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EBC" w:rsidRPr="00A031F2" w:rsidRDefault="00365EBC">
      <w:pPr>
        <w:pBdr>
          <w:top w:val="nil"/>
          <w:left w:val="nil"/>
          <w:bottom w:val="nil"/>
          <w:right w:val="nil"/>
          <w:between w:val="nil"/>
        </w:pBdr>
        <w:rPr>
          <w:rFonts w:ascii="Times New Roman" w:eastAsia="Times New Roman" w:hAnsi="Times New Roman" w:cs="Times New Roman"/>
          <w:sz w:val="28"/>
          <w:szCs w:val="28"/>
          <w:lang w:val="uk-UA"/>
        </w:rPr>
      </w:pPr>
      <w:bookmarkStart w:id="0" w:name="_GoBack"/>
      <w:bookmarkEnd w:id="0"/>
    </w:p>
    <w:p w:rsidR="00365EBC" w:rsidRPr="00A031F2" w:rsidRDefault="00A031F2">
      <w:pPr>
        <w:pBdr>
          <w:top w:val="nil"/>
          <w:left w:val="nil"/>
          <w:bottom w:val="nil"/>
          <w:right w:val="nil"/>
          <w:between w:val="nil"/>
        </w:pBdr>
        <w:rPr>
          <w:rFonts w:ascii="Times New Roman" w:eastAsia="Times New Roman" w:hAnsi="Times New Roman" w:cs="Times New Roman"/>
          <w:color w:val="000000"/>
          <w:sz w:val="28"/>
          <w:szCs w:val="28"/>
          <w:lang w:val="uk-UA"/>
        </w:rPr>
      </w:pPr>
      <w:r w:rsidRPr="00A031F2">
        <w:rPr>
          <w:rFonts w:ascii="Times New Roman" w:eastAsia="Times New Roman" w:hAnsi="Times New Roman" w:cs="Times New Roman"/>
          <w:color w:val="000000"/>
          <w:sz w:val="28"/>
          <w:szCs w:val="28"/>
          <w:lang w:val="uk-UA"/>
        </w:rPr>
        <w:t>УЗГОДЖЕНО:                                                         ЗАТВЕРДЖЕНО:</w:t>
      </w:r>
    </w:p>
    <w:p w:rsidR="00365EBC" w:rsidRPr="00A031F2" w:rsidRDefault="00A031F2">
      <w:pPr>
        <w:pBdr>
          <w:top w:val="nil"/>
          <w:left w:val="nil"/>
          <w:bottom w:val="nil"/>
          <w:right w:val="nil"/>
          <w:between w:val="nil"/>
        </w:pBdr>
        <w:rPr>
          <w:rFonts w:ascii="Times New Roman" w:eastAsia="Times New Roman" w:hAnsi="Times New Roman" w:cs="Times New Roman"/>
          <w:color w:val="000000"/>
          <w:sz w:val="28"/>
          <w:szCs w:val="28"/>
          <w:lang w:val="uk-UA"/>
        </w:rPr>
      </w:pPr>
      <w:r w:rsidRPr="00A031F2">
        <w:rPr>
          <w:rFonts w:ascii="Times New Roman" w:eastAsia="Times New Roman" w:hAnsi="Times New Roman" w:cs="Times New Roman"/>
          <w:color w:val="000000"/>
          <w:sz w:val="28"/>
          <w:szCs w:val="28"/>
          <w:lang w:val="uk-UA"/>
        </w:rPr>
        <w:t>заступник міського голови                                     на колегії Управління освіти</w:t>
      </w:r>
    </w:p>
    <w:p w:rsidR="00365EBC" w:rsidRPr="00A031F2" w:rsidRDefault="00A031F2">
      <w:pPr>
        <w:pBdr>
          <w:top w:val="nil"/>
          <w:left w:val="nil"/>
          <w:bottom w:val="nil"/>
          <w:right w:val="nil"/>
          <w:between w:val="nil"/>
        </w:pBdr>
        <w:rPr>
          <w:rFonts w:ascii="Times New Roman" w:eastAsia="Times New Roman" w:hAnsi="Times New Roman" w:cs="Times New Roman"/>
          <w:color w:val="000000"/>
          <w:sz w:val="28"/>
          <w:szCs w:val="28"/>
          <w:lang w:val="uk-UA"/>
        </w:rPr>
      </w:pPr>
      <w:r w:rsidRPr="00A031F2">
        <w:rPr>
          <w:rFonts w:ascii="Times New Roman" w:eastAsia="Times New Roman" w:hAnsi="Times New Roman" w:cs="Times New Roman"/>
          <w:color w:val="000000"/>
          <w:sz w:val="28"/>
          <w:szCs w:val="28"/>
          <w:lang w:val="uk-UA"/>
        </w:rPr>
        <w:t>з гуманітарних питань                                           _________________</w:t>
      </w:r>
    </w:p>
    <w:p w:rsidR="00365EBC" w:rsidRPr="00A031F2" w:rsidRDefault="00A031F2">
      <w:pPr>
        <w:pBdr>
          <w:top w:val="nil"/>
          <w:left w:val="nil"/>
          <w:bottom w:val="nil"/>
          <w:right w:val="nil"/>
          <w:between w:val="nil"/>
        </w:pBdr>
        <w:rPr>
          <w:rFonts w:ascii="Times New Roman" w:eastAsia="Times New Roman" w:hAnsi="Times New Roman" w:cs="Times New Roman"/>
          <w:color w:val="000000"/>
          <w:sz w:val="28"/>
          <w:szCs w:val="28"/>
          <w:lang w:val="uk-UA"/>
        </w:rPr>
      </w:pPr>
      <w:r w:rsidRPr="00A031F2">
        <w:rPr>
          <w:rFonts w:ascii="Times New Roman" w:eastAsia="Times New Roman" w:hAnsi="Times New Roman" w:cs="Times New Roman"/>
          <w:color w:val="000000"/>
          <w:sz w:val="28"/>
          <w:szCs w:val="28"/>
          <w:lang w:val="uk-UA"/>
        </w:rPr>
        <w:t>та соціальної політики                                            Начальник Управління освіти</w:t>
      </w:r>
    </w:p>
    <w:p w:rsidR="00365EBC" w:rsidRPr="00A031F2" w:rsidRDefault="00A031F2">
      <w:pPr>
        <w:pBdr>
          <w:top w:val="nil"/>
          <w:left w:val="nil"/>
          <w:bottom w:val="nil"/>
          <w:right w:val="nil"/>
          <w:between w:val="nil"/>
        </w:pBdr>
        <w:rPr>
          <w:rFonts w:ascii="Times New Roman" w:eastAsia="Times New Roman" w:hAnsi="Times New Roman" w:cs="Times New Roman"/>
          <w:color w:val="000000"/>
          <w:sz w:val="28"/>
          <w:szCs w:val="28"/>
          <w:lang w:val="uk-UA"/>
        </w:rPr>
      </w:pPr>
      <w:r w:rsidRPr="00A031F2">
        <w:rPr>
          <w:rFonts w:ascii="Times New Roman" w:eastAsia="Times New Roman" w:hAnsi="Times New Roman" w:cs="Times New Roman"/>
          <w:color w:val="000000"/>
          <w:sz w:val="28"/>
          <w:szCs w:val="28"/>
          <w:lang w:val="uk-UA"/>
        </w:rPr>
        <w:t xml:space="preserve">                                                                                   Соледарської міської ради</w:t>
      </w:r>
    </w:p>
    <w:p w:rsidR="00365EBC" w:rsidRPr="00A031F2" w:rsidRDefault="00A031F2">
      <w:pPr>
        <w:pBdr>
          <w:top w:val="nil"/>
          <w:left w:val="nil"/>
          <w:bottom w:val="nil"/>
          <w:right w:val="nil"/>
          <w:between w:val="nil"/>
        </w:pBdr>
        <w:rPr>
          <w:rFonts w:ascii="Times New Roman" w:eastAsia="Times New Roman" w:hAnsi="Times New Roman" w:cs="Times New Roman"/>
          <w:color w:val="000000"/>
          <w:sz w:val="28"/>
          <w:szCs w:val="28"/>
          <w:lang w:val="uk-UA"/>
        </w:rPr>
      </w:pPr>
      <w:r w:rsidRPr="00A031F2">
        <w:rPr>
          <w:rFonts w:ascii="Times New Roman" w:eastAsia="Times New Roman" w:hAnsi="Times New Roman" w:cs="Times New Roman"/>
          <w:color w:val="000000"/>
          <w:sz w:val="28"/>
          <w:szCs w:val="28"/>
          <w:lang w:val="uk-UA"/>
        </w:rPr>
        <w:t>_____________ О.О. Рагоза                                    _____________ Т.О. Замараєва</w:t>
      </w:r>
    </w:p>
    <w:p w:rsidR="00365EBC" w:rsidRPr="00A031F2" w:rsidRDefault="00365EBC">
      <w:pPr>
        <w:pBdr>
          <w:top w:val="nil"/>
          <w:left w:val="nil"/>
          <w:bottom w:val="nil"/>
          <w:right w:val="nil"/>
          <w:between w:val="nil"/>
        </w:pBdr>
        <w:rPr>
          <w:rFonts w:ascii="Times New Roman" w:eastAsia="Times New Roman" w:hAnsi="Times New Roman" w:cs="Times New Roman"/>
          <w:color w:val="000000"/>
          <w:sz w:val="28"/>
          <w:szCs w:val="28"/>
          <w:lang w:val="uk-UA"/>
        </w:rPr>
      </w:pPr>
    </w:p>
    <w:p w:rsidR="00365EBC" w:rsidRPr="00A031F2" w:rsidRDefault="00365EBC">
      <w:pPr>
        <w:pBdr>
          <w:top w:val="nil"/>
          <w:left w:val="nil"/>
          <w:bottom w:val="nil"/>
          <w:right w:val="nil"/>
          <w:between w:val="nil"/>
        </w:pBdr>
        <w:rPr>
          <w:rFonts w:ascii="Times New Roman" w:eastAsia="Times New Roman" w:hAnsi="Times New Roman" w:cs="Times New Roman"/>
          <w:color w:val="000000"/>
          <w:sz w:val="28"/>
          <w:szCs w:val="28"/>
          <w:lang w:val="uk-UA"/>
        </w:rPr>
      </w:pPr>
    </w:p>
    <w:p w:rsidR="00365EBC" w:rsidRPr="00A031F2" w:rsidRDefault="00365EBC">
      <w:pPr>
        <w:pBdr>
          <w:top w:val="nil"/>
          <w:left w:val="nil"/>
          <w:bottom w:val="nil"/>
          <w:right w:val="nil"/>
          <w:between w:val="nil"/>
        </w:pBdr>
        <w:rPr>
          <w:rFonts w:ascii="Times New Roman" w:eastAsia="Times New Roman" w:hAnsi="Times New Roman" w:cs="Times New Roman"/>
          <w:color w:val="000000"/>
          <w:sz w:val="28"/>
          <w:szCs w:val="28"/>
          <w:lang w:val="uk-UA"/>
        </w:rPr>
      </w:pPr>
    </w:p>
    <w:p w:rsidR="00365EBC" w:rsidRPr="00A031F2" w:rsidRDefault="00365EBC">
      <w:pPr>
        <w:pBdr>
          <w:top w:val="nil"/>
          <w:left w:val="nil"/>
          <w:bottom w:val="nil"/>
          <w:right w:val="nil"/>
          <w:between w:val="nil"/>
        </w:pBdr>
        <w:rPr>
          <w:rFonts w:ascii="Times New Roman" w:eastAsia="Times New Roman" w:hAnsi="Times New Roman" w:cs="Times New Roman"/>
          <w:color w:val="000000"/>
          <w:sz w:val="28"/>
          <w:szCs w:val="28"/>
          <w:lang w:val="uk-UA"/>
        </w:rPr>
      </w:pPr>
    </w:p>
    <w:p w:rsidR="00365EBC" w:rsidRPr="00A031F2" w:rsidRDefault="00365EBC">
      <w:pPr>
        <w:pBdr>
          <w:top w:val="nil"/>
          <w:left w:val="nil"/>
          <w:bottom w:val="nil"/>
          <w:right w:val="nil"/>
          <w:between w:val="nil"/>
        </w:pBdr>
        <w:rPr>
          <w:rFonts w:ascii="Times New Roman" w:eastAsia="Times New Roman" w:hAnsi="Times New Roman" w:cs="Times New Roman"/>
          <w:color w:val="000000"/>
          <w:sz w:val="28"/>
          <w:szCs w:val="28"/>
          <w:lang w:val="uk-UA"/>
        </w:rPr>
      </w:pPr>
    </w:p>
    <w:p w:rsidR="00365EBC" w:rsidRPr="00A031F2" w:rsidRDefault="00365EBC">
      <w:pPr>
        <w:pBdr>
          <w:top w:val="nil"/>
          <w:left w:val="nil"/>
          <w:bottom w:val="nil"/>
          <w:right w:val="nil"/>
          <w:between w:val="nil"/>
        </w:pBdr>
        <w:rPr>
          <w:rFonts w:ascii="Times New Roman" w:eastAsia="Times New Roman" w:hAnsi="Times New Roman" w:cs="Times New Roman"/>
          <w:color w:val="000000"/>
          <w:sz w:val="28"/>
          <w:szCs w:val="28"/>
          <w:lang w:val="uk-UA"/>
        </w:rPr>
      </w:pPr>
    </w:p>
    <w:p w:rsidR="00365EBC" w:rsidRPr="00A031F2" w:rsidRDefault="00365EBC">
      <w:pPr>
        <w:pBdr>
          <w:top w:val="nil"/>
          <w:left w:val="nil"/>
          <w:bottom w:val="nil"/>
          <w:right w:val="nil"/>
          <w:between w:val="nil"/>
        </w:pBdr>
        <w:rPr>
          <w:rFonts w:ascii="Times New Roman" w:eastAsia="Times New Roman" w:hAnsi="Times New Roman" w:cs="Times New Roman"/>
          <w:color w:val="000000"/>
          <w:sz w:val="28"/>
          <w:szCs w:val="28"/>
          <w:lang w:val="uk-UA"/>
        </w:rPr>
      </w:pPr>
    </w:p>
    <w:p w:rsidR="00365EBC" w:rsidRPr="00A031F2" w:rsidRDefault="00365EBC">
      <w:pPr>
        <w:pBdr>
          <w:top w:val="nil"/>
          <w:left w:val="nil"/>
          <w:bottom w:val="nil"/>
          <w:right w:val="nil"/>
          <w:between w:val="nil"/>
        </w:pBdr>
        <w:ind w:firstLine="851"/>
        <w:rPr>
          <w:rFonts w:ascii="Times New Roman" w:eastAsia="Times New Roman" w:hAnsi="Times New Roman" w:cs="Times New Roman"/>
          <w:color w:val="000000"/>
          <w:sz w:val="28"/>
          <w:szCs w:val="28"/>
          <w:lang w:val="uk-UA"/>
        </w:rPr>
      </w:pPr>
    </w:p>
    <w:p w:rsidR="00365EBC" w:rsidRPr="00A031F2" w:rsidRDefault="006E5FFC">
      <w:pPr>
        <w:pBdr>
          <w:top w:val="nil"/>
          <w:left w:val="nil"/>
          <w:bottom w:val="nil"/>
          <w:right w:val="nil"/>
          <w:between w:val="nil"/>
        </w:pBdr>
        <w:ind w:firstLine="851"/>
        <w:rPr>
          <w:rFonts w:ascii="Times New Roman" w:eastAsia="Times New Roman" w:hAnsi="Times New Roman" w:cs="Times New Roman"/>
          <w:color w:val="000000"/>
          <w:sz w:val="28"/>
          <w:szCs w:val="28"/>
          <w:lang w:val="uk-UA"/>
        </w:rPr>
      </w:pPr>
      <w:r>
        <w:rPr>
          <w:noProof/>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0</wp:posOffset>
                </wp:positionV>
                <wp:extent cx="6469380" cy="219456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9380" cy="2194560"/>
                        </a:xfrm>
                        <a:prstGeom prst="rect">
                          <a:avLst/>
                        </a:prstGeom>
                        <a:noFill/>
                        <a:ln>
                          <a:noFill/>
                        </a:ln>
                      </wps:spPr>
                      <wps:txbx>
                        <w:txbxContent>
                          <w:p w:rsidR="00F8544A" w:rsidRDefault="00F8544A" w:rsidP="00464B4C">
                            <w:pPr>
                              <w:pBdr>
                                <w:top w:val="nil"/>
                                <w:left w:val="nil"/>
                                <w:bottom w:val="nil"/>
                                <w:right w:val="nil"/>
                                <w:between w:val="nil"/>
                              </w:pBdr>
                              <w:ind w:firstLine="851"/>
                              <w:jc w:val="center"/>
                              <w:rPr>
                                <w:rFonts w:ascii="Times New Roman" w:eastAsia="Times New Roman" w:hAnsi="Times New Roman" w:cs="Times New Roman"/>
                                <w:b/>
                                <w:color w:val="000000" w:themeColor="text1"/>
                                <w:sz w:val="72"/>
                                <w:szCs w:val="72"/>
                                <w:lang w:val="uk-UA"/>
                              </w:rPr>
                            </w:pPr>
                            <w:r>
                              <w:rPr>
                                <w:rFonts w:ascii="Times New Roman" w:eastAsia="Times New Roman" w:hAnsi="Times New Roman" w:cs="Times New Roman"/>
                                <w:b/>
                                <w:color w:val="000000" w:themeColor="text1"/>
                                <w:sz w:val="72"/>
                                <w:szCs w:val="72"/>
                                <w:lang w:val="uk-UA"/>
                              </w:rPr>
                              <w:t>План роботи</w:t>
                            </w:r>
                          </w:p>
                          <w:p w:rsidR="00F8544A" w:rsidRDefault="00F8544A" w:rsidP="00464B4C">
                            <w:pPr>
                              <w:pBdr>
                                <w:top w:val="nil"/>
                                <w:left w:val="nil"/>
                                <w:bottom w:val="nil"/>
                                <w:right w:val="nil"/>
                                <w:between w:val="nil"/>
                              </w:pBdr>
                              <w:ind w:firstLine="851"/>
                              <w:jc w:val="center"/>
                              <w:rPr>
                                <w:rFonts w:ascii="Times New Roman" w:eastAsia="Times New Roman" w:hAnsi="Times New Roman" w:cs="Times New Roman"/>
                                <w:b/>
                                <w:color w:val="000000" w:themeColor="text1"/>
                                <w:sz w:val="72"/>
                                <w:szCs w:val="72"/>
                                <w:lang w:val="uk-UA"/>
                              </w:rPr>
                            </w:pPr>
                            <w:r>
                              <w:rPr>
                                <w:rFonts w:ascii="Times New Roman" w:eastAsia="Times New Roman" w:hAnsi="Times New Roman" w:cs="Times New Roman"/>
                                <w:b/>
                                <w:color w:val="000000" w:themeColor="text1"/>
                                <w:sz w:val="72"/>
                                <w:szCs w:val="72"/>
                                <w:lang w:val="uk-UA"/>
                              </w:rPr>
                              <w:t>Управління освіти Соледарської міської ради</w:t>
                            </w:r>
                          </w:p>
                          <w:p w:rsidR="00F8544A" w:rsidRPr="00464B4C" w:rsidRDefault="00F8544A" w:rsidP="00464B4C">
                            <w:pPr>
                              <w:pBdr>
                                <w:top w:val="nil"/>
                                <w:left w:val="nil"/>
                                <w:bottom w:val="nil"/>
                                <w:right w:val="nil"/>
                                <w:between w:val="nil"/>
                              </w:pBdr>
                              <w:ind w:firstLine="851"/>
                              <w:jc w:val="center"/>
                              <w:rPr>
                                <w:rFonts w:ascii="Times New Roman" w:eastAsia="Times New Roman" w:hAnsi="Times New Roman" w:cs="Times New Roman"/>
                                <w:b/>
                                <w:color w:val="000000" w:themeColor="text1"/>
                                <w:sz w:val="72"/>
                                <w:szCs w:val="72"/>
                                <w:lang w:val="uk-UA"/>
                              </w:rPr>
                            </w:pPr>
                            <w:r>
                              <w:rPr>
                                <w:rFonts w:ascii="Times New Roman" w:eastAsia="Times New Roman" w:hAnsi="Times New Roman" w:cs="Times New Roman"/>
                                <w:b/>
                                <w:color w:val="000000" w:themeColor="text1"/>
                                <w:sz w:val="72"/>
                                <w:szCs w:val="72"/>
                                <w:lang w:val="uk-UA"/>
                              </w:rPr>
                              <w:t>на 2019 рік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0;margin-top:0;width:509.4pt;height:172.8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" filled="f" stroked="f">
                <v:path arrowok="t"/>
                <v:textbox style="mso-fit-shape-to-text:t">
                  <w:txbxContent>
                    <w:p w:rsidR="00F8544A" w:rsidRDefault="00F8544A" w:rsidP="00464B4C">
                      <w:pPr>
                        <w:pBdr>
                          <w:top w:val="nil"/>
                          <w:left w:val="nil"/>
                          <w:bottom w:val="nil"/>
                          <w:right w:val="nil"/>
                          <w:between w:val="nil"/>
                        </w:pBdr>
                        <w:ind w:firstLine="851"/>
                        <w:jc w:val="center"/>
                        <w:rPr>
                          <w:rFonts w:ascii="Times New Roman" w:eastAsia="Times New Roman" w:hAnsi="Times New Roman" w:cs="Times New Roman"/>
                          <w:b/>
                          <w:color w:val="000000" w:themeColor="text1"/>
                          <w:sz w:val="72"/>
                          <w:szCs w:val="72"/>
                          <w:lang w:val="uk-UA"/>
                        </w:rPr>
                      </w:pPr>
                      <w:r>
                        <w:rPr>
                          <w:rFonts w:ascii="Times New Roman" w:eastAsia="Times New Roman" w:hAnsi="Times New Roman" w:cs="Times New Roman"/>
                          <w:b/>
                          <w:color w:val="000000" w:themeColor="text1"/>
                          <w:sz w:val="72"/>
                          <w:szCs w:val="72"/>
                          <w:lang w:val="uk-UA"/>
                        </w:rPr>
                        <w:t>План роботи</w:t>
                      </w:r>
                    </w:p>
                    <w:p w:rsidR="00F8544A" w:rsidRDefault="00F8544A" w:rsidP="00464B4C">
                      <w:pPr>
                        <w:pBdr>
                          <w:top w:val="nil"/>
                          <w:left w:val="nil"/>
                          <w:bottom w:val="nil"/>
                          <w:right w:val="nil"/>
                          <w:between w:val="nil"/>
                        </w:pBdr>
                        <w:ind w:firstLine="851"/>
                        <w:jc w:val="center"/>
                        <w:rPr>
                          <w:rFonts w:ascii="Times New Roman" w:eastAsia="Times New Roman" w:hAnsi="Times New Roman" w:cs="Times New Roman"/>
                          <w:b/>
                          <w:color w:val="000000" w:themeColor="text1"/>
                          <w:sz w:val="72"/>
                          <w:szCs w:val="72"/>
                          <w:lang w:val="uk-UA"/>
                        </w:rPr>
                      </w:pPr>
                      <w:r>
                        <w:rPr>
                          <w:rFonts w:ascii="Times New Roman" w:eastAsia="Times New Roman" w:hAnsi="Times New Roman" w:cs="Times New Roman"/>
                          <w:b/>
                          <w:color w:val="000000" w:themeColor="text1"/>
                          <w:sz w:val="72"/>
                          <w:szCs w:val="72"/>
                          <w:lang w:val="uk-UA"/>
                        </w:rPr>
                        <w:t>Управління освіти Соледарської міської ради</w:t>
                      </w:r>
                    </w:p>
                    <w:p w:rsidR="00F8544A" w:rsidRPr="00464B4C" w:rsidRDefault="00F8544A" w:rsidP="00464B4C">
                      <w:pPr>
                        <w:pBdr>
                          <w:top w:val="nil"/>
                          <w:left w:val="nil"/>
                          <w:bottom w:val="nil"/>
                          <w:right w:val="nil"/>
                          <w:between w:val="nil"/>
                        </w:pBdr>
                        <w:ind w:firstLine="851"/>
                        <w:jc w:val="center"/>
                        <w:rPr>
                          <w:rFonts w:ascii="Times New Roman" w:eastAsia="Times New Roman" w:hAnsi="Times New Roman" w:cs="Times New Roman"/>
                          <w:b/>
                          <w:color w:val="000000" w:themeColor="text1"/>
                          <w:sz w:val="72"/>
                          <w:szCs w:val="72"/>
                          <w:lang w:val="uk-UA"/>
                        </w:rPr>
                      </w:pPr>
                      <w:r>
                        <w:rPr>
                          <w:rFonts w:ascii="Times New Roman" w:eastAsia="Times New Roman" w:hAnsi="Times New Roman" w:cs="Times New Roman"/>
                          <w:b/>
                          <w:color w:val="000000" w:themeColor="text1"/>
                          <w:sz w:val="72"/>
                          <w:szCs w:val="72"/>
                          <w:lang w:val="uk-UA"/>
                        </w:rPr>
                        <w:t>на 2019 рік</w:t>
                      </w:r>
                    </w:p>
                  </w:txbxContent>
                </v:textbox>
              </v:shape>
            </w:pict>
          </mc:Fallback>
        </mc:AlternateContent>
      </w:r>
    </w:p>
    <w:p w:rsidR="00365EBC" w:rsidRPr="00A031F2" w:rsidRDefault="00365EBC">
      <w:pPr>
        <w:pBdr>
          <w:top w:val="nil"/>
          <w:left w:val="nil"/>
          <w:bottom w:val="nil"/>
          <w:right w:val="nil"/>
          <w:between w:val="nil"/>
        </w:pBdr>
        <w:ind w:firstLine="851"/>
        <w:rPr>
          <w:rFonts w:ascii="Times New Roman" w:eastAsia="Times New Roman" w:hAnsi="Times New Roman" w:cs="Times New Roman"/>
          <w:color w:val="000000"/>
          <w:sz w:val="28"/>
          <w:szCs w:val="28"/>
          <w:lang w:val="uk-UA"/>
        </w:rPr>
      </w:pPr>
    </w:p>
    <w:p w:rsidR="00365EBC" w:rsidRPr="00A031F2" w:rsidRDefault="00365EBC">
      <w:pPr>
        <w:pBdr>
          <w:top w:val="nil"/>
          <w:left w:val="nil"/>
          <w:bottom w:val="nil"/>
          <w:right w:val="nil"/>
          <w:between w:val="nil"/>
        </w:pBdr>
        <w:rPr>
          <w:rFonts w:ascii="Times New Roman" w:eastAsia="Times New Roman" w:hAnsi="Times New Roman" w:cs="Times New Roman"/>
          <w:color w:val="000000"/>
          <w:sz w:val="28"/>
          <w:szCs w:val="28"/>
          <w:lang w:val="uk-UA"/>
        </w:rPr>
      </w:pPr>
    </w:p>
    <w:p w:rsidR="00365EBC" w:rsidRPr="00A031F2" w:rsidRDefault="00365EBC">
      <w:pPr>
        <w:pBdr>
          <w:top w:val="nil"/>
          <w:left w:val="nil"/>
          <w:bottom w:val="nil"/>
          <w:right w:val="nil"/>
          <w:between w:val="nil"/>
        </w:pBdr>
        <w:rPr>
          <w:rFonts w:ascii="Times New Roman" w:eastAsia="Times New Roman" w:hAnsi="Times New Roman" w:cs="Times New Roman"/>
          <w:color w:val="000000"/>
          <w:sz w:val="28"/>
          <w:szCs w:val="28"/>
          <w:lang w:val="uk-UA"/>
        </w:rPr>
      </w:pPr>
    </w:p>
    <w:p w:rsidR="00365EBC" w:rsidRPr="00A031F2" w:rsidRDefault="00365EBC">
      <w:pPr>
        <w:pBdr>
          <w:top w:val="nil"/>
          <w:left w:val="nil"/>
          <w:bottom w:val="nil"/>
          <w:right w:val="nil"/>
          <w:between w:val="nil"/>
        </w:pBdr>
        <w:rPr>
          <w:rFonts w:ascii="Times New Roman" w:eastAsia="Times New Roman" w:hAnsi="Times New Roman" w:cs="Times New Roman"/>
          <w:color w:val="000000"/>
          <w:sz w:val="28"/>
          <w:szCs w:val="28"/>
          <w:lang w:val="uk-UA"/>
        </w:rPr>
      </w:pPr>
    </w:p>
    <w:p w:rsidR="00365EBC" w:rsidRPr="00A031F2" w:rsidRDefault="00A031F2">
      <w:pPr>
        <w:pBdr>
          <w:top w:val="nil"/>
          <w:left w:val="nil"/>
          <w:bottom w:val="nil"/>
          <w:right w:val="nil"/>
          <w:between w:val="nil"/>
        </w:pBdr>
        <w:rPr>
          <w:rFonts w:ascii="Times New Roman" w:eastAsia="Times New Roman" w:hAnsi="Times New Roman" w:cs="Times New Roman"/>
          <w:color w:val="000000"/>
          <w:sz w:val="28"/>
          <w:szCs w:val="28"/>
          <w:lang w:val="uk-UA"/>
        </w:rPr>
      </w:pPr>
      <w:r w:rsidRPr="00A031F2">
        <w:rPr>
          <w:rFonts w:ascii="Times New Roman" w:eastAsia="Times New Roman" w:hAnsi="Times New Roman" w:cs="Times New Roman"/>
          <w:color w:val="000000"/>
          <w:sz w:val="28"/>
          <w:szCs w:val="28"/>
          <w:lang w:val="uk-UA"/>
        </w:rPr>
        <w:t xml:space="preserve">                                                            </w:t>
      </w:r>
    </w:p>
    <w:p w:rsidR="00365EBC" w:rsidRPr="00A031F2" w:rsidRDefault="00A031F2">
      <w:pPr>
        <w:pBdr>
          <w:top w:val="nil"/>
          <w:left w:val="nil"/>
          <w:bottom w:val="nil"/>
          <w:right w:val="nil"/>
          <w:between w:val="nil"/>
        </w:pBdr>
        <w:tabs>
          <w:tab w:val="left" w:pos="2160"/>
        </w:tabs>
        <w:rPr>
          <w:color w:val="000000"/>
          <w:lang w:val="uk-UA"/>
        </w:rPr>
      </w:pPr>
      <w:r w:rsidRPr="00A031F2">
        <w:rPr>
          <w:color w:val="000000"/>
          <w:lang w:val="uk-UA"/>
        </w:rPr>
        <w:tab/>
      </w:r>
    </w:p>
    <w:p w:rsidR="00365EBC" w:rsidRPr="00A031F2" w:rsidRDefault="00365EBC">
      <w:pPr>
        <w:pBdr>
          <w:top w:val="nil"/>
          <w:left w:val="nil"/>
          <w:bottom w:val="nil"/>
          <w:right w:val="nil"/>
          <w:between w:val="nil"/>
        </w:pBdr>
        <w:tabs>
          <w:tab w:val="left" w:pos="2160"/>
        </w:tabs>
        <w:rPr>
          <w:color w:val="000000"/>
          <w:lang w:val="uk-UA"/>
        </w:rPr>
      </w:pPr>
    </w:p>
    <w:p w:rsidR="00365EBC" w:rsidRPr="00A031F2" w:rsidRDefault="00365EBC">
      <w:pPr>
        <w:pBdr>
          <w:top w:val="nil"/>
          <w:left w:val="nil"/>
          <w:bottom w:val="nil"/>
          <w:right w:val="nil"/>
          <w:between w:val="nil"/>
        </w:pBdr>
        <w:tabs>
          <w:tab w:val="left" w:pos="2160"/>
        </w:tabs>
        <w:rPr>
          <w:color w:val="000000"/>
          <w:lang w:val="uk-UA"/>
        </w:rPr>
      </w:pPr>
    </w:p>
    <w:p w:rsidR="00365EBC" w:rsidRPr="00A031F2" w:rsidRDefault="00365EBC">
      <w:pPr>
        <w:pBdr>
          <w:top w:val="nil"/>
          <w:left w:val="nil"/>
          <w:bottom w:val="nil"/>
          <w:right w:val="nil"/>
          <w:between w:val="nil"/>
        </w:pBdr>
        <w:tabs>
          <w:tab w:val="left" w:pos="2160"/>
        </w:tabs>
        <w:rPr>
          <w:color w:val="000000"/>
          <w:lang w:val="uk-UA"/>
        </w:rPr>
      </w:pPr>
    </w:p>
    <w:p w:rsidR="00365EBC" w:rsidRPr="00A031F2" w:rsidRDefault="00365EBC">
      <w:pPr>
        <w:pBdr>
          <w:top w:val="nil"/>
          <w:left w:val="nil"/>
          <w:bottom w:val="nil"/>
          <w:right w:val="nil"/>
          <w:between w:val="nil"/>
        </w:pBdr>
        <w:tabs>
          <w:tab w:val="left" w:pos="2160"/>
        </w:tabs>
        <w:rPr>
          <w:color w:val="000000"/>
          <w:lang w:val="uk-UA"/>
        </w:rPr>
      </w:pPr>
    </w:p>
    <w:p w:rsidR="00365EBC" w:rsidRPr="00A031F2" w:rsidRDefault="00365EBC">
      <w:pPr>
        <w:pBdr>
          <w:top w:val="nil"/>
          <w:left w:val="nil"/>
          <w:bottom w:val="nil"/>
          <w:right w:val="nil"/>
          <w:between w:val="nil"/>
        </w:pBdr>
        <w:tabs>
          <w:tab w:val="left" w:pos="2160"/>
        </w:tabs>
        <w:rPr>
          <w:color w:val="000000"/>
          <w:lang w:val="uk-UA"/>
        </w:rPr>
      </w:pPr>
    </w:p>
    <w:p w:rsidR="00365EBC" w:rsidRPr="00A031F2" w:rsidRDefault="00365EBC">
      <w:pPr>
        <w:pBdr>
          <w:top w:val="nil"/>
          <w:left w:val="nil"/>
          <w:bottom w:val="nil"/>
          <w:right w:val="nil"/>
          <w:between w:val="nil"/>
        </w:pBdr>
        <w:tabs>
          <w:tab w:val="left" w:pos="2160"/>
        </w:tabs>
        <w:rPr>
          <w:color w:val="000000"/>
          <w:lang w:val="uk-UA"/>
        </w:rPr>
      </w:pPr>
    </w:p>
    <w:p w:rsidR="00365EBC" w:rsidRPr="00A031F2" w:rsidRDefault="00365EBC">
      <w:pPr>
        <w:pBdr>
          <w:top w:val="nil"/>
          <w:left w:val="nil"/>
          <w:bottom w:val="nil"/>
          <w:right w:val="nil"/>
          <w:between w:val="nil"/>
        </w:pBdr>
        <w:tabs>
          <w:tab w:val="left" w:pos="2160"/>
        </w:tabs>
        <w:rPr>
          <w:color w:val="000000"/>
          <w:lang w:val="uk-UA"/>
        </w:rPr>
      </w:pPr>
    </w:p>
    <w:p w:rsidR="00365EBC" w:rsidRPr="00A031F2" w:rsidRDefault="00365EBC">
      <w:pPr>
        <w:pBdr>
          <w:top w:val="nil"/>
          <w:left w:val="nil"/>
          <w:bottom w:val="nil"/>
          <w:right w:val="nil"/>
          <w:between w:val="nil"/>
        </w:pBdr>
        <w:tabs>
          <w:tab w:val="left" w:pos="2160"/>
        </w:tabs>
        <w:rPr>
          <w:color w:val="000000"/>
          <w:lang w:val="uk-UA"/>
        </w:rPr>
      </w:pPr>
    </w:p>
    <w:p w:rsidR="00365EBC" w:rsidRPr="00A031F2" w:rsidRDefault="00365EBC">
      <w:pPr>
        <w:pBdr>
          <w:top w:val="nil"/>
          <w:left w:val="nil"/>
          <w:bottom w:val="nil"/>
          <w:right w:val="nil"/>
          <w:between w:val="nil"/>
        </w:pBdr>
        <w:tabs>
          <w:tab w:val="left" w:pos="2160"/>
        </w:tabs>
        <w:rPr>
          <w:color w:val="000000"/>
          <w:lang w:val="uk-UA"/>
        </w:rPr>
      </w:pPr>
    </w:p>
    <w:p w:rsidR="00365EBC" w:rsidRPr="00A031F2" w:rsidRDefault="00365EBC">
      <w:pPr>
        <w:pBdr>
          <w:top w:val="nil"/>
          <w:left w:val="nil"/>
          <w:bottom w:val="nil"/>
          <w:right w:val="nil"/>
          <w:between w:val="nil"/>
        </w:pBdr>
        <w:tabs>
          <w:tab w:val="left" w:pos="2160"/>
        </w:tabs>
        <w:rPr>
          <w:color w:val="000000"/>
          <w:lang w:val="uk-UA"/>
        </w:rPr>
      </w:pPr>
    </w:p>
    <w:p w:rsidR="00365EBC" w:rsidRPr="00A031F2" w:rsidRDefault="00365EBC">
      <w:pPr>
        <w:pBdr>
          <w:top w:val="nil"/>
          <w:left w:val="nil"/>
          <w:bottom w:val="nil"/>
          <w:right w:val="nil"/>
          <w:between w:val="nil"/>
        </w:pBdr>
        <w:tabs>
          <w:tab w:val="left" w:pos="2160"/>
        </w:tabs>
        <w:rPr>
          <w:color w:val="000000"/>
          <w:lang w:val="uk-UA"/>
        </w:rPr>
      </w:pPr>
    </w:p>
    <w:p w:rsidR="00365EBC" w:rsidRPr="00A031F2" w:rsidRDefault="00365EBC">
      <w:pPr>
        <w:pBdr>
          <w:top w:val="nil"/>
          <w:left w:val="nil"/>
          <w:bottom w:val="nil"/>
          <w:right w:val="nil"/>
          <w:between w:val="nil"/>
        </w:pBdr>
        <w:tabs>
          <w:tab w:val="left" w:pos="2160"/>
        </w:tabs>
        <w:rPr>
          <w:color w:val="000000"/>
          <w:lang w:val="uk-UA"/>
        </w:rPr>
      </w:pPr>
    </w:p>
    <w:p w:rsidR="00365EBC" w:rsidRPr="00A031F2" w:rsidRDefault="00365EBC">
      <w:pPr>
        <w:pBdr>
          <w:top w:val="nil"/>
          <w:left w:val="nil"/>
          <w:bottom w:val="nil"/>
          <w:right w:val="nil"/>
          <w:between w:val="nil"/>
        </w:pBdr>
        <w:tabs>
          <w:tab w:val="left" w:pos="2160"/>
        </w:tabs>
        <w:rPr>
          <w:color w:val="000000"/>
          <w:lang w:val="uk-UA"/>
        </w:rPr>
      </w:pPr>
    </w:p>
    <w:p w:rsidR="00365EBC" w:rsidRPr="00A031F2" w:rsidRDefault="00365EBC">
      <w:pPr>
        <w:pBdr>
          <w:top w:val="nil"/>
          <w:left w:val="nil"/>
          <w:bottom w:val="nil"/>
          <w:right w:val="nil"/>
          <w:between w:val="nil"/>
        </w:pBdr>
        <w:tabs>
          <w:tab w:val="left" w:pos="2160"/>
        </w:tabs>
        <w:rPr>
          <w:color w:val="000000"/>
          <w:lang w:val="uk-UA"/>
        </w:rPr>
      </w:pPr>
    </w:p>
    <w:p w:rsidR="00365EBC" w:rsidRPr="00A031F2" w:rsidRDefault="00365EBC">
      <w:pPr>
        <w:pBdr>
          <w:top w:val="nil"/>
          <w:left w:val="nil"/>
          <w:bottom w:val="nil"/>
          <w:right w:val="nil"/>
          <w:between w:val="nil"/>
        </w:pBdr>
        <w:tabs>
          <w:tab w:val="left" w:pos="2160"/>
        </w:tabs>
        <w:rPr>
          <w:color w:val="000000"/>
          <w:lang w:val="uk-UA"/>
        </w:rPr>
      </w:pPr>
    </w:p>
    <w:p w:rsidR="00365EBC" w:rsidRPr="00A031F2" w:rsidRDefault="00365EBC">
      <w:pPr>
        <w:pBdr>
          <w:top w:val="nil"/>
          <w:left w:val="nil"/>
          <w:bottom w:val="nil"/>
          <w:right w:val="nil"/>
          <w:between w:val="nil"/>
        </w:pBdr>
        <w:tabs>
          <w:tab w:val="left" w:pos="2160"/>
        </w:tabs>
        <w:rPr>
          <w:color w:val="000000"/>
          <w:lang w:val="uk-UA"/>
        </w:rPr>
      </w:pPr>
    </w:p>
    <w:p w:rsidR="00365EBC" w:rsidRPr="00A031F2" w:rsidRDefault="00365EBC">
      <w:pPr>
        <w:pBdr>
          <w:top w:val="nil"/>
          <w:left w:val="nil"/>
          <w:bottom w:val="nil"/>
          <w:right w:val="nil"/>
          <w:between w:val="nil"/>
        </w:pBdr>
        <w:tabs>
          <w:tab w:val="left" w:pos="2160"/>
        </w:tabs>
        <w:rPr>
          <w:color w:val="000000"/>
          <w:lang w:val="uk-UA"/>
        </w:rPr>
      </w:pPr>
    </w:p>
    <w:p w:rsidR="00365EBC" w:rsidRPr="00A031F2" w:rsidRDefault="00365EBC">
      <w:pPr>
        <w:pBdr>
          <w:top w:val="nil"/>
          <w:left w:val="nil"/>
          <w:bottom w:val="nil"/>
          <w:right w:val="nil"/>
          <w:between w:val="nil"/>
        </w:pBdr>
        <w:tabs>
          <w:tab w:val="left" w:pos="2160"/>
        </w:tabs>
        <w:rPr>
          <w:color w:val="000000"/>
          <w:lang w:val="uk-UA"/>
        </w:rPr>
      </w:pPr>
    </w:p>
    <w:p w:rsidR="00365EBC" w:rsidRDefault="00365EBC">
      <w:pPr>
        <w:pBdr>
          <w:top w:val="nil"/>
          <w:left w:val="nil"/>
          <w:bottom w:val="nil"/>
          <w:right w:val="nil"/>
          <w:between w:val="nil"/>
        </w:pBdr>
        <w:tabs>
          <w:tab w:val="left" w:pos="2160"/>
        </w:tabs>
        <w:rPr>
          <w:color w:val="000000"/>
          <w:lang w:val="uk-UA"/>
        </w:rPr>
      </w:pPr>
    </w:p>
    <w:p w:rsidR="00464B4C" w:rsidRDefault="00464B4C">
      <w:pPr>
        <w:pBdr>
          <w:top w:val="nil"/>
          <w:left w:val="nil"/>
          <w:bottom w:val="nil"/>
          <w:right w:val="nil"/>
          <w:between w:val="nil"/>
        </w:pBdr>
        <w:tabs>
          <w:tab w:val="left" w:pos="2160"/>
        </w:tabs>
        <w:rPr>
          <w:color w:val="000000"/>
          <w:lang w:val="uk-UA"/>
        </w:rPr>
      </w:pPr>
    </w:p>
    <w:p w:rsidR="00464B4C" w:rsidRDefault="00464B4C">
      <w:pPr>
        <w:pBdr>
          <w:top w:val="nil"/>
          <w:left w:val="nil"/>
          <w:bottom w:val="nil"/>
          <w:right w:val="nil"/>
          <w:between w:val="nil"/>
        </w:pBdr>
        <w:tabs>
          <w:tab w:val="left" w:pos="2160"/>
        </w:tabs>
        <w:rPr>
          <w:color w:val="000000"/>
          <w:lang w:val="uk-UA"/>
        </w:rPr>
      </w:pPr>
    </w:p>
    <w:p w:rsidR="00464B4C" w:rsidRDefault="00464B4C">
      <w:pPr>
        <w:pBdr>
          <w:top w:val="nil"/>
          <w:left w:val="nil"/>
          <w:bottom w:val="nil"/>
          <w:right w:val="nil"/>
          <w:between w:val="nil"/>
        </w:pBdr>
        <w:tabs>
          <w:tab w:val="left" w:pos="2160"/>
        </w:tabs>
        <w:rPr>
          <w:color w:val="000000"/>
          <w:lang w:val="uk-UA"/>
        </w:rPr>
      </w:pPr>
    </w:p>
    <w:p w:rsidR="00464B4C" w:rsidRDefault="00464B4C">
      <w:pPr>
        <w:pBdr>
          <w:top w:val="nil"/>
          <w:left w:val="nil"/>
          <w:bottom w:val="nil"/>
          <w:right w:val="nil"/>
          <w:between w:val="nil"/>
        </w:pBdr>
        <w:tabs>
          <w:tab w:val="left" w:pos="2160"/>
        </w:tabs>
        <w:rPr>
          <w:color w:val="000000"/>
          <w:lang w:val="uk-UA"/>
        </w:rPr>
      </w:pPr>
    </w:p>
    <w:p w:rsidR="00464B4C" w:rsidRDefault="00464B4C">
      <w:pPr>
        <w:pBdr>
          <w:top w:val="nil"/>
          <w:left w:val="nil"/>
          <w:bottom w:val="nil"/>
          <w:right w:val="nil"/>
          <w:between w:val="nil"/>
        </w:pBdr>
        <w:tabs>
          <w:tab w:val="left" w:pos="2160"/>
        </w:tabs>
        <w:rPr>
          <w:color w:val="000000"/>
          <w:lang w:val="uk-UA"/>
        </w:rPr>
      </w:pPr>
    </w:p>
    <w:p w:rsidR="00464B4C" w:rsidRDefault="00464B4C">
      <w:pPr>
        <w:pBdr>
          <w:top w:val="nil"/>
          <w:left w:val="nil"/>
          <w:bottom w:val="nil"/>
          <w:right w:val="nil"/>
          <w:between w:val="nil"/>
        </w:pBdr>
        <w:tabs>
          <w:tab w:val="left" w:pos="2160"/>
        </w:tabs>
        <w:rPr>
          <w:color w:val="000000"/>
          <w:lang w:val="uk-UA"/>
        </w:rPr>
      </w:pPr>
    </w:p>
    <w:p w:rsidR="00464B4C" w:rsidRDefault="00464B4C">
      <w:pPr>
        <w:pBdr>
          <w:top w:val="nil"/>
          <w:left w:val="nil"/>
          <w:bottom w:val="nil"/>
          <w:right w:val="nil"/>
          <w:between w:val="nil"/>
        </w:pBdr>
        <w:tabs>
          <w:tab w:val="left" w:pos="2160"/>
        </w:tabs>
        <w:rPr>
          <w:color w:val="000000"/>
          <w:lang w:val="uk-UA"/>
        </w:rPr>
      </w:pPr>
    </w:p>
    <w:p w:rsidR="00464B4C" w:rsidRDefault="00464B4C">
      <w:pPr>
        <w:pBdr>
          <w:top w:val="nil"/>
          <w:left w:val="nil"/>
          <w:bottom w:val="nil"/>
          <w:right w:val="nil"/>
          <w:between w:val="nil"/>
        </w:pBdr>
        <w:tabs>
          <w:tab w:val="left" w:pos="2160"/>
        </w:tabs>
        <w:rPr>
          <w:color w:val="000000"/>
          <w:lang w:val="uk-UA"/>
        </w:rPr>
      </w:pPr>
    </w:p>
    <w:p w:rsidR="00464B4C" w:rsidRDefault="00464B4C">
      <w:pPr>
        <w:pBdr>
          <w:top w:val="nil"/>
          <w:left w:val="nil"/>
          <w:bottom w:val="nil"/>
          <w:right w:val="nil"/>
          <w:between w:val="nil"/>
        </w:pBdr>
        <w:tabs>
          <w:tab w:val="left" w:pos="2160"/>
        </w:tabs>
        <w:rPr>
          <w:color w:val="000000"/>
          <w:lang w:val="uk-UA"/>
        </w:rPr>
      </w:pPr>
    </w:p>
    <w:p w:rsidR="00464B4C" w:rsidRDefault="00464B4C">
      <w:pPr>
        <w:pBdr>
          <w:top w:val="nil"/>
          <w:left w:val="nil"/>
          <w:bottom w:val="nil"/>
          <w:right w:val="nil"/>
          <w:between w:val="nil"/>
        </w:pBdr>
        <w:tabs>
          <w:tab w:val="left" w:pos="2160"/>
        </w:tabs>
        <w:rPr>
          <w:color w:val="000000"/>
          <w:lang w:val="uk-UA"/>
        </w:rPr>
      </w:pPr>
    </w:p>
    <w:p w:rsidR="00464B4C" w:rsidRDefault="00464B4C">
      <w:pPr>
        <w:pBdr>
          <w:top w:val="nil"/>
          <w:left w:val="nil"/>
          <w:bottom w:val="nil"/>
          <w:right w:val="nil"/>
          <w:between w:val="nil"/>
        </w:pBdr>
        <w:tabs>
          <w:tab w:val="left" w:pos="2160"/>
        </w:tabs>
        <w:rPr>
          <w:color w:val="000000"/>
          <w:lang w:val="uk-UA"/>
        </w:rPr>
      </w:pPr>
    </w:p>
    <w:p w:rsidR="00464B4C" w:rsidRDefault="00464B4C">
      <w:pPr>
        <w:pBdr>
          <w:top w:val="nil"/>
          <w:left w:val="nil"/>
          <w:bottom w:val="nil"/>
          <w:right w:val="nil"/>
          <w:between w:val="nil"/>
        </w:pBdr>
        <w:tabs>
          <w:tab w:val="left" w:pos="2160"/>
        </w:tabs>
        <w:rPr>
          <w:color w:val="000000"/>
          <w:lang w:val="uk-UA"/>
        </w:rPr>
      </w:pPr>
    </w:p>
    <w:p w:rsidR="00464B4C" w:rsidRPr="00A031F2" w:rsidRDefault="00464B4C">
      <w:pPr>
        <w:pBdr>
          <w:top w:val="nil"/>
          <w:left w:val="nil"/>
          <w:bottom w:val="nil"/>
          <w:right w:val="nil"/>
          <w:between w:val="nil"/>
        </w:pBdr>
        <w:tabs>
          <w:tab w:val="left" w:pos="2160"/>
        </w:tabs>
        <w:rPr>
          <w:color w:val="000000"/>
          <w:lang w:val="uk-UA"/>
        </w:rPr>
      </w:pPr>
    </w:p>
    <w:p w:rsidR="00365EBC" w:rsidRPr="00A031F2" w:rsidRDefault="00A031F2">
      <w:pPr>
        <w:pBdr>
          <w:top w:val="nil"/>
          <w:left w:val="nil"/>
          <w:bottom w:val="nil"/>
          <w:right w:val="nil"/>
          <w:between w:val="nil"/>
        </w:pBdr>
        <w:tabs>
          <w:tab w:val="left" w:pos="2160"/>
        </w:tabs>
        <w:jc w:val="center"/>
        <w:rPr>
          <w:rFonts w:ascii="Times New Roman" w:eastAsia="Times New Roman" w:hAnsi="Times New Roman" w:cs="Times New Roman"/>
          <w:color w:val="000000"/>
          <w:sz w:val="28"/>
          <w:szCs w:val="28"/>
          <w:lang w:val="uk-UA"/>
        </w:rPr>
      </w:pPr>
      <w:r w:rsidRPr="00A031F2">
        <w:rPr>
          <w:rFonts w:ascii="Times New Roman" w:eastAsia="Times New Roman" w:hAnsi="Times New Roman" w:cs="Times New Roman"/>
          <w:b/>
          <w:color w:val="000000"/>
          <w:sz w:val="28"/>
          <w:szCs w:val="28"/>
          <w:lang w:val="uk-UA"/>
        </w:rPr>
        <w:t>м. Соледар</w:t>
      </w:r>
    </w:p>
    <w:p w:rsidR="00A031F2" w:rsidRPr="00464B4C" w:rsidRDefault="00A031F2" w:rsidP="00464B4C">
      <w:pPr>
        <w:pBdr>
          <w:top w:val="nil"/>
          <w:left w:val="nil"/>
          <w:bottom w:val="nil"/>
          <w:right w:val="nil"/>
          <w:between w:val="nil"/>
        </w:pBdr>
        <w:tabs>
          <w:tab w:val="left" w:pos="2160"/>
        </w:tabs>
        <w:jc w:val="center"/>
        <w:rPr>
          <w:rFonts w:ascii="Times New Roman" w:eastAsia="Times New Roman" w:hAnsi="Times New Roman" w:cs="Times New Roman"/>
          <w:color w:val="000000"/>
          <w:sz w:val="28"/>
          <w:szCs w:val="28"/>
          <w:lang w:val="uk-UA"/>
        </w:rPr>
      </w:pPr>
      <w:bookmarkStart w:id="1" w:name="gjdgxs" w:colFirst="0" w:colLast="0"/>
      <w:bookmarkEnd w:id="1"/>
      <w:r w:rsidRPr="00A031F2">
        <w:rPr>
          <w:rFonts w:ascii="Times New Roman" w:eastAsia="Times New Roman" w:hAnsi="Times New Roman" w:cs="Times New Roman"/>
          <w:b/>
          <w:color w:val="000000"/>
          <w:sz w:val="28"/>
          <w:szCs w:val="28"/>
          <w:lang w:val="uk-UA"/>
        </w:rPr>
        <w:t>2018 рік</w:t>
      </w:r>
    </w:p>
    <w:p w:rsidR="00A031F2" w:rsidRPr="00A031F2" w:rsidRDefault="00A031F2">
      <w:pPr>
        <w:pBdr>
          <w:top w:val="nil"/>
          <w:left w:val="nil"/>
          <w:bottom w:val="nil"/>
          <w:right w:val="nil"/>
          <w:between w:val="nil"/>
        </w:pBdr>
        <w:tabs>
          <w:tab w:val="left" w:pos="2160"/>
        </w:tabs>
        <w:jc w:val="center"/>
        <w:rPr>
          <w:rFonts w:ascii="Times New Roman" w:eastAsia="Times New Roman" w:hAnsi="Times New Roman" w:cs="Times New Roman"/>
          <w:b/>
          <w:color w:val="000000"/>
          <w:sz w:val="28"/>
          <w:szCs w:val="28"/>
          <w:lang w:val="uk-UA"/>
        </w:rPr>
      </w:pPr>
    </w:p>
    <w:p w:rsidR="00A031F2" w:rsidRPr="00A031F2" w:rsidRDefault="00A031F2">
      <w:pPr>
        <w:pBdr>
          <w:top w:val="nil"/>
          <w:left w:val="nil"/>
          <w:bottom w:val="nil"/>
          <w:right w:val="nil"/>
          <w:between w:val="nil"/>
        </w:pBdr>
        <w:tabs>
          <w:tab w:val="left" w:pos="2160"/>
        </w:tabs>
        <w:jc w:val="center"/>
        <w:rPr>
          <w:rFonts w:ascii="Times New Roman" w:eastAsia="Times New Roman" w:hAnsi="Times New Roman" w:cs="Times New Roman"/>
          <w:b/>
          <w:color w:val="000000"/>
          <w:sz w:val="28"/>
          <w:szCs w:val="28"/>
          <w:lang w:val="uk-UA"/>
        </w:rPr>
      </w:pPr>
    </w:p>
    <w:p w:rsidR="00365EBC" w:rsidRPr="00A031F2" w:rsidRDefault="00A031F2">
      <w:pPr>
        <w:pBdr>
          <w:top w:val="nil"/>
          <w:left w:val="nil"/>
          <w:bottom w:val="nil"/>
          <w:right w:val="nil"/>
          <w:between w:val="nil"/>
        </w:pBdr>
        <w:tabs>
          <w:tab w:val="left" w:pos="2160"/>
        </w:tabs>
        <w:jc w:val="center"/>
        <w:rPr>
          <w:rFonts w:ascii="Times New Roman" w:eastAsia="Times New Roman" w:hAnsi="Times New Roman" w:cs="Times New Roman"/>
          <w:color w:val="000000"/>
          <w:sz w:val="28"/>
          <w:szCs w:val="28"/>
          <w:lang w:val="uk-UA"/>
        </w:rPr>
      </w:pPr>
      <w:r w:rsidRPr="00A031F2">
        <w:rPr>
          <w:rFonts w:ascii="Times New Roman" w:eastAsia="Times New Roman" w:hAnsi="Times New Roman" w:cs="Times New Roman"/>
          <w:b/>
          <w:color w:val="000000"/>
          <w:sz w:val="28"/>
          <w:szCs w:val="28"/>
          <w:lang w:val="uk-UA"/>
        </w:rPr>
        <w:t>ЗМІСТ</w:t>
      </w:r>
    </w:p>
    <w:tbl>
      <w:tblPr>
        <w:tblStyle w:val="1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9126"/>
        <w:gridCol w:w="496"/>
      </w:tblGrid>
      <w:tr w:rsidR="00546DBC" w:rsidRPr="00546DBC" w:rsidTr="00F8544A">
        <w:tc>
          <w:tcPr>
            <w:tcW w:w="562" w:type="dxa"/>
          </w:tcPr>
          <w:p w:rsidR="00546DBC" w:rsidRPr="00546DBC" w:rsidRDefault="00546DBC" w:rsidP="00546DBC">
            <w:pPr>
              <w:rPr>
                <w:rFonts w:ascii="Times New Roman" w:hAnsi="Times New Roman"/>
                <w:sz w:val="28"/>
                <w:szCs w:val="28"/>
                <w:lang w:val="uk-UA"/>
              </w:rPr>
            </w:pPr>
          </w:p>
        </w:tc>
        <w:tc>
          <w:tcPr>
            <w:tcW w:w="0" w:type="auto"/>
          </w:tcPr>
          <w:p w:rsidR="00546DBC" w:rsidRPr="00546DBC" w:rsidRDefault="00546DBC" w:rsidP="00546DBC">
            <w:pPr>
              <w:rPr>
                <w:rFonts w:ascii="Times New Roman" w:hAnsi="Times New Roman"/>
                <w:sz w:val="28"/>
                <w:szCs w:val="28"/>
                <w:lang w:val="uk-UA"/>
              </w:rPr>
            </w:pPr>
          </w:p>
        </w:tc>
        <w:tc>
          <w:tcPr>
            <w:tcW w:w="0" w:type="auto"/>
          </w:tcPr>
          <w:p w:rsidR="00546DBC" w:rsidRPr="00546DBC" w:rsidRDefault="00546DBC" w:rsidP="00546DBC">
            <w:pPr>
              <w:rPr>
                <w:rFonts w:ascii="Times New Roman" w:hAnsi="Times New Roman"/>
                <w:sz w:val="28"/>
                <w:szCs w:val="28"/>
                <w:lang w:val="uk-UA"/>
              </w:rPr>
            </w:pPr>
          </w:p>
        </w:tc>
      </w:tr>
      <w:tr w:rsidR="00546DBC" w:rsidRPr="00546DBC" w:rsidTr="00F8544A">
        <w:tc>
          <w:tcPr>
            <w:tcW w:w="562" w:type="dxa"/>
          </w:tcPr>
          <w:p w:rsidR="00546DBC" w:rsidRPr="00546DBC" w:rsidRDefault="00546DBC" w:rsidP="00546DBC">
            <w:pPr>
              <w:ind w:left="720" w:hanging="698"/>
              <w:contextualSpacing/>
              <w:rPr>
                <w:rFonts w:ascii="Times New Roman" w:hAnsi="Times New Roman"/>
                <w:sz w:val="28"/>
                <w:szCs w:val="28"/>
                <w:lang w:val="uk-UA"/>
              </w:rPr>
            </w:pPr>
            <w:r w:rsidRPr="00546DBC">
              <w:rPr>
                <w:rFonts w:ascii="Times New Roman" w:hAnsi="Times New Roman"/>
                <w:sz w:val="28"/>
                <w:szCs w:val="28"/>
                <w:lang w:val="uk-UA"/>
              </w:rPr>
              <w:t>1.</w:t>
            </w:r>
          </w:p>
        </w:tc>
        <w:tc>
          <w:tcPr>
            <w:tcW w:w="0" w:type="auto"/>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Вступ. Підсумки діяльності за 2018 рік…………..…………………..</w:t>
            </w:r>
          </w:p>
        </w:tc>
        <w:tc>
          <w:tcPr>
            <w:tcW w:w="0" w:type="auto"/>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3</w:t>
            </w:r>
          </w:p>
        </w:tc>
      </w:tr>
      <w:tr w:rsidR="00546DBC" w:rsidRPr="00546DBC" w:rsidTr="00F8544A">
        <w:tc>
          <w:tcPr>
            <w:tcW w:w="562" w:type="dxa"/>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2.</w:t>
            </w:r>
          </w:p>
        </w:tc>
        <w:tc>
          <w:tcPr>
            <w:tcW w:w="0" w:type="auto"/>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Пріоритетні аспекти діяльності на 2019 рік…...……………………..</w:t>
            </w:r>
          </w:p>
        </w:tc>
        <w:tc>
          <w:tcPr>
            <w:tcW w:w="0" w:type="auto"/>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14</w:t>
            </w:r>
          </w:p>
        </w:tc>
      </w:tr>
      <w:tr w:rsidR="00546DBC" w:rsidRPr="00546DBC" w:rsidTr="00F8544A">
        <w:tc>
          <w:tcPr>
            <w:tcW w:w="562" w:type="dxa"/>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3.</w:t>
            </w:r>
          </w:p>
        </w:tc>
        <w:tc>
          <w:tcPr>
            <w:tcW w:w="0" w:type="auto"/>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Контроль за виконанням чинного законодавства …………………...</w:t>
            </w:r>
          </w:p>
        </w:tc>
        <w:tc>
          <w:tcPr>
            <w:tcW w:w="0" w:type="auto"/>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16</w:t>
            </w:r>
          </w:p>
        </w:tc>
      </w:tr>
      <w:tr w:rsidR="00546DBC" w:rsidRPr="00546DBC" w:rsidTr="00F8544A">
        <w:tc>
          <w:tcPr>
            <w:tcW w:w="562" w:type="dxa"/>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4.</w:t>
            </w:r>
          </w:p>
        </w:tc>
        <w:tc>
          <w:tcPr>
            <w:tcW w:w="0" w:type="auto"/>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Програми, які знаходяться на контролі Управління освіти Соледарської міської ради  у 2019 році………………………………</w:t>
            </w:r>
          </w:p>
        </w:tc>
        <w:tc>
          <w:tcPr>
            <w:tcW w:w="0" w:type="auto"/>
          </w:tcPr>
          <w:p w:rsidR="00546DBC" w:rsidRPr="00546DBC" w:rsidRDefault="00546DBC" w:rsidP="00546DBC">
            <w:pPr>
              <w:rPr>
                <w:rFonts w:ascii="Times New Roman" w:hAnsi="Times New Roman"/>
                <w:sz w:val="28"/>
                <w:szCs w:val="28"/>
                <w:lang w:val="uk-UA"/>
              </w:rPr>
            </w:pPr>
          </w:p>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21</w:t>
            </w:r>
          </w:p>
        </w:tc>
      </w:tr>
      <w:tr w:rsidR="00546DBC" w:rsidRPr="00546DBC" w:rsidTr="00F8544A">
        <w:tc>
          <w:tcPr>
            <w:tcW w:w="562" w:type="dxa"/>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 xml:space="preserve">5. </w:t>
            </w:r>
          </w:p>
        </w:tc>
        <w:tc>
          <w:tcPr>
            <w:tcW w:w="0" w:type="auto"/>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Питання для розгляду на сесіях Соледарської міської ради ………..</w:t>
            </w:r>
          </w:p>
        </w:tc>
        <w:tc>
          <w:tcPr>
            <w:tcW w:w="0" w:type="auto"/>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22</w:t>
            </w:r>
          </w:p>
        </w:tc>
      </w:tr>
      <w:tr w:rsidR="00546DBC" w:rsidRPr="00546DBC" w:rsidTr="00F8544A">
        <w:tc>
          <w:tcPr>
            <w:tcW w:w="562" w:type="dxa"/>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6.</w:t>
            </w:r>
          </w:p>
        </w:tc>
        <w:tc>
          <w:tcPr>
            <w:tcW w:w="0" w:type="auto"/>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Питання для розгляду на засіданнях виконкому……………………</w:t>
            </w:r>
          </w:p>
        </w:tc>
        <w:tc>
          <w:tcPr>
            <w:tcW w:w="0" w:type="auto"/>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23</w:t>
            </w:r>
          </w:p>
        </w:tc>
      </w:tr>
      <w:tr w:rsidR="00546DBC" w:rsidRPr="00546DBC" w:rsidTr="00F8544A">
        <w:tc>
          <w:tcPr>
            <w:tcW w:w="562" w:type="dxa"/>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7.</w:t>
            </w:r>
          </w:p>
        </w:tc>
        <w:tc>
          <w:tcPr>
            <w:tcW w:w="0" w:type="auto"/>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Проекти розпоряджень міського голови……………………………..</w:t>
            </w:r>
          </w:p>
        </w:tc>
        <w:tc>
          <w:tcPr>
            <w:tcW w:w="0" w:type="auto"/>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24</w:t>
            </w:r>
          </w:p>
        </w:tc>
      </w:tr>
      <w:tr w:rsidR="00546DBC" w:rsidRPr="00546DBC" w:rsidTr="00F8544A">
        <w:tc>
          <w:tcPr>
            <w:tcW w:w="562" w:type="dxa"/>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8.</w:t>
            </w:r>
          </w:p>
        </w:tc>
        <w:tc>
          <w:tcPr>
            <w:tcW w:w="0" w:type="auto"/>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Регламент діяльності Управління освіти …………………………….</w:t>
            </w:r>
          </w:p>
        </w:tc>
        <w:tc>
          <w:tcPr>
            <w:tcW w:w="0" w:type="auto"/>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25</w:t>
            </w:r>
          </w:p>
        </w:tc>
      </w:tr>
      <w:tr w:rsidR="00546DBC" w:rsidRPr="00546DBC" w:rsidTr="00F8544A">
        <w:tc>
          <w:tcPr>
            <w:tcW w:w="562" w:type="dxa"/>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9.</w:t>
            </w:r>
          </w:p>
        </w:tc>
        <w:tc>
          <w:tcPr>
            <w:tcW w:w="0" w:type="auto"/>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Графік особистого прийому громадян ……………………………….</w:t>
            </w:r>
          </w:p>
        </w:tc>
        <w:tc>
          <w:tcPr>
            <w:tcW w:w="0" w:type="auto"/>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26</w:t>
            </w:r>
          </w:p>
        </w:tc>
      </w:tr>
      <w:tr w:rsidR="00546DBC" w:rsidRPr="00546DBC" w:rsidTr="00F8544A">
        <w:tc>
          <w:tcPr>
            <w:tcW w:w="562" w:type="dxa"/>
          </w:tcPr>
          <w:p w:rsidR="00546DBC" w:rsidRPr="00546DBC" w:rsidRDefault="00546DBC" w:rsidP="00546DBC">
            <w:pPr>
              <w:rPr>
                <w:rFonts w:ascii="Times New Roman" w:hAnsi="Times New Roman"/>
                <w:sz w:val="28"/>
                <w:szCs w:val="28"/>
                <w:lang w:val="uk-UA"/>
              </w:rPr>
            </w:pPr>
          </w:p>
        </w:tc>
        <w:tc>
          <w:tcPr>
            <w:tcW w:w="0" w:type="auto"/>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 xml:space="preserve">        Надання консультацій методистами ММК……………………...</w:t>
            </w:r>
          </w:p>
        </w:tc>
        <w:tc>
          <w:tcPr>
            <w:tcW w:w="0" w:type="auto"/>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27</w:t>
            </w:r>
          </w:p>
        </w:tc>
      </w:tr>
      <w:tr w:rsidR="00546DBC" w:rsidRPr="00546DBC" w:rsidTr="00F8544A">
        <w:tc>
          <w:tcPr>
            <w:tcW w:w="562" w:type="dxa"/>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10.</w:t>
            </w:r>
          </w:p>
        </w:tc>
        <w:tc>
          <w:tcPr>
            <w:tcW w:w="0" w:type="auto"/>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Засідання дорадчих органів Управління освіти:</w:t>
            </w:r>
          </w:p>
        </w:tc>
        <w:tc>
          <w:tcPr>
            <w:tcW w:w="0" w:type="auto"/>
          </w:tcPr>
          <w:p w:rsidR="00546DBC" w:rsidRPr="00546DBC" w:rsidRDefault="00546DBC" w:rsidP="00546DBC">
            <w:pPr>
              <w:rPr>
                <w:rFonts w:ascii="Times New Roman" w:hAnsi="Times New Roman"/>
                <w:sz w:val="28"/>
                <w:szCs w:val="28"/>
                <w:lang w:val="uk-UA"/>
              </w:rPr>
            </w:pPr>
          </w:p>
        </w:tc>
      </w:tr>
      <w:tr w:rsidR="00546DBC" w:rsidRPr="00546DBC" w:rsidTr="00F8544A">
        <w:tc>
          <w:tcPr>
            <w:tcW w:w="562" w:type="dxa"/>
          </w:tcPr>
          <w:p w:rsidR="00546DBC" w:rsidRPr="00546DBC" w:rsidRDefault="00546DBC" w:rsidP="00546DBC">
            <w:pPr>
              <w:rPr>
                <w:rFonts w:ascii="Times New Roman" w:hAnsi="Times New Roman"/>
                <w:sz w:val="28"/>
                <w:szCs w:val="28"/>
                <w:lang w:val="uk-UA"/>
              </w:rPr>
            </w:pPr>
          </w:p>
        </w:tc>
        <w:tc>
          <w:tcPr>
            <w:tcW w:w="0" w:type="auto"/>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10.1. Склад колегії Управління освіти………………………………..</w:t>
            </w:r>
          </w:p>
        </w:tc>
        <w:tc>
          <w:tcPr>
            <w:tcW w:w="0" w:type="auto"/>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28</w:t>
            </w:r>
          </w:p>
        </w:tc>
      </w:tr>
      <w:tr w:rsidR="00546DBC" w:rsidRPr="00546DBC" w:rsidTr="00F8544A">
        <w:tc>
          <w:tcPr>
            <w:tcW w:w="562" w:type="dxa"/>
          </w:tcPr>
          <w:p w:rsidR="00546DBC" w:rsidRPr="00546DBC" w:rsidRDefault="00546DBC" w:rsidP="00546DBC">
            <w:pPr>
              <w:rPr>
                <w:rFonts w:ascii="Times New Roman" w:hAnsi="Times New Roman"/>
                <w:sz w:val="28"/>
                <w:szCs w:val="28"/>
                <w:lang w:val="uk-UA"/>
              </w:rPr>
            </w:pPr>
          </w:p>
        </w:tc>
        <w:tc>
          <w:tcPr>
            <w:tcW w:w="0" w:type="auto"/>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10.2. Порядок денний колегій Управління освіти …………………..</w:t>
            </w:r>
          </w:p>
        </w:tc>
        <w:tc>
          <w:tcPr>
            <w:tcW w:w="0" w:type="auto"/>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29</w:t>
            </w:r>
          </w:p>
        </w:tc>
      </w:tr>
      <w:tr w:rsidR="00546DBC" w:rsidRPr="00546DBC" w:rsidTr="00F8544A">
        <w:tc>
          <w:tcPr>
            <w:tcW w:w="562" w:type="dxa"/>
          </w:tcPr>
          <w:p w:rsidR="00546DBC" w:rsidRPr="00546DBC" w:rsidRDefault="00546DBC" w:rsidP="00546DBC">
            <w:pPr>
              <w:rPr>
                <w:rFonts w:ascii="Times New Roman" w:hAnsi="Times New Roman"/>
                <w:sz w:val="28"/>
                <w:szCs w:val="28"/>
                <w:lang w:val="uk-UA"/>
              </w:rPr>
            </w:pPr>
          </w:p>
        </w:tc>
        <w:tc>
          <w:tcPr>
            <w:tcW w:w="0" w:type="auto"/>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10.3. Порядок денний нарад керівників закладів загальної середньої та позашкільної освіти …………………………………….</w:t>
            </w:r>
          </w:p>
        </w:tc>
        <w:tc>
          <w:tcPr>
            <w:tcW w:w="0" w:type="auto"/>
          </w:tcPr>
          <w:p w:rsidR="00546DBC" w:rsidRPr="00546DBC" w:rsidRDefault="00546DBC" w:rsidP="00546DBC">
            <w:pPr>
              <w:rPr>
                <w:rFonts w:ascii="Times New Roman" w:hAnsi="Times New Roman"/>
                <w:sz w:val="28"/>
                <w:szCs w:val="28"/>
                <w:lang w:val="uk-UA"/>
              </w:rPr>
            </w:pPr>
          </w:p>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30</w:t>
            </w:r>
          </w:p>
        </w:tc>
      </w:tr>
      <w:tr w:rsidR="00546DBC" w:rsidRPr="00546DBC" w:rsidTr="00F8544A">
        <w:tc>
          <w:tcPr>
            <w:tcW w:w="562" w:type="dxa"/>
          </w:tcPr>
          <w:p w:rsidR="00546DBC" w:rsidRPr="00546DBC" w:rsidRDefault="00546DBC" w:rsidP="00546DBC">
            <w:pPr>
              <w:rPr>
                <w:rFonts w:ascii="Times New Roman" w:hAnsi="Times New Roman"/>
                <w:sz w:val="28"/>
                <w:szCs w:val="28"/>
                <w:lang w:val="uk-UA"/>
              </w:rPr>
            </w:pPr>
          </w:p>
        </w:tc>
        <w:tc>
          <w:tcPr>
            <w:tcW w:w="0" w:type="auto"/>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10.4. Порядок денний нарад завідувачів закладів дошкільної освіти</w:t>
            </w:r>
          </w:p>
        </w:tc>
        <w:tc>
          <w:tcPr>
            <w:tcW w:w="0" w:type="auto"/>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33</w:t>
            </w:r>
          </w:p>
        </w:tc>
      </w:tr>
      <w:tr w:rsidR="00546DBC" w:rsidRPr="00546DBC" w:rsidTr="00F8544A">
        <w:tc>
          <w:tcPr>
            <w:tcW w:w="562" w:type="dxa"/>
          </w:tcPr>
          <w:p w:rsidR="00546DBC" w:rsidRPr="00546DBC" w:rsidRDefault="00546DBC" w:rsidP="00546DBC">
            <w:pPr>
              <w:rPr>
                <w:rFonts w:ascii="Times New Roman" w:hAnsi="Times New Roman"/>
                <w:sz w:val="28"/>
                <w:szCs w:val="28"/>
                <w:lang w:val="uk-UA"/>
              </w:rPr>
            </w:pPr>
          </w:p>
        </w:tc>
        <w:tc>
          <w:tcPr>
            <w:tcW w:w="0" w:type="auto"/>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10.5. Порядок денний нарад заступників директорів шкіл з навчально-виховної та виховної роботи……………………………...</w:t>
            </w:r>
          </w:p>
        </w:tc>
        <w:tc>
          <w:tcPr>
            <w:tcW w:w="0" w:type="auto"/>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37</w:t>
            </w:r>
          </w:p>
        </w:tc>
      </w:tr>
      <w:tr w:rsidR="00546DBC" w:rsidRPr="00546DBC" w:rsidTr="00F8544A">
        <w:tc>
          <w:tcPr>
            <w:tcW w:w="562" w:type="dxa"/>
          </w:tcPr>
          <w:p w:rsidR="00546DBC" w:rsidRPr="00546DBC" w:rsidRDefault="00546DBC" w:rsidP="00546DBC">
            <w:pPr>
              <w:rPr>
                <w:rFonts w:ascii="Times New Roman" w:hAnsi="Times New Roman"/>
                <w:sz w:val="28"/>
                <w:szCs w:val="28"/>
                <w:lang w:val="uk-UA"/>
              </w:rPr>
            </w:pPr>
          </w:p>
        </w:tc>
        <w:tc>
          <w:tcPr>
            <w:tcW w:w="0" w:type="auto"/>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10.6. Порядок денний нарад шкільних бібліотекарів ……………….</w:t>
            </w:r>
          </w:p>
        </w:tc>
        <w:tc>
          <w:tcPr>
            <w:tcW w:w="0" w:type="auto"/>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41</w:t>
            </w:r>
          </w:p>
        </w:tc>
      </w:tr>
      <w:tr w:rsidR="00546DBC" w:rsidRPr="00546DBC" w:rsidTr="00F8544A">
        <w:tc>
          <w:tcPr>
            <w:tcW w:w="562" w:type="dxa"/>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11.</w:t>
            </w:r>
          </w:p>
        </w:tc>
        <w:tc>
          <w:tcPr>
            <w:tcW w:w="0" w:type="auto"/>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Підготовка статистичної звітності……………………………………</w:t>
            </w:r>
          </w:p>
        </w:tc>
        <w:tc>
          <w:tcPr>
            <w:tcW w:w="0" w:type="auto"/>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42</w:t>
            </w:r>
          </w:p>
        </w:tc>
      </w:tr>
      <w:tr w:rsidR="00546DBC" w:rsidRPr="00546DBC" w:rsidTr="00F8544A">
        <w:tc>
          <w:tcPr>
            <w:tcW w:w="562" w:type="dxa"/>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12.</w:t>
            </w:r>
          </w:p>
        </w:tc>
        <w:tc>
          <w:tcPr>
            <w:tcW w:w="0" w:type="auto"/>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Контрольно-аналітична діяльність……………………………………</w:t>
            </w:r>
          </w:p>
        </w:tc>
        <w:tc>
          <w:tcPr>
            <w:tcW w:w="0" w:type="auto"/>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44</w:t>
            </w:r>
          </w:p>
        </w:tc>
      </w:tr>
      <w:tr w:rsidR="00546DBC" w:rsidRPr="00546DBC" w:rsidTr="00F8544A">
        <w:tc>
          <w:tcPr>
            <w:tcW w:w="562" w:type="dxa"/>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13.</w:t>
            </w:r>
          </w:p>
        </w:tc>
        <w:tc>
          <w:tcPr>
            <w:tcW w:w="0" w:type="auto"/>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Методична робота з педагогічними кадрами:</w:t>
            </w:r>
          </w:p>
        </w:tc>
        <w:tc>
          <w:tcPr>
            <w:tcW w:w="0" w:type="auto"/>
          </w:tcPr>
          <w:p w:rsidR="00546DBC" w:rsidRPr="00546DBC" w:rsidRDefault="00546DBC" w:rsidP="00546DBC">
            <w:pPr>
              <w:rPr>
                <w:rFonts w:ascii="Times New Roman" w:hAnsi="Times New Roman"/>
                <w:sz w:val="28"/>
                <w:szCs w:val="28"/>
                <w:lang w:val="uk-UA"/>
              </w:rPr>
            </w:pPr>
          </w:p>
        </w:tc>
      </w:tr>
      <w:tr w:rsidR="00546DBC" w:rsidRPr="00546DBC" w:rsidTr="00F8544A">
        <w:tc>
          <w:tcPr>
            <w:tcW w:w="562" w:type="dxa"/>
          </w:tcPr>
          <w:p w:rsidR="00546DBC" w:rsidRPr="00546DBC" w:rsidRDefault="00546DBC" w:rsidP="00546DBC">
            <w:pPr>
              <w:rPr>
                <w:rFonts w:ascii="Times New Roman" w:hAnsi="Times New Roman"/>
                <w:sz w:val="28"/>
                <w:szCs w:val="28"/>
                <w:lang w:val="uk-UA"/>
              </w:rPr>
            </w:pPr>
          </w:p>
        </w:tc>
        <w:tc>
          <w:tcPr>
            <w:tcW w:w="0" w:type="auto"/>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13.1. Конференції, семінари…………………………………………...</w:t>
            </w:r>
          </w:p>
        </w:tc>
        <w:tc>
          <w:tcPr>
            <w:tcW w:w="0" w:type="auto"/>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48</w:t>
            </w:r>
          </w:p>
        </w:tc>
      </w:tr>
      <w:tr w:rsidR="00546DBC" w:rsidRPr="00546DBC" w:rsidTr="00F8544A">
        <w:tc>
          <w:tcPr>
            <w:tcW w:w="562" w:type="dxa"/>
          </w:tcPr>
          <w:p w:rsidR="00546DBC" w:rsidRPr="00546DBC" w:rsidRDefault="00546DBC" w:rsidP="00546DBC">
            <w:pPr>
              <w:rPr>
                <w:rFonts w:ascii="Times New Roman" w:hAnsi="Times New Roman"/>
                <w:sz w:val="28"/>
                <w:szCs w:val="28"/>
                <w:lang w:val="uk-UA"/>
              </w:rPr>
            </w:pPr>
          </w:p>
        </w:tc>
        <w:tc>
          <w:tcPr>
            <w:tcW w:w="0" w:type="auto"/>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13.2. Конкурси педагогічної майстерності…………………………...</w:t>
            </w:r>
          </w:p>
        </w:tc>
        <w:tc>
          <w:tcPr>
            <w:tcW w:w="0" w:type="auto"/>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49</w:t>
            </w:r>
          </w:p>
        </w:tc>
      </w:tr>
      <w:tr w:rsidR="00546DBC" w:rsidRPr="00546DBC" w:rsidTr="00F8544A">
        <w:tc>
          <w:tcPr>
            <w:tcW w:w="562" w:type="dxa"/>
          </w:tcPr>
          <w:p w:rsidR="00546DBC" w:rsidRPr="00546DBC" w:rsidRDefault="00546DBC" w:rsidP="00546DBC">
            <w:pPr>
              <w:rPr>
                <w:rFonts w:ascii="Times New Roman" w:hAnsi="Times New Roman"/>
                <w:sz w:val="28"/>
                <w:szCs w:val="28"/>
                <w:lang w:val="uk-UA"/>
              </w:rPr>
            </w:pPr>
          </w:p>
        </w:tc>
        <w:tc>
          <w:tcPr>
            <w:tcW w:w="0" w:type="auto"/>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13.3. Науково-методичний супровід виховної роботи………………</w:t>
            </w:r>
          </w:p>
        </w:tc>
        <w:tc>
          <w:tcPr>
            <w:tcW w:w="0" w:type="auto"/>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49</w:t>
            </w:r>
          </w:p>
        </w:tc>
      </w:tr>
      <w:tr w:rsidR="00546DBC" w:rsidRPr="00546DBC" w:rsidTr="00F8544A">
        <w:tc>
          <w:tcPr>
            <w:tcW w:w="562" w:type="dxa"/>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14.</w:t>
            </w:r>
          </w:p>
        </w:tc>
        <w:tc>
          <w:tcPr>
            <w:tcW w:w="0" w:type="auto"/>
          </w:tcPr>
          <w:p w:rsidR="00546DBC" w:rsidRPr="00546DBC" w:rsidRDefault="00546DBC" w:rsidP="00546DBC">
            <w:pPr>
              <w:rPr>
                <w:rFonts w:ascii="Times New Roman" w:hAnsi="Times New Roman"/>
                <w:sz w:val="28"/>
                <w:szCs w:val="28"/>
                <w:lang w:val="uk-UA"/>
              </w:rPr>
            </w:pPr>
            <w:r w:rsidRPr="00546DBC">
              <w:rPr>
                <w:rFonts w:ascii="Times New Roman" w:hAnsi="Times New Roman"/>
                <w:sz w:val="28"/>
                <w:szCs w:val="28"/>
                <w:lang w:val="uk-UA"/>
              </w:rPr>
              <w:t>Тематичні тижні, місячники, огляди………………………………….</w:t>
            </w:r>
          </w:p>
        </w:tc>
        <w:tc>
          <w:tcPr>
            <w:tcW w:w="0" w:type="auto"/>
          </w:tcPr>
          <w:p w:rsidR="00546DBC" w:rsidRPr="00546DBC" w:rsidRDefault="00546DBC" w:rsidP="00286BC0">
            <w:pPr>
              <w:rPr>
                <w:rFonts w:ascii="Times New Roman" w:hAnsi="Times New Roman"/>
                <w:sz w:val="28"/>
                <w:szCs w:val="28"/>
                <w:lang w:val="uk-UA"/>
              </w:rPr>
            </w:pPr>
            <w:r w:rsidRPr="00546DBC">
              <w:rPr>
                <w:rFonts w:ascii="Times New Roman" w:hAnsi="Times New Roman"/>
                <w:sz w:val="28"/>
                <w:szCs w:val="28"/>
                <w:lang w:val="uk-UA"/>
              </w:rPr>
              <w:t>5</w:t>
            </w:r>
            <w:r w:rsidR="00286BC0">
              <w:rPr>
                <w:rFonts w:ascii="Times New Roman" w:hAnsi="Times New Roman"/>
                <w:sz w:val="28"/>
                <w:szCs w:val="28"/>
                <w:lang w:val="uk-UA"/>
              </w:rPr>
              <w:t>4</w:t>
            </w:r>
          </w:p>
        </w:tc>
      </w:tr>
    </w:tbl>
    <w:p w:rsidR="00365EBC" w:rsidRPr="00A031F2" w:rsidRDefault="00365EBC">
      <w:pPr>
        <w:pBdr>
          <w:top w:val="nil"/>
          <w:left w:val="nil"/>
          <w:bottom w:val="nil"/>
          <w:right w:val="nil"/>
          <w:between w:val="nil"/>
        </w:pBdr>
        <w:rPr>
          <w:rFonts w:ascii="Times New Roman" w:eastAsia="Times New Roman" w:hAnsi="Times New Roman" w:cs="Times New Roman"/>
          <w:color w:val="FF0000"/>
          <w:lang w:val="uk-UA"/>
        </w:rPr>
      </w:pPr>
    </w:p>
    <w:p w:rsidR="00365EBC" w:rsidRPr="00A031F2" w:rsidRDefault="00365EBC">
      <w:pPr>
        <w:pBdr>
          <w:top w:val="nil"/>
          <w:left w:val="nil"/>
          <w:bottom w:val="nil"/>
          <w:right w:val="nil"/>
          <w:between w:val="nil"/>
        </w:pBdr>
        <w:rPr>
          <w:rFonts w:ascii="Times New Roman" w:eastAsia="Times New Roman" w:hAnsi="Times New Roman" w:cs="Times New Roman"/>
          <w:color w:val="FF0000"/>
          <w:lang w:val="uk-UA"/>
        </w:rPr>
      </w:pPr>
    </w:p>
    <w:p w:rsidR="00365EBC" w:rsidRPr="00A031F2" w:rsidRDefault="00A031F2">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uk-UA"/>
        </w:rPr>
        <w:sectPr w:rsidR="00365EBC" w:rsidRPr="00A031F2" w:rsidSect="00934456">
          <w:footerReference w:type="default" r:id="rId8"/>
          <w:pgSz w:w="11900" w:h="16838"/>
          <w:pgMar w:top="851" w:right="578" w:bottom="423" w:left="1134" w:header="0" w:footer="0" w:gutter="0"/>
          <w:pgNumType w:start="1"/>
          <w:cols w:space="720"/>
        </w:sectPr>
      </w:pPr>
      <w:r w:rsidRPr="00A031F2">
        <w:rPr>
          <w:lang w:val="uk-UA"/>
        </w:rPr>
        <w:br w:type="page"/>
      </w:r>
    </w:p>
    <w:p w:rsidR="00365EBC" w:rsidRPr="00175E66" w:rsidRDefault="00B34790" w:rsidP="00B34790">
      <w:pPr>
        <w:pStyle w:val="a7"/>
        <w:pBdr>
          <w:top w:val="nil"/>
          <w:left w:val="nil"/>
          <w:bottom w:val="nil"/>
          <w:right w:val="nil"/>
          <w:between w:val="nil"/>
        </w:pBdr>
        <w:ind w:left="567" w:right="-719"/>
        <w:jc w:val="center"/>
        <w:rPr>
          <w:rFonts w:ascii="Times New Roman" w:eastAsia="Times New Roman" w:hAnsi="Times New Roman" w:cs="Times New Roman"/>
          <w:color w:val="000000"/>
          <w:sz w:val="28"/>
          <w:szCs w:val="28"/>
          <w:u w:val="single"/>
          <w:lang w:val="uk-UA"/>
        </w:rPr>
      </w:pPr>
      <w:r w:rsidRPr="00175E66">
        <w:rPr>
          <w:rFonts w:ascii="Times New Roman" w:eastAsia="Times New Roman" w:hAnsi="Times New Roman" w:cs="Times New Roman"/>
          <w:b/>
          <w:color w:val="000000"/>
          <w:sz w:val="28"/>
          <w:szCs w:val="28"/>
          <w:u w:val="single"/>
          <w:lang w:val="uk-UA"/>
        </w:rPr>
        <w:lastRenderedPageBreak/>
        <w:t xml:space="preserve">1. </w:t>
      </w:r>
      <w:r w:rsidR="00A031F2" w:rsidRPr="00175E66">
        <w:rPr>
          <w:rFonts w:ascii="Times New Roman" w:eastAsia="Times New Roman" w:hAnsi="Times New Roman" w:cs="Times New Roman"/>
          <w:b/>
          <w:color w:val="000000"/>
          <w:sz w:val="28"/>
          <w:szCs w:val="28"/>
          <w:u w:val="single"/>
          <w:lang w:val="uk-UA"/>
        </w:rPr>
        <w:t>ВСТУП</w:t>
      </w:r>
      <w:r w:rsidR="006E5FFC">
        <w:rPr>
          <w:rFonts w:ascii="Times New Roman" w:eastAsia="Times New Roman" w:hAnsi="Times New Roman" w:cs="Times New Roman"/>
          <w:b/>
          <w:color w:val="000000"/>
          <w:sz w:val="28"/>
          <w:szCs w:val="28"/>
          <w:u w:val="single"/>
          <w:lang w:val="uk-UA"/>
        </w:rPr>
        <w:t>. ПІДСУМКИ ДІЯЛЬНОСТІ ЗА 2018 РІК</w:t>
      </w:r>
    </w:p>
    <w:p w:rsidR="00365EBC" w:rsidRPr="00175E66" w:rsidRDefault="00365EBC">
      <w:pPr>
        <w:pBdr>
          <w:top w:val="nil"/>
          <w:left w:val="nil"/>
          <w:bottom w:val="nil"/>
          <w:right w:val="nil"/>
          <w:between w:val="nil"/>
        </w:pBdr>
        <w:rPr>
          <w:rFonts w:ascii="Times New Roman" w:eastAsia="Times New Roman" w:hAnsi="Times New Roman" w:cs="Times New Roman"/>
          <w:color w:val="000000"/>
          <w:u w:val="single"/>
          <w:lang w:val="uk-UA"/>
        </w:rPr>
      </w:pPr>
    </w:p>
    <w:p w:rsidR="00365EBC" w:rsidRPr="00A031F2" w:rsidRDefault="00A031F2" w:rsidP="00464B4C">
      <w:pPr>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8"/>
          <w:szCs w:val="28"/>
          <w:lang w:val="uk-UA"/>
        </w:rPr>
      </w:pPr>
      <w:r w:rsidRPr="00A031F2">
        <w:rPr>
          <w:rFonts w:ascii="Times New Roman" w:eastAsia="Times New Roman" w:hAnsi="Times New Roman" w:cs="Times New Roman"/>
          <w:color w:val="000000"/>
          <w:sz w:val="28"/>
          <w:szCs w:val="28"/>
          <w:lang w:val="uk-UA"/>
        </w:rPr>
        <w:t xml:space="preserve">Стратегія освітньої галузі </w:t>
      </w:r>
      <w:r w:rsidRPr="00A031F2">
        <w:rPr>
          <w:rFonts w:ascii="Times New Roman" w:eastAsia="Times New Roman" w:hAnsi="Times New Roman" w:cs="Times New Roman"/>
          <w:sz w:val="28"/>
          <w:szCs w:val="28"/>
          <w:lang w:val="uk-UA"/>
        </w:rPr>
        <w:t>Соледарської ОТГ</w:t>
      </w:r>
      <w:r w:rsidRPr="00A031F2">
        <w:rPr>
          <w:rFonts w:ascii="Times New Roman" w:eastAsia="Times New Roman" w:hAnsi="Times New Roman" w:cs="Times New Roman"/>
          <w:color w:val="000000"/>
          <w:sz w:val="28"/>
          <w:szCs w:val="28"/>
          <w:lang w:val="uk-UA"/>
        </w:rPr>
        <w:t xml:space="preserve"> в 201</w:t>
      </w:r>
      <w:r w:rsidRPr="00A031F2">
        <w:rPr>
          <w:rFonts w:ascii="Times New Roman" w:eastAsia="Times New Roman" w:hAnsi="Times New Roman" w:cs="Times New Roman"/>
          <w:sz w:val="28"/>
          <w:szCs w:val="28"/>
          <w:lang w:val="uk-UA"/>
        </w:rPr>
        <w:t>8</w:t>
      </w:r>
      <w:r w:rsidRPr="00A031F2">
        <w:rPr>
          <w:rFonts w:ascii="Times New Roman" w:eastAsia="Times New Roman" w:hAnsi="Times New Roman" w:cs="Times New Roman"/>
          <w:color w:val="000000"/>
          <w:sz w:val="28"/>
          <w:szCs w:val="28"/>
          <w:lang w:val="uk-UA"/>
        </w:rPr>
        <w:t xml:space="preserve"> році була спрямована на забезпечення функціонування та розвитку системи освіти, рівного доступу до виховання і навчання, створення оптимальної мережі закладів освіти відповідно до запитів населення та демографічних процесів, вирішення проблем кадрового та матеріально-технічного забезпечення, впровадження державних освітніх реформ та реалізувалася відповідно до Конституції України, законів України </w:t>
      </w:r>
      <w:r w:rsidRPr="00A031F2">
        <w:rPr>
          <w:rFonts w:ascii="Times New Roman" w:eastAsia="Times New Roman" w:hAnsi="Times New Roman" w:cs="Times New Roman"/>
          <w:sz w:val="28"/>
          <w:szCs w:val="28"/>
          <w:lang w:val="uk-UA"/>
        </w:rPr>
        <w:t>“</w:t>
      </w:r>
      <w:r w:rsidRPr="00A031F2">
        <w:rPr>
          <w:rFonts w:ascii="Times New Roman" w:eastAsia="Times New Roman" w:hAnsi="Times New Roman" w:cs="Times New Roman"/>
          <w:color w:val="000000"/>
          <w:sz w:val="28"/>
          <w:szCs w:val="28"/>
          <w:lang w:val="uk-UA"/>
        </w:rPr>
        <w:t>Про освіту</w:t>
      </w:r>
      <w:r w:rsidRPr="00A031F2">
        <w:rPr>
          <w:rFonts w:ascii="Times New Roman" w:eastAsia="Times New Roman" w:hAnsi="Times New Roman" w:cs="Times New Roman"/>
          <w:sz w:val="28"/>
          <w:szCs w:val="28"/>
          <w:lang w:val="uk-UA"/>
        </w:rPr>
        <w:t>”</w:t>
      </w:r>
      <w:r w:rsidRPr="00A031F2">
        <w:rPr>
          <w:rFonts w:ascii="Times New Roman" w:eastAsia="Times New Roman" w:hAnsi="Times New Roman" w:cs="Times New Roman"/>
          <w:color w:val="000000"/>
          <w:sz w:val="28"/>
          <w:szCs w:val="28"/>
          <w:lang w:val="uk-UA"/>
        </w:rPr>
        <w:t xml:space="preserve">, </w:t>
      </w:r>
      <w:r w:rsidRPr="00A031F2">
        <w:rPr>
          <w:rFonts w:ascii="Times New Roman" w:eastAsia="Times New Roman" w:hAnsi="Times New Roman" w:cs="Times New Roman"/>
          <w:sz w:val="28"/>
          <w:szCs w:val="28"/>
          <w:lang w:val="uk-UA"/>
        </w:rPr>
        <w:t>“</w:t>
      </w:r>
      <w:r w:rsidRPr="00A031F2">
        <w:rPr>
          <w:rFonts w:ascii="Times New Roman" w:eastAsia="Times New Roman" w:hAnsi="Times New Roman" w:cs="Times New Roman"/>
          <w:color w:val="000000"/>
          <w:sz w:val="28"/>
          <w:szCs w:val="28"/>
          <w:lang w:val="uk-UA"/>
        </w:rPr>
        <w:t>Про дошкільну освіту</w:t>
      </w:r>
      <w:r w:rsidRPr="00A031F2">
        <w:rPr>
          <w:rFonts w:ascii="Times New Roman" w:eastAsia="Times New Roman" w:hAnsi="Times New Roman" w:cs="Times New Roman"/>
          <w:sz w:val="28"/>
          <w:szCs w:val="28"/>
          <w:lang w:val="uk-UA"/>
        </w:rPr>
        <w:t>”</w:t>
      </w:r>
      <w:r w:rsidRPr="00A031F2">
        <w:rPr>
          <w:rFonts w:ascii="Times New Roman" w:eastAsia="Times New Roman" w:hAnsi="Times New Roman" w:cs="Times New Roman"/>
          <w:color w:val="000000"/>
          <w:sz w:val="28"/>
          <w:szCs w:val="28"/>
          <w:lang w:val="uk-UA"/>
        </w:rPr>
        <w:t xml:space="preserve">, </w:t>
      </w:r>
      <w:r w:rsidRPr="00A031F2">
        <w:rPr>
          <w:rFonts w:ascii="Times New Roman" w:eastAsia="Times New Roman" w:hAnsi="Times New Roman" w:cs="Times New Roman"/>
          <w:sz w:val="28"/>
          <w:szCs w:val="28"/>
          <w:lang w:val="uk-UA"/>
        </w:rPr>
        <w:t>“</w:t>
      </w:r>
      <w:r w:rsidRPr="00A031F2">
        <w:rPr>
          <w:rFonts w:ascii="Times New Roman" w:eastAsia="Times New Roman" w:hAnsi="Times New Roman" w:cs="Times New Roman"/>
          <w:color w:val="000000"/>
          <w:sz w:val="28"/>
          <w:szCs w:val="28"/>
          <w:lang w:val="uk-UA"/>
        </w:rPr>
        <w:t>Про загальну середню освіту</w:t>
      </w:r>
      <w:r w:rsidRPr="00A031F2">
        <w:rPr>
          <w:rFonts w:ascii="Times New Roman" w:eastAsia="Times New Roman" w:hAnsi="Times New Roman" w:cs="Times New Roman"/>
          <w:sz w:val="28"/>
          <w:szCs w:val="28"/>
          <w:lang w:val="uk-UA"/>
        </w:rPr>
        <w:t>”</w:t>
      </w:r>
      <w:r w:rsidRPr="00A031F2">
        <w:rPr>
          <w:rFonts w:ascii="Times New Roman" w:eastAsia="Times New Roman" w:hAnsi="Times New Roman" w:cs="Times New Roman"/>
          <w:color w:val="000000"/>
          <w:sz w:val="28"/>
          <w:szCs w:val="28"/>
          <w:lang w:val="uk-UA"/>
        </w:rPr>
        <w:t xml:space="preserve">, </w:t>
      </w:r>
      <w:r w:rsidRPr="00A031F2">
        <w:rPr>
          <w:rFonts w:ascii="Times New Roman" w:eastAsia="Times New Roman" w:hAnsi="Times New Roman" w:cs="Times New Roman"/>
          <w:sz w:val="28"/>
          <w:szCs w:val="28"/>
          <w:lang w:val="uk-UA"/>
        </w:rPr>
        <w:t>“</w:t>
      </w:r>
      <w:r w:rsidRPr="00A031F2">
        <w:rPr>
          <w:rFonts w:ascii="Times New Roman" w:eastAsia="Times New Roman" w:hAnsi="Times New Roman" w:cs="Times New Roman"/>
          <w:color w:val="000000"/>
          <w:sz w:val="28"/>
          <w:szCs w:val="28"/>
          <w:lang w:val="uk-UA"/>
        </w:rPr>
        <w:t xml:space="preserve">Про позашкільну освіту», «Про інноваційну діяльність», Концепції «Нова українська школа», регіональної Програми </w:t>
      </w:r>
      <w:r w:rsidRPr="00A031F2">
        <w:rPr>
          <w:rFonts w:ascii="Times New Roman" w:eastAsia="Times New Roman" w:hAnsi="Times New Roman" w:cs="Times New Roman"/>
          <w:sz w:val="28"/>
          <w:szCs w:val="28"/>
          <w:lang w:val="uk-UA"/>
        </w:rPr>
        <w:t>“</w:t>
      </w:r>
      <w:r w:rsidRPr="00A031F2">
        <w:rPr>
          <w:rFonts w:ascii="Times New Roman" w:eastAsia="Times New Roman" w:hAnsi="Times New Roman" w:cs="Times New Roman"/>
          <w:color w:val="000000"/>
          <w:sz w:val="28"/>
          <w:szCs w:val="28"/>
          <w:lang w:val="uk-UA"/>
        </w:rPr>
        <w:t>Освіта Донеччини в європейському вимірі. 2017-2020 роки</w:t>
      </w:r>
      <w:r w:rsidRPr="00A031F2">
        <w:rPr>
          <w:rFonts w:ascii="Times New Roman" w:eastAsia="Times New Roman" w:hAnsi="Times New Roman" w:cs="Times New Roman"/>
          <w:sz w:val="28"/>
          <w:szCs w:val="28"/>
          <w:lang w:val="uk-UA"/>
        </w:rPr>
        <w:t>”</w:t>
      </w:r>
      <w:r w:rsidRPr="00A031F2">
        <w:rPr>
          <w:rFonts w:ascii="Times New Roman" w:eastAsia="Times New Roman" w:hAnsi="Times New Roman" w:cs="Times New Roman"/>
          <w:color w:val="000000"/>
          <w:sz w:val="28"/>
          <w:szCs w:val="28"/>
          <w:lang w:val="uk-UA"/>
        </w:rPr>
        <w:t>, П</w:t>
      </w:r>
      <w:r w:rsidRPr="00A031F2">
        <w:rPr>
          <w:rFonts w:ascii="Times New Roman" w:eastAsia="Times New Roman" w:hAnsi="Times New Roman" w:cs="Times New Roman"/>
          <w:sz w:val="28"/>
          <w:szCs w:val="28"/>
          <w:lang w:val="uk-UA"/>
        </w:rPr>
        <w:t>р</w:t>
      </w:r>
      <w:r w:rsidRPr="00A031F2">
        <w:rPr>
          <w:rFonts w:ascii="Times New Roman" w:eastAsia="Times New Roman" w:hAnsi="Times New Roman" w:cs="Times New Roman"/>
          <w:color w:val="000000"/>
          <w:sz w:val="28"/>
          <w:szCs w:val="28"/>
          <w:lang w:val="uk-UA"/>
        </w:rPr>
        <w:t xml:space="preserve">ограми розвитку освіти на території </w:t>
      </w:r>
      <w:r w:rsidRPr="00A031F2">
        <w:rPr>
          <w:rFonts w:ascii="Times New Roman" w:eastAsia="Times New Roman" w:hAnsi="Times New Roman" w:cs="Times New Roman"/>
          <w:sz w:val="28"/>
          <w:szCs w:val="28"/>
          <w:lang w:val="uk-UA"/>
        </w:rPr>
        <w:t xml:space="preserve">Соледарської об’єднаної територіальної громади </w:t>
      </w:r>
      <w:r w:rsidRPr="00A031F2">
        <w:rPr>
          <w:rFonts w:ascii="Times New Roman" w:eastAsia="Times New Roman" w:hAnsi="Times New Roman" w:cs="Times New Roman"/>
          <w:color w:val="000000"/>
          <w:sz w:val="28"/>
          <w:szCs w:val="28"/>
          <w:lang w:val="uk-UA"/>
        </w:rPr>
        <w:t>на 2017-2020 роки</w:t>
      </w:r>
      <w:r w:rsidRPr="00A031F2">
        <w:rPr>
          <w:rFonts w:ascii="Times New Roman" w:eastAsia="Times New Roman" w:hAnsi="Times New Roman" w:cs="Times New Roman"/>
          <w:sz w:val="28"/>
          <w:szCs w:val="28"/>
          <w:lang w:val="uk-UA"/>
        </w:rPr>
        <w:t xml:space="preserve">, затвердженої рішенням Соледарської міської ради від 20.12.2017 № 7/19-425, </w:t>
      </w:r>
      <w:r w:rsidRPr="00A031F2">
        <w:rPr>
          <w:rFonts w:ascii="Times New Roman" w:eastAsia="Times New Roman" w:hAnsi="Times New Roman" w:cs="Times New Roman"/>
          <w:color w:val="000000"/>
          <w:sz w:val="28"/>
          <w:szCs w:val="28"/>
          <w:lang w:val="uk-UA"/>
        </w:rPr>
        <w:t>Програми економічного  та соціального розвитку Соледарської об</w:t>
      </w:r>
      <w:r w:rsidRPr="00A031F2">
        <w:rPr>
          <w:rFonts w:ascii="Times New Roman" w:eastAsia="Times New Roman" w:hAnsi="Times New Roman" w:cs="Times New Roman"/>
          <w:sz w:val="28"/>
          <w:szCs w:val="28"/>
          <w:lang w:val="uk-UA"/>
        </w:rPr>
        <w:t xml:space="preserve">’єднаної територіальної громади  на 2018 рік та основні напрямки розвитку на 2019-2020 роки, затвердженої рішенням Соледарської міської ради від </w:t>
      </w:r>
      <w:r w:rsidRPr="00A031F2">
        <w:rPr>
          <w:rFonts w:ascii="Times New Roman" w:eastAsia="Times New Roman" w:hAnsi="Times New Roman" w:cs="Times New Roman"/>
          <w:color w:val="000000"/>
          <w:sz w:val="28"/>
          <w:szCs w:val="28"/>
          <w:lang w:val="uk-UA"/>
        </w:rPr>
        <w:t xml:space="preserve"> 20.12.2017 № 7/19-428.</w:t>
      </w:r>
    </w:p>
    <w:p w:rsidR="00365EBC" w:rsidRPr="00A031F2" w:rsidRDefault="00A031F2" w:rsidP="00464B4C">
      <w:pPr>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8"/>
          <w:szCs w:val="28"/>
          <w:lang w:val="uk-UA"/>
        </w:rPr>
      </w:pPr>
      <w:r w:rsidRPr="00A031F2">
        <w:rPr>
          <w:rFonts w:ascii="Times New Roman" w:eastAsia="Times New Roman" w:hAnsi="Times New Roman" w:cs="Times New Roman"/>
          <w:color w:val="000000"/>
          <w:sz w:val="28"/>
          <w:szCs w:val="28"/>
          <w:lang w:val="uk-UA"/>
        </w:rPr>
        <w:t xml:space="preserve">Заклади освіти, підпорядковані Управлінню освіти </w:t>
      </w:r>
      <w:r w:rsidRPr="00A031F2">
        <w:rPr>
          <w:rFonts w:ascii="Times New Roman" w:eastAsia="Times New Roman" w:hAnsi="Times New Roman" w:cs="Times New Roman"/>
          <w:sz w:val="28"/>
          <w:szCs w:val="28"/>
          <w:lang w:val="uk-UA"/>
        </w:rPr>
        <w:t>Соледарської</w:t>
      </w:r>
      <w:r w:rsidRPr="00A031F2">
        <w:rPr>
          <w:rFonts w:ascii="Times New Roman" w:eastAsia="Times New Roman" w:hAnsi="Times New Roman" w:cs="Times New Roman"/>
          <w:color w:val="000000"/>
          <w:sz w:val="28"/>
          <w:szCs w:val="28"/>
          <w:lang w:val="uk-UA"/>
        </w:rPr>
        <w:t xml:space="preserve"> міської ради, впродовж </w:t>
      </w:r>
      <w:r w:rsidRPr="00A031F2">
        <w:rPr>
          <w:rFonts w:ascii="Times New Roman" w:eastAsia="Times New Roman" w:hAnsi="Times New Roman" w:cs="Times New Roman"/>
          <w:sz w:val="28"/>
          <w:szCs w:val="28"/>
          <w:lang w:val="uk-UA"/>
        </w:rPr>
        <w:t>звітного</w:t>
      </w:r>
      <w:r w:rsidRPr="00A031F2">
        <w:rPr>
          <w:rFonts w:ascii="Times New Roman" w:eastAsia="Times New Roman" w:hAnsi="Times New Roman" w:cs="Times New Roman"/>
          <w:color w:val="000000"/>
          <w:sz w:val="28"/>
          <w:szCs w:val="28"/>
          <w:lang w:val="uk-UA"/>
        </w:rPr>
        <w:t xml:space="preserve"> року вживали ряд заходів щодо якісної реалізації державних стандартів в освіті, основних положень Концепції національно - патріотичного виховання молоді, розширення інформаційно – освітнього простору міста, забезпечення особистісно-орієнтованого підходу до навчання, виховання, розвитку та формування життєвих компетентностей учнів і вихованців, системного підходу до вирішення питань особистісного зростання, підвищення професійного рівня та фахової майстерності педагогів.</w:t>
      </w:r>
    </w:p>
    <w:p w:rsidR="00365EBC" w:rsidRPr="00A031F2" w:rsidRDefault="00A031F2" w:rsidP="00464B4C">
      <w:pPr>
        <w:pBdr>
          <w:top w:val="nil"/>
          <w:left w:val="nil"/>
          <w:bottom w:val="nil"/>
          <w:right w:val="nil"/>
          <w:between w:val="nil"/>
        </w:pBdr>
        <w:spacing w:line="276" w:lineRule="auto"/>
        <w:ind w:right="20" w:firstLine="567"/>
        <w:jc w:val="both"/>
        <w:rPr>
          <w:rFonts w:ascii="Times New Roman" w:eastAsia="Times New Roman" w:hAnsi="Times New Roman" w:cs="Times New Roman"/>
          <w:color w:val="000000"/>
          <w:sz w:val="28"/>
          <w:szCs w:val="28"/>
          <w:lang w:val="uk-UA"/>
        </w:rPr>
      </w:pPr>
      <w:r w:rsidRPr="00A031F2">
        <w:rPr>
          <w:rFonts w:ascii="Times New Roman" w:eastAsia="Times New Roman" w:hAnsi="Times New Roman" w:cs="Times New Roman"/>
          <w:color w:val="000000"/>
          <w:sz w:val="28"/>
          <w:szCs w:val="28"/>
          <w:lang w:val="uk-UA"/>
        </w:rPr>
        <w:t xml:space="preserve">Основними задачами, які реалізовані в галузі освіти </w:t>
      </w:r>
      <w:r w:rsidRPr="00A031F2">
        <w:rPr>
          <w:rFonts w:ascii="Times New Roman" w:eastAsia="Times New Roman" w:hAnsi="Times New Roman" w:cs="Times New Roman"/>
          <w:sz w:val="28"/>
          <w:szCs w:val="28"/>
          <w:lang w:val="uk-UA"/>
        </w:rPr>
        <w:t>Соледарської ОТГ</w:t>
      </w:r>
      <w:r w:rsidRPr="00A031F2">
        <w:rPr>
          <w:rFonts w:ascii="Times New Roman" w:eastAsia="Times New Roman" w:hAnsi="Times New Roman" w:cs="Times New Roman"/>
          <w:color w:val="000000"/>
          <w:sz w:val="28"/>
          <w:szCs w:val="28"/>
          <w:lang w:val="uk-UA"/>
        </w:rPr>
        <w:t xml:space="preserve"> в 201</w:t>
      </w:r>
      <w:r w:rsidRPr="00A031F2">
        <w:rPr>
          <w:rFonts w:ascii="Times New Roman" w:eastAsia="Times New Roman" w:hAnsi="Times New Roman" w:cs="Times New Roman"/>
          <w:sz w:val="28"/>
          <w:szCs w:val="28"/>
          <w:lang w:val="uk-UA"/>
        </w:rPr>
        <w:t>8</w:t>
      </w:r>
      <w:r w:rsidRPr="00A031F2">
        <w:rPr>
          <w:rFonts w:ascii="Times New Roman" w:eastAsia="Times New Roman" w:hAnsi="Times New Roman" w:cs="Times New Roman"/>
          <w:color w:val="000000"/>
          <w:sz w:val="28"/>
          <w:szCs w:val="28"/>
          <w:lang w:val="uk-UA"/>
        </w:rPr>
        <w:t xml:space="preserve"> році, стали:</w:t>
      </w:r>
    </w:p>
    <w:p w:rsidR="00365EBC" w:rsidRPr="00A031F2" w:rsidRDefault="00A031F2" w:rsidP="00464B4C">
      <w:pPr>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8"/>
          <w:szCs w:val="28"/>
          <w:lang w:val="uk-UA"/>
        </w:rPr>
      </w:pPr>
      <w:r w:rsidRPr="00A031F2">
        <w:rPr>
          <w:rFonts w:ascii="Times New Roman" w:eastAsia="Times New Roman" w:hAnsi="Times New Roman" w:cs="Times New Roman"/>
          <w:color w:val="000000"/>
          <w:sz w:val="28"/>
          <w:szCs w:val="28"/>
          <w:lang w:val="uk-UA"/>
        </w:rPr>
        <w:t>- вироблення системи роботи педагогічних колективів щодо національно-патріотичного виховання підростаючого покоління;</w:t>
      </w:r>
    </w:p>
    <w:p w:rsidR="00365EBC" w:rsidRPr="00A031F2" w:rsidRDefault="00A031F2" w:rsidP="00464B4C">
      <w:pPr>
        <w:numPr>
          <w:ilvl w:val="0"/>
          <w:numId w:val="14"/>
        </w:numPr>
        <w:pBdr>
          <w:top w:val="nil"/>
          <w:left w:val="nil"/>
          <w:bottom w:val="nil"/>
          <w:right w:val="nil"/>
          <w:between w:val="nil"/>
        </w:pBdr>
        <w:tabs>
          <w:tab w:val="left" w:pos="720"/>
        </w:tabs>
        <w:spacing w:line="276" w:lineRule="auto"/>
        <w:ind w:left="720" w:hanging="153"/>
        <w:rPr>
          <w:rFonts w:ascii="Times New Roman" w:eastAsia="Times New Roman" w:hAnsi="Times New Roman" w:cs="Times New Roman"/>
          <w:color w:val="000000"/>
          <w:sz w:val="28"/>
          <w:szCs w:val="28"/>
          <w:lang w:val="uk-UA"/>
        </w:rPr>
      </w:pPr>
      <w:r w:rsidRPr="00A031F2">
        <w:rPr>
          <w:rFonts w:ascii="Times New Roman" w:eastAsia="Times New Roman" w:hAnsi="Times New Roman" w:cs="Times New Roman"/>
          <w:color w:val="000000"/>
          <w:sz w:val="28"/>
          <w:szCs w:val="28"/>
          <w:lang w:val="uk-UA"/>
        </w:rPr>
        <w:t>реалізація державної мовної політики;</w:t>
      </w:r>
    </w:p>
    <w:p w:rsidR="00365EBC" w:rsidRPr="00A031F2" w:rsidRDefault="00A031F2" w:rsidP="00464B4C">
      <w:pPr>
        <w:numPr>
          <w:ilvl w:val="0"/>
          <w:numId w:val="14"/>
        </w:numPr>
        <w:pBdr>
          <w:top w:val="nil"/>
          <w:left w:val="nil"/>
          <w:bottom w:val="nil"/>
          <w:right w:val="nil"/>
          <w:between w:val="nil"/>
        </w:pBdr>
        <w:tabs>
          <w:tab w:val="left" w:pos="708"/>
        </w:tabs>
        <w:spacing w:line="276" w:lineRule="auto"/>
        <w:ind w:right="20" w:firstLine="567"/>
        <w:rPr>
          <w:rFonts w:ascii="Times New Roman" w:eastAsia="Times New Roman" w:hAnsi="Times New Roman" w:cs="Times New Roman"/>
          <w:color w:val="000000"/>
          <w:sz w:val="28"/>
          <w:szCs w:val="28"/>
          <w:lang w:val="uk-UA"/>
        </w:rPr>
      </w:pPr>
      <w:r w:rsidRPr="00A031F2">
        <w:rPr>
          <w:rFonts w:ascii="Times New Roman" w:eastAsia="Times New Roman" w:hAnsi="Times New Roman" w:cs="Times New Roman"/>
          <w:color w:val="000000"/>
          <w:sz w:val="28"/>
          <w:szCs w:val="28"/>
          <w:lang w:val="uk-UA"/>
        </w:rPr>
        <w:t>створення умов для формування і розвитку ціннісних орієнтацій та умінь особистості, необхідних для життя та діяльності в сучасному суспільстві;</w:t>
      </w:r>
    </w:p>
    <w:p w:rsidR="00365EBC" w:rsidRPr="00A031F2" w:rsidRDefault="00A031F2" w:rsidP="00464B4C">
      <w:pPr>
        <w:numPr>
          <w:ilvl w:val="0"/>
          <w:numId w:val="14"/>
        </w:numPr>
        <w:pBdr>
          <w:top w:val="nil"/>
          <w:left w:val="nil"/>
          <w:bottom w:val="nil"/>
          <w:right w:val="nil"/>
          <w:between w:val="nil"/>
        </w:pBdr>
        <w:tabs>
          <w:tab w:val="left" w:pos="720"/>
        </w:tabs>
        <w:spacing w:line="276" w:lineRule="auto"/>
        <w:ind w:left="720" w:hanging="153"/>
        <w:rPr>
          <w:rFonts w:ascii="Times New Roman" w:eastAsia="Times New Roman" w:hAnsi="Times New Roman" w:cs="Times New Roman"/>
          <w:color w:val="000000"/>
          <w:sz w:val="28"/>
          <w:szCs w:val="28"/>
          <w:lang w:val="uk-UA"/>
        </w:rPr>
      </w:pPr>
      <w:r w:rsidRPr="00A031F2">
        <w:rPr>
          <w:rFonts w:ascii="Times New Roman" w:eastAsia="Times New Roman" w:hAnsi="Times New Roman" w:cs="Times New Roman"/>
          <w:color w:val="000000"/>
          <w:sz w:val="28"/>
          <w:szCs w:val="28"/>
          <w:lang w:val="uk-UA"/>
        </w:rPr>
        <w:t>результативність роботи з реалізації творчого потенціалу вихованців та учнів;</w:t>
      </w:r>
    </w:p>
    <w:p w:rsidR="00365EBC" w:rsidRPr="00A031F2" w:rsidRDefault="00A031F2" w:rsidP="00464B4C">
      <w:pPr>
        <w:numPr>
          <w:ilvl w:val="0"/>
          <w:numId w:val="14"/>
        </w:numPr>
        <w:pBdr>
          <w:top w:val="nil"/>
          <w:left w:val="nil"/>
          <w:bottom w:val="nil"/>
          <w:right w:val="nil"/>
          <w:between w:val="nil"/>
        </w:pBdr>
        <w:tabs>
          <w:tab w:val="left" w:pos="778"/>
        </w:tabs>
        <w:spacing w:line="276" w:lineRule="auto"/>
        <w:ind w:right="20" w:firstLine="567"/>
        <w:rPr>
          <w:rFonts w:ascii="Times New Roman" w:eastAsia="Times New Roman" w:hAnsi="Times New Roman" w:cs="Times New Roman"/>
          <w:color w:val="000000"/>
          <w:sz w:val="28"/>
          <w:szCs w:val="28"/>
          <w:lang w:val="uk-UA"/>
        </w:rPr>
      </w:pPr>
      <w:r w:rsidRPr="00A031F2">
        <w:rPr>
          <w:rFonts w:ascii="Times New Roman" w:eastAsia="Times New Roman" w:hAnsi="Times New Roman" w:cs="Times New Roman"/>
          <w:color w:val="000000"/>
          <w:sz w:val="28"/>
          <w:szCs w:val="28"/>
          <w:lang w:val="uk-UA"/>
        </w:rPr>
        <w:t>забезпечення інноваційного розвитку галузі через підготовку успішних педагогів нової формації; удосконалення системи управлінської діяльності;</w:t>
      </w:r>
    </w:p>
    <w:p w:rsidR="00365EBC" w:rsidRPr="00A031F2" w:rsidRDefault="00A031F2" w:rsidP="00464B4C">
      <w:pPr>
        <w:numPr>
          <w:ilvl w:val="0"/>
          <w:numId w:val="14"/>
        </w:numPr>
        <w:pBdr>
          <w:top w:val="nil"/>
          <w:left w:val="nil"/>
          <w:bottom w:val="nil"/>
          <w:right w:val="nil"/>
          <w:between w:val="nil"/>
        </w:pBdr>
        <w:tabs>
          <w:tab w:val="left" w:pos="720"/>
        </w:tabs>
        <w:spacing w:line="276" w:lineRule="auto"/>
        <w:ind w:left="720" w:hanging="153"/>
        <w:rPr>
          <w:rFonts w:ascii="Times New Roman" w:eastAsia="Times New Roman" w:hAnsi="Times New Roman" w:cs="Times New Roman"/>
          <w:color w:val="000000"/>
          <w:sz w:val="28"/>
          <w:szCs w:val="28"/>
          <w:lang w:val="uk-UA"/>
        </w:rPr>
      </w:pPr>
      <w:r w:rsidRPr="00A031F2">
        <w:rPr>
          <w:rFonts w:ascii="Times New Roman" w:eastAsia="Times New Roman" w:hAnsi="Times New Roman" w:cs="Times New Roman"/>
          <w:color w:val="000000"/>
          <w:sz w:val="28"/>
          <w:szCs w:val="28"/>
          <w:lang w:val="uk-UA"/>
        </w:rPr>
        <w:t>соціальний захист учасників освітнього процесу;</w:t>
      </w:r>
    </w:p>
    <w:p w:rsidR="00365EBC" w:rsidRPr="00A031F2" w:rsidRDefault="00A031F2" w:rsidP="00464B4C">
      <w:pPr>
        <w:numPr>
          <w:ilvl w:val="0"/>
          <w:numId w:val="14"/>
        </w:numPr>
        <w:pBdr>
          <w:top w:val="nil"/>
          <w:left w:val="nil"/>
          <w:bottom w:val="nil"/>
          <w:right w:val="nil"/>
          <w:between w:val="nil"/>
        </w:pBdr>
        <w:tabs>
          <w:tab w:val="left" w:pos="708"/>
        </w:tabs>
        <w:spacing w:line="276" w:lineRule="auto"/>
        <w:ind w:right="20" w:firstLine="567"/>
        <w:rPr>
          <w:rFonts w:ascii="Times New Roman" w:eastAsia="Times New Roman" w:hAnsi="Times New Roman" w:cs="Times New Roman"/>
          <w:color w:val="000000"/>
          <w:sz w:val="28"/>
          <w:szCs w:val="28"/>
          <w:lang w:val="uk-UA"/>
        </w:rPr>
      </w:pPr>
      <w:r w:rsidRPr="00A031F2">
        <w:rPr>
          <w:rFonts w:ascii="Times New Roman" w:eastAsia="Times New Roman" w:hAnsi="Times New Roman" w:cs="Times New Roman"/>
          <w:color w:val="000000"/>
          <w:sz w:val="28"/>
          <w:szCs w:val="28"/>
          <w:lang w:val="uk-UA"/>
        </w:rPr>
        <w:t>участь у інвестиційних проектах міського, регіонального та міжнародного рівнів;</w:t>
      </w:r>
    </w:p>
    <w:p w:rsidR="00365EBC" w:rsidRPr="00A031F2" w:rsidRDefault="00A031F2" w:rsidP="00464B4C">
      <w:pPr>
        <w:numPr>
          <w:ilvl w:val="0"/>
          <w:numId w:val="14"/>
        </w:numPr>
        <w:pBdr>
          <w:top w:val="nil"/>
          <w:left w:val="nil"/>
          <w:bottom w:val="nil"/>
          <w:right w:val="nil"/>
          <w:between w:val="nil"/>
        </w:pBdr>
        <w:tabs>
          <w:tab w:val="left" w:pos="708"/>
        </w:tabs>
        <w:spacing w:line="276" w:lineRule="auto"/>
        <w:ind w:right="20" w:firstLine="567"/>
        <w:rPr>
          <w:rFonts w:ascii="Times New Roman" w:eastAsia="Times New Roman" w:hAnsi="Times New Roman" w:cs="Times New Roman"/>
          <w:color w:val="000000"/>
          <w:sz w:val="28"/>
          <w:szCs w:val="28"/>
          <w:lang w:val="uk-UA"/>
        </w:rPr>
      </w:pPr>
      <w:r w:rsidRPr="00A031F2">
        <w:rPr>
          <w:rFonts w:ascii="Times New Roman" w:eastAsia="Times New Roman" w:hAnsi="Times New Roman" w:cs="Times New Roman"/>
          <w:color w:val="000000"/>
          <w:sz w:val="28"/>
          <w:szCs w:val="28"/>
          <w:lang w:val="uk-UA"/>
        </w:rPr>
        <w:t>залучення різних джерел фінансування для зміцнення матеріально-технічної бази закладів освіти.</w:t>
      </w:r>
    </w:p>
    <w:p w:rsidR="00365EBC" w:rsidRDefault="00365EBC" w:rsidP="00464B4C">
      <w:pPr>
        <w:pBdr>
          <w:top w:val="nil"/>
          <w:left w:val="nil"/>
          <w:bottom w:val="nil"/>
          <w:right w:val="nil"/>
          <w:between w:val="nil"/>
        </w:pBdr>
        <w:spacing w:line="276" w:lineRule="auto"/>
        <w:ind w:firstLine="567"/>
        <w:rPr>
          <w:rFonts w:ascii="Times New Roman" w:eastAsia="Times New Roman" w:hAnsi="Times New Roman" w:cs="Times New Roman"/>
          <w:color w:val="000000"/>
          <w:lang w:val="uk-UA"/>
        </w:rPr>
      </w:pPr>
    </w:p>
    <w:p w:rsidR="00464B4C" w:rsidRDefault="00464B4C" w:rsidP="00464B4C">
      <w:pPr>
        <w:pBdr>
          <w:top w:val="nil"/>
          <w:left w:val="nil"/>
          <w:bottom w:val="nil"/>
          <w:right w:val="nil"/>
          <w:between w:val="nil"/>
        </w:pBdr>
        <w:spacing w:line="276" w:lineRule="auto"/>
        <w:ind w:firstLine="567"/>
        <w:rPr>
          <w:rFonts w:ascii="Times New Roman" w:eastAsia="Times New Roman" w:hAnsi="Times New Roman" w:cs="Times New Roman"/>
          <w:color w:val="000000"/>
          <w:lang w:val="uk-UA"/>
        </w:rPr>
      </w:pPr>
    </w:p>
    <w:p w:rsidR="00464B4C" w:rsidRDefault="00464B4C" w:rsidP="00464B4C">
      <w:pPr>
        <w:pBdr>
          <w:top w:val="nil"/>
          <w:left w:val="nil"/>
          <w:bottom w:val="nil"/>
          <w:right w:val="nil"/>
          <w:between w:val="nil"/>
        </w:pBdr>
        <w:spacing w:line="276" w:lineRule="auto"/>
        <w:ind w:firstLine="567"/>
        <w:rPr>
          <w:rFonts w:ascii="Times New Roman" w:eastAsia="Times New Roman" w:hAnsi="Times New Roman" w:cs="Times New Roman"/>
          <w:color w:val="000000"/>
          <w:lang w:val="uk-UA"/>
        </w:rPr>
      </w:pPr>
    </w:p>
    <w:p w:rsidR="00464B4C" w:rsidRPr="00A031F2" w:rsidRDefault="00464B4C" w:rsidP="00464B4C">
      <w:pPr>
        <w:pBdr>
          <w:top w:val="nil"/>
          <w:left w:val="nil"/>
          <w:bottom w:val="nil"/>
          <w:right w:val="nil"/>
          <w:between w:val="nil"/>
        </w:pBdr>
        <w:spacing w:line="276" w:lineRule="auto"/>
        <w:ind w:firstLine="567"/>
        <w:rPr>
          <w:rFonts w:ascii="Times New Roman" w:eastAsia="Times New Roman" w:hAnsi="Times New Roman" w:cs="Times New Roman"/>
          <w:color w:val="000000"/>
          <w:lang w:val="uk-UA"/>
        </w:rPr>
      </w:pPr>
    </w:p>
    <w:p w:rsidR="00365EBC" w:rsidRPr="00A031F2" w:rsidRDefault="00A031F2" w:rsidP="00464B4C">
      <w:pPr>
        <w:pBdr>
          <w:top w:val="nil"/>
          <w:left w:val="nil"/>
          <w:bottom w:val="nil"/>
          <w:right w:val="nil"/>
          <w:between w:val="nil"/>
        </w:pBdr>
        <w:spacing w:line="276" w:lineRule="auto"/>
        <w:ind w:left="720" w:firstLine="567"/>
        <w:rPr>
          <w:rFonts w:ascii="Times New Roman" w:eastAsia="Times New Roman" w:hAnsi="Times New Roman" w:cs="Times New Roman"/>
          <w:color w:val="000000"/>
          <w:sz w:val="28"/>
          <w:szCs w:val="28"/>
          <w:lang w:val="uk-UA"/>
        </w:rPr>
      </w:pPr>
      <w:r w:rsidRPr="00A031F2">
        <w:rPr>
          <w:rFonts w:ascii="Times New Roman" w:eastAsia="Times New Roman" w:hAnsi="Times New Roman" w:cs="Times New Roman"/>
          <w:b/>
          <w:color w:val="000000"/>
          <w:sz w:val="28"/>
          <w:szCs w:val="28"/>
          <w:lang w:val="uk-UA"/>
        </w:rPr>
        <w:lastRenderedPageBreak/>
        <w:t>І. Дошкілля</w:t>
      </w:r>
    </w:p>
    <w:p w:rsidR="00365EBC" w:rsidRPr="00A031F2" w:rsidRDefault="00365EBC" w:rsidP="00464B4C">
      <w:pPr>
        <w:pBdr>
          <w:top w:val="nil"/>
          <w:left w:val="nil"/>
          <w:bottom w:val="nil"/>
          <w:right w:val="nil"/>
          <w:between w:val="nil"/>
        </w:pBdr>
        <w:spacing w:line="276" w:lineRule="auto"/>
        <w:ind w:firstLine="567"/>
        <w:rPr>
          <w:rFonts w:ascii="Times New Roman" w:eastAsia="Times New Roman" w:hAnsi="Times New Roman" w:cs="Times New Roman"/>
          <w:color w:val="000000"/>
          <w:lang w:val="uk-UA"/>
        </w:rPr>
      </w:pPr>
    </w:p>
    <w:p w:rsidR="00365EBC" w:rsidRPr="00A031F2" w:rsidRDefault="00A031F2" w:rsidP="00464B4C">
      <w:pPr>
        <w:pBdr>
          <w:top w:val="nil"/>
          <w:left w:val="nil"/>
          <w:bottom w:val="nil"/>
          <w:right w:val="nil"/>
          <w:between w:val="nil"/>
        </w:pBdr>
        <w:tabs>
          <w:tab w:val="left" w:pos="1097"/>
        </w:tabs>
        <w:spacing w:line="276" w:lineRule="auto"/>
        <w:ind w:right="20" w:firstLine="567"/>
        <w:jc w:val="both"/>
        <w:rPr>
          <w:rFonts w:ascii="Times New Roman" w:eastAsia="Times New Roman" w:hAnsi="Times New Roman" w:cs="Times New Roman"/>
          <w:color w:val="000000"/>
          <w:sz w:val="24"/>
          <w:szCs w:val="24"/>
          <w:lang w:val="uk-UA"/>
        </w:rPr>
        <w:sectPr w:rsidR="00365EBC" w:rsidRPr="00A031F2" w:rsidSect="00934456">
          <w:type w:val="continuous"/>
          <w:pgSz w:w="11900" w:h="16838"/>
          <w:pgMar w:top="851" w:right="578" w:bottom="423" w:left="1134" w:header="0" w:footer="0" w:gutter="0"/>
          <w:cols w:space="720"/>
        </w:sectPr>
      </w:pPr>
      <w:r w:rsidRPr="00A031F2">
        <w:rPr>
          <w:rFonts w:ascii="Times New Roman" w:eastAsia="Times New Roman" w:hAnsi="Times New Roman" w:cs="Times New Roman"/>
          <w:sz w:val="28"/>
          <w:szCs w:val="28"/>
          <w:lang w:val="uk-UA"/>
        </w:rPr>
        <w:t xml:space="preserve">      У </w:t>
      </w:r>
      <w:r w:rsidRPr="00A031F2">
        <w:rPr>
          <w:rFonts w:ascii="Times New Roman" w:eastAsia="Times New Roman" w:hAnsi="Times New Roman" w:cs="Times New Roman"/>
          <w:color w:val="000000"/>
          <w:sz w:val="28"/>
          <w:szCs w:val="28"/>
          <w:lang w:val="uk-UA"/>
        </w:rPr>
        <w:t>201</w:t>
      </w:r>
      <w:r w:rsidRPr="00A031F2">
        <w:rPr>
          <w:rFonts w:ascii="Times New Roman" w:eastAsia="Times New Roman" w:hAnsi="Times New Roman" w:cs="Times New Roman"/>
          <w:sz w:val="28"/>
          <w:szCs w:val="28"/>
          <w:lang w:val="uk-UA"/>
        </w:rPr>
        <w:t>8</w:t>
      </w:r>
      <w:r w:rsidRPr="00A031F2">
        <w:rPr>
          <w:rFonts w:ascii="Times New Roman" w:eastAsia="Times New Roman" w:hAnsi="Times New Roman" w:cs="Times New Roman"/>
          <w:color w:val="000000"/>
          <w:sz w:val="28"/>
          <w:szCs w:val="28"/>
          <w:lang w:val="uk-UA"/>
        </w:rPr>
        <w:t xml:space="preserve"> році заклади дошкільної освіти забезпечували якісну реалізацію основних завдань чинного законодавства в галузі дошкільної освіти. Робота навчальних закладів була спрямована на стабільне функціонування доступної мережі установ різних типів відповідно до демографічної ситуації, підвищення якості надання освітніх послуг, створення відкритого інформаційного простору дл</w:t>
      </w:r>
      <w:r w:rsidRPr="00A031F2">
        <w:rPr>
          <w:rFonts w:ascii="Times New Roman" w:eastAsia="Times New Roman" w:hAnsi="Times New Roman" w:cs="Times New Roman"/>
          <w:sz w:val="28"/>
          <w:szCs w:val="28"/>
          <w:lang w:val="uk-UA"/>
        </w:rPr>
        <w:t xml:space="preserve">я  </w:t>
      </w:r>
    </w:p>
    <w:p w:rsidR="00365EBC" w:rsidRPr="00464B4C" w:rsidRDefault="00A031F2" w:rsidP="00464B4C">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lang w:val="uk-UA"/>
        </w:rPr>
      </w:pPr>
      <w:r w:rsidRPr="00A031F2">
        <w:rPr>
          <w:rFonts w:ascii="Times New Roman" w:eastAsia="Times New Roman" w:hAnsi="Times New Roman" w:cs="Times New Roman"/>
          <w:color w:val="000000"/>
          <w:sz w:val="28"/>
          <w:szCs w:val="28"/>
          <w:lang w:val="uk-UA"/>
        </w:rPr>
        <w:t xml:space="preserve">батьківської громадськості, вироблення системи національно-патріотичного виховання дітей передшкільного віку, співпрацю з органами місцевого самоврядування у вирішенні питань поліпшення матеріально-технічної бази закладів дошкільної освіти, що відображено в Програмі розвитку освіти на території </w:t>
      </w:r>
      <w:r w:rsidRPr="00A031F2">
        <w:rPr>
          <w:rFonts w:ascii="Times New Roman" w:eastAsia="Times New Roman" w:hAnsi="Times New Roman" w:cs="Times New Roman"/>
          <w:sz w:val="28"/>
          <w:szCs w:val="28"/>
          <w:lang w:val="uk-UA"/>
        </w:rPr>
        <w:t>Соледарської міської об’єднаної територіальної громади</w:t>
      </w:r>
      <w:r w:rsidRPr="00A031F2">
        <w:rPr>
          <w:rFonts w:ascii="Times New Roman" w:eastAsia="Times New Roman" w:hAnsi="Times New Roman" w:cs="Times New Roman"/>
          <w:color w:val="000000"/>
          <w:sz w:val="28"/>
          <w:szCs w:val="28"/>
          <w:lang w:val="uk-UA"/>
        </w:rPr>
        <w:t xml:space="preserve"> </w:t>
      </w:r>
      <w:r w:rsidRPr="00A031F2">
        <w:rPr>
          <w:rFonts w:ascii="Times New Roman" w:eastAsia="Times New Roman" w:hAnsi="Times New Roman" w:cs="Times New Roman"/>
          <w:sz w:val="28"/>
          <w:szCs w:val="28"/>
          <w:lang w:val="uk-UA"/>
        </w:rPr>
        <w:t xml:space="preserve"> </w:t>
      </w:r>
      <w:r w:rsidRPr="00A031F2">
        <w:rPr>
          <w:rFonts w:ascii="Times New Roman" w:eastAsia="Times New Roman" w:hAnsi="Times New Roman" w:cs="Times New Roman"/>
          <w:color w:val="000000"/>
          <w:sz w:val="28"/>
          <w:szCs w:val="28"/>
          <w:lang w:val="uk-UA"/>
        </w:rPr>
        <w:t xml:space="preserve"> на 201</w:t>
      </w:r>
      <w:r w:rsidRPr="00A031F2">
        <w:rPr>
          <w:rFonts w:ascii="Times New Roman" w:eastAsia="Times New Roman" w:hAnsi="Times New Roman" w:cs="Times New Roman"/>
          <w:sz w:val="28"/>
          <w:szCs w:val="28"/>
          <w:lang w:val="uk-UA"/>
        </w:rPr>
        <w:t>8</w:t>
      </w:r>
      <w:r w:rsidRPr="00A031F2">
        <w:rPr>
          <w:rFonts w:ascii="Times New Roman" w:eastAsia="Times New Roman" w:hAnsi="Times New Roman" w:cs="Times New Roman"/>
          <w:color w:val="000000"/>
          <w:sz w:val="28"/>
          <w:szCs w:val="28"/>
          <w:lang w:val="uk-UA"/>
        </w:rPr>
        <w:t>-2020 роки.</w:t>
      </w:r>
    </w:p>
    <w:p w:rsidR="00365EBC" w:rsidRPr="00A031F2" w:rsidRDefault="00A031F2" w:rsidP="00464B4C">
      <w:pPr>
        <w:numPr>
          <w:ilvl w:val="1"/>
          <w:numId w:val="2"/>
        </w:numPr>
        <w:pBdr>
          <w:top w:val="nil"/>
          <w:left w:val="nil"/>
          <w:bottom w:val="nil"/>
          <w:right w:val="nil"/>
          <w:between w:val="nil"/>
        </w:pBdr>
        <w:tabs>
          <w:tab w:val="left" w:pos="924"/>
        </w:tabs>
        <w:spacing w:line="276" w:lineRule="auto"/>
        <w:ind w:firstLine="567"/>
        <w:jc w:val="both"/>
        <w:rPr>
          <w:rFonts w:ascii="Times New Roman" w:eastAsia="Times New Roman" w:hAnsi="Times New Roman" w:cs="Times New Roman"/>
          <w:color w:val="000000"/>
          <w:sz w:val="28"/>
          <w:szCs w:val="28"/>
          <w:lang w:val="uk-UA"/>
        </w:rPr>
      </w:pPr>
      <w:r w:rsidRPr="00A031F2">
        <w:rPr>
          <w:rFonts w:ascii="Times New Roman" w:eastAsia="Times New Roman" w:hAnsi="Times New Roman" w:cs="Times New Roman"/>
          <w:color w:val="000000"/>
          <w:sz w:val="28"/>
          <w:szCs w:val="28"/>
          <w:lang w:val="uk-UA"/>
        </w:rPr>
        <w:t>метою забезпечення якісної та доступної дошкільної освіти, виховання здорової та компетентної особистості у 201</w:t>
      </w:r>
      <w:r w:rsidRPr="00A031F2">
        <w:rPr>
          <w:rFonts w:ascii="Times New Roman" w:eastAsia="Times New Roman" w:hAnsi="Times New Roman" w:cs="Times New Roman"/>
          <w:sz w:val="28"/>
          <w:szCs w:val="28"/>
          <w:lang w:val="uk-UA"/>
        </w:rPr>
        <w:t>8</w:t>
      </w:r>
      <w:r w:rsidRPr="00A031F2">
        <w:rPr>
          <w:rFonts w:ascii="Times New Roman" w:eastAsia="Times New Roman" w:hAnsi="Times New Roman" w:cs="Times New Roman"/>
          <w:color w:val="000000"/>
          <w:sz w:val="28"/>
          <w:szCs w:val="28"/>
          <w:lang w:val="uk-UA"/>
        </w:rPr>
        <w:t xml:space="preserve"> році</w:t>
      </w:r>
      <w:r w:rsidRPr="00A031F2">
        <w:rPr>
          <w:rFonts w:ascii="Times New Roman" w:eastAsia="Times New Roman" w:hAnsi="Times New Roman" w:cs="Times New Roman"/>
          <w:sz w:val="28"/>
          <w:szCs w:val="28"/>
          <w:lang w:val="uk-UA"/>
        </w:rPr>
        <w:t xml:space="preserve"> функціонувало  11 закладів дошкільної освіти, 3 навчально-виховних комплекси, в складі яких є дошкільні підрозділи, в яких здобували освіту 782 дитини при проектній потужності 955 місць.  Це  становить 56 % від загальної кількості дітей віком від 1 до 3 років , та 88% - від 3 до 6 років  Усіма формами дошкільної освіти охоплено 56% дітей віком від 1 до 6 років або 94% - від 3 до 6(7) років. На  100 місцях виховується  81 дитина. </w:t>
      </w:r>
    </w:p>
    <w:p w:rsidR="00365EBC" w:rsidRPr="00A031F2" w:rsidRDefault="00A031F2" w:rsidP="00464B4C">
      <w:pPr>
        <w:tabs>
          <w:tab w:val="left" w:pos="924"/>
        </w:tabs>
        <w:spacing w:line="276" w:lineRule="auto"/>
        <w:ind w:firstLine="567"/>
        <w:jc w:val="both"/>
        <w:rPr>
          <w:rFonts w:ascii="Times New Roman" w:eastAsia="Times New Roman" w:hAnsi="Times New Roman" w:cs="Times New Roman"/>
          <w:sz w:val="28"/>
          <w:szCs w:val="28"/>
          <w:lang w:val="uk-UA"/>
        </w:rPr>
      </w:pPr>
      <w:r w:rsidRPr="00A031F2">
        <w:rPr>
          <w:rFonts w:ascii="Times New Roman" w:eastAsia="Times New Roman" w:hAnsi="Times New Roman" w:cs="Times New Roman"/>
          <w:sz w:val="28"/>
          <w:szCs w:val="28"/>
          <w:lang w:val="uk-UA"/>
        </w:rPr>
        <w:t>Успішно в громаді вирішується питання здобуття дошкільної освіти дітьми 5-річного віку. Всі діти 100-відсотково готуються до навчання в школі (винятком є діти з психофізичними вадами).</w:t>
      </w:r>
    </w:p>
    <w:p w:rsidR="00365EBC" w:rsidRPr="00A031F2" w:rsidRDefault="00464B4C" w:rsidP="00464B4C">
      <w:pPr>
        <w:tabs>
          <w:tab w:val="left" w:pos="924"/>
        </w:tabs>
        <w:spacing w:line="276"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A031F2" w:rsidRPr="00A031F2">
        <w:rPr>
          <w:rFonts w:ascii="Times New Roman" w:eastAsia="Times New Roman" w:hAnsi="Times New Roman" w:cs="Times New Roman"/>
          <w:sz w:val="28"/>
          <w:szCs w:val="28"/>
          <w:lang w:val="uk-UA"/>
        </w:rPr>
        <w:t xml:space="preserve">Враховуючи зменшення освітніх запитів населення на отримання початкової освіти та відсутністю контингенту учнів 1-4 класів,  відповідно до законодавства України, було змінено освітній рівень та відбулось перейменування Соледарського навчально-виховного комплексу «загальноосвітній навчальний заклад І ступеня  - дошкільний навчальний заклад»  у заклад дошкільної освіти №11 «Дзвіночок». </w:t>
      </w:r>
    </w:p>
    <w:p w:rsidR="00365EBC" w:rsidRPr="00A031F2" w:rsidRDefault="00464B4C" w:rsidP="00464B4C">
      <w:pPr>
        <w:tabs>
          <w:tab w:val="left" w:pos="924"/>
        </w:tabs>
        <w:spacing w:line="276"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A031F2" w:rsidRPr="00A031F2">
        <w:rPr>
          <w:rFonts w:ascii="Times New Roman" w:eastAsia="Times New Roman" w:hAnsi="Times New Roman" w:cs="Times New Roman"/>
          <w:sz w:val="28"/>
          <w:szCs w:val="28"/>
          <w:lang w:val="uk-UA"/>
        </w:rPr>
        <w:t>В зв'язку з впровадженням Нової української школи в закладах загальної середньої освіти, було прийнято рішення про переведення учнів 1 класів до приміщень ЗССО (виведені перші класи  із  ДНЗ № 1, 8, Роздолівського НВК). Враховуючи зменшення дитячого контингенту, в ДНЗ № 6, 8 були  припинили функціонування 2 групи.</w:t>
      </w:r>
    </w:p>
    <w:p w:rsidR="00365EBC" w:rsidRPr="00A031F2" w:rsidRDefault="00A031F2" w:rsidP="00464B4C">
      <w:pPr>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8"/>
          <w:szCs w:val="28"/>
          <w:lang w:val="uk-UA"/>
        </w:rPr>
      </w:pPr>
      <w:r w:rsidRPr="00A031F2">
        <w:rPr>
          <w:rFonts w:ascii="Times New Roman" w:eastAsia="Times New Roman" w:hAnsi="Times New Roman" w:cs="Times New Roman"/>
          <w:sz w:val="28"/>
          <w:szCs w:val="28"/>
          <w:lang w:val="uk-UA"/>
        </w:rPr>
        <w:t xml:space="preserve"> </w:t>
      </w:r>
      <w:r w:rsidRPr="00A031F2">
        <w:rPr>
          <w:rFonts w:ascii="Times New Roman" w:eastAsia="Times New Roman" w:hAnsi="Times New Roman" w:cs="Times New Roman"/>
          <w:color w:val="000000"/>
          <w:sz w:val="28"/>
          <w:szCs w:val="28"/>
          <w:lang w:val="uk-UA"/>
        </w:rPr>
        <w:t xml:space="preserve">На задоволення запитів дітей з особливими освітніми потребами була спрямована діяльність </w:t>
      </w:r>
      <w:r w:rsidRPr="00A031F2">
        <w:rPr>
          <w:rFonts w:ascii="Times New Roman" w:eastAsia="Times New Roman" w:hAnsi="Times New Roman" w:cs="Times New Roman"/>
          <w:sz w:val="28"/>
          <w:szCs w:val="28"/>
          <w:lang w:val="uk-UA"/>
        </w:rPr>
        <w:t>4</w:t>
      </w:r>
      <w:r w:rsidRPr="00A031F2">
        <w:rPr>
          <w:rFonts w:ascii="Times New Roman" w:eastAsia="Times New Roman" w:hAnsi="Times New Roman" w:cs="Times New Roman"/>
          <w:color w:val="000000"/>
          <w:sz w:val="28"/>
          <w:szCs w:val="28"/>
          <w:lang w:val="uk-UA"/>
        </w:rPr>
        <w:t xml:space="preserve"> спеціальних груп, у яких виховувалося </w:t>
      </w:r>
      <w:r w:rsidRPr="00A031F2">
        <w:rPr>
          <w:rFonts w:ascii="Times New Roman" w:eastAsia="Times New Roman" w:hAnsi="Times New Roman" w:cs="Times New Roman"/>
          <w:sz w:val="28"/>
          <w:szCs w:val="28"/>
          <w:lang w:val="uk-UA"/>
        </w:rPr>
        <w:t>55</w:t>
      </w:r>
      <w:r w:rsidRPr="00A031F2">
        <w:rPr>
          <w:rFonts w:ascii="Times New Roman" w:eastAsia="Times New Roman" w:hAnsi="Times New Roman" w:cs="Times New Roman"/>
          <w:color w:val="000000"/>
          <w:sz w:val="28"/>
          <w:szCs w:val="28"/>
          <w:lang w:val="uk-UA"/>
        </w:rPr>
        <w:t xml:space="preserve"> дітей</w:t>
      </w:r>
      <w:r w:rsidRPr="00A031F2">
        <w:rPr>
          <w:rFonts w:ascii="Times New Roman" w:eastAsia="Times New Roman" w:hAnsi="Times New Roman" w:cs="Times New Roman"/>
          <w:sz w:val="28"/>
          <w:szCs w:val="28"/>
          <w:lang w:val="uk-UA"/>
        </w:rPr>
        <w:t>.</w:t>
      </w:r>
    </w:p>
    <w:p w:rsidR="00365EBC" w:rsidRPr="00A031F2" w:rsidRDefault="00A031F2" w:rsidP="00464B4C">
      <w:pPr>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8"/>
          <w:szCs w:val="28"/>
          <w:lang w:val="uk-UA"/>
        </w:rPr>
      </w:pPr>
      <w:r w:rsidRPr="00A031F2">
        <w:rPr>
          <w:rFonts w:ascii="Times New Roman" w:eastAsia="Times New Roman" w:hAnsi="Times New Roman" w:cs="Times New Roman"/>
          <w:color w:val="000000"/>
          <w:sz w:val="28"/>
          <w:szCs w:val="28"/>
          <w:lang w:val="uk-UA"/>
        </w:rPr>
        <w:t xml:space="preserve">Виховання і розвиток дітей </w:t>
      </w:r>
      <w:r w:rsidRPr="00A031F2">
        <w:rPr>
          <w:rFonts w:ascii="Times New Roman" w:eastAsia="Times New Roman" w:hAnsi="Times New Roman" w:cs="Times New Roman"/>
          <w:sz w:val="28"/>
          <w:szCs w:val="28"/>
          <w:lang w:val="uk-UA"/>
        </w:rPr>
        <w:t>дошкільного</w:t>
      </w:r>
      <w:r w:rsidRPr="00A031F2">
        <w:rPr>
          <w:rFonts w:ascii="Times New Roman" w:eastAsia="Times New Roman" w:hAnsi="Times New Roman" w:cs="Times New Roman"/>
          <w:color w:val="000000"/>
          <w:sz w:val="28"/>
          <w:szCs w:val="28"/>
          <w:lang w:val="uk-UA"/>
        </w:rPr>
        <w:t xml:space="preserve"> віку здійснюється державною мовою у </w:t>
      </w:r>
      <w:r w:rsidRPr="00A031F2">
        <w:rPr>
          <w:rFonts w:ascii="Times New Roman" w:eastAsia="Times New Roman" w:hAnsi="Times New Roman" w:cs="Times New Roman"/>
          <w:sz w:val="28"/>
          <w:szCs w:val="28"/>
          <w:lang w:val="uk-UA"/>
        </w:rPr>
        <w:t>всіх</w:t>
      </w:r>
      <w:r w:rsidRPr="00A031F2">
        <w:rPr>
          <w:rFonts w:ascii="Times New Roman" w:eastAsia="Times New Roman" w:hAnsi="Times New Roman" w:cs="Times New Roman"/>
          <w:color w:val="000000"/>
          <w:sz w:val="28"/>
          <w:szCs w:val="28"/>
          <w:lang w:val="uk-UA"/>
        </w:rPr>
        <w:t xml:space="preserve"> закладах дошкільної освіти.</w:t>
      </w:r>
    </w:p>
    <w:p w:rsidR="00365EBC" w:rsidRPr="00A031F2" w:rsidRDefault="00A031F2" w:rsidP="00464B4C">
      <w:pPr>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8"/>
          <w:szCs w:val="28"/>
          <w:lang w:val="uk-UA"/>
        </w:rPr>
      </w:pPr>
      <w:r w:rsidRPr="00A031F2">
        <w:rPr>
          <w:rFonts w:ascii="Times New Roman" w:eastAsia="Times New Roman" w:hAnsi="Times New Roman" w:cs="Times New Roman"/>
          <w:color w:val="000000"/>
          <w:sz w:val="25"/>
          <w:szCs w:val="25"/>
          <w:lang w:val="uk-UA"/>
        </w:rPr>
        <w:t xml:space="preserve"> </w:t>
      </w:r>
      <w:r w:rsidRPr="00A031F2">
        <w:rPr>
          <w:rFonts w:ascii="Times New Roman" w:eastAsia="Times New Roman" w:hAnsi="Times New Roman" w:cs="Times New Roman"/>
          <w:color w:val="000000"/>
          <w:sz w:val="28"/>
          <w:szCs w:val="28"/>
          <w:lang w:val="uk-UA"/>
        </w:rPr>
        <w:t>Продуктивною залишається діяльність з реалізації додаткових форм організації</w:t>
      </w:r>
    </w:p>
    <w:p w:rsidR="00365EBC" w:rsidRDefault="00A031F2" w:rsidP="00464B4C">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lang w:val="uk-UA"/>
        </w:rPr>
      </w:pPr>
      <w:r w:rsidRPr="00A031F2">
        <w:rPr>
          <w:rFonts w:ascii="Times New Roman" w:eastAsia="Times New Roman" w:hAnsi="Times New Roman" w:cs="Times New Roman"/>
          <w:color w:val="000000"/>
          <w:sz w:val="28"/>
          <w:szCs w:val="28"/>
          <w:lang w:val="uk-UA"/>
        </w:rPr>
        <w:t xml:space="preserve">освітнього процесу в умовах закладу дошкільної освіти. Найпоширенішими з них стали: </w:t>
      </w:r>
      <w:r w:rsidRPr="00A031F2">
        <w:rPr>
          <w:rFonts w:ascii="Times New Roman" w:eastAsia="Times New Roman" w:hAnsi="Times New Roman" w:cs="Times New Roman"/>
          <w:sz w:val="28"/>
          <w:szCs w:val="28"/>
          <w:lang w:val="uk-UA"/>
        </w:rPr>
        <w:t>17</w:t>
      </w:r>
      <w:r w:rsidRPr="00A031F2">
        <w:rPr>
          <w:rFonts w:ascii="Times New Roman" w:eastAsia="Times New Roman" w:hAnsi="Times New Roman" w:cs="Times New Roman"/>
          <w:color w:val="000000"/>
          <w:sz w:val="28"/>
          <w:szCs w:val="28"/>
          <w:lang w:val="uk-UA"/>
        </w:rPr>
        <w:t xml:space="preserve"> груп</w:t>
      </w:r>
      <w:r w:rsidRPr="00A031F2">
        <w:rPr>
          <w:rFonts w:ascii="Times New Roman" w:eastAsia="Times New Roman" w:hAnsi="Times New Roman" w:cs="Times New Roman"/>
          <w:sz w:val="28"/>
          <w:szCs w:val="28"/>
          <w:lang w:val="uk-UA"/>
        </w:rPr>
        <w:t xml:space="preserve"> </w:t>
      </w:r>
      <w:r w:rsidRPr="00A031F2">
        <w:rPr>
          <w:rFonts w:ascii="Times New Roman" w:eastAsia="Times New Roman" w:hAnsi="Times New Roman" w:cs="Times New Roman"/>
          <w:color w:val="000000"/>
          <w:sz w:val="28"/>
          <w:szCs w:val="28"/>
          <w:lang w:val="uk-UA"/>
        </w:rPr>
        <w:t xml:space="preserve"> з пріоритетним напрямком діяльності (гуманітарний, художньо-естетичний, фізкультурно-оздоровчий, еколого - валеологічний, з розвитку математичних здібностей), в яких розвиваються </w:t>
      </w:r>
      <w:r w:rsidRPr="00A031F2">
        <w:rPr>
          <w:rFonts w:ascii="Times New Roman" w:eastAsia="Times New Roman" w:hAnsi="Times New Roman" w:cs="Times New Roman"/>
          <w:sz w:val="28"/>
          <w:szCs w:val="28"/>
          <w:lang w:val="uk-UA"/>
        </w:rPr>
        <w:t>317</w:t>
      </w:r>
      <w:r w:rsidRPr="00A031F2">
        <w:rPr>
          <w:rFonts w:ascii="Times New Roman" w:eastAsia="Times New Roman" w:hAnsi="Times New Roman" w:cs="Times New Roman"/>
          <w:color w:val="000000"/>
          <w:sz w:val="28"/>
          <w:szCs w:val="28"/>
          <w:lang w:val="uk-UA"/>
        </w:rPr>
        <w:t xml:space="preserve"> дітей (</w:t>
      </w:r>
      <w:r w:rsidRPr="00A031F2">
        <w:rPr>
          <w:rFonts w:ascii="Times New Roman" w:eastAsia="Times New Roman" w:hAnsi="Times New Roman" w:cs="Times New Roman"/>
          <w:sz w:val="28"/>
          <w:szCs w:val="28"/>
          <w:lang w:val="uk-UA"/>
        </w:rPr>
        <w:t>41</w:t>
      </w:r>
      <w:r w:rsidRPr="00A031F2">
        <w:rPr>
          <w:rFonts w:ascii="Times New Roman" w:eastAsia="Times New Roman" w:hAnsi="Times New Roman" w:cs="Times New Roman"/>
          <w:color w:val="000000"/>
          <w:sz w:val="28"/>
          <w:szCs w:val="28"/>
          <w:lang w:val="uk-UA"/>
        </w:rPr>
        <w:t>%)</w:t>
      </w:r>
      <w:r w:rsidRPr="00A031F2">
        <w:rPr>
          <w:rFonts w:ascii="Times New Roman" w:eastAsia="Times New Roman" w:hAnsi="Times New Roman" w:cs="Times New Roman"/>
          <w:sz w:val="28"/>
          <w:szCs w:val="28"/>
          <w:lang w:val="uk-UA"/>
        </w:rPr>
        <w:t>.</w:t>
      </w:r>
      <w:r w:rsidRPr="00A031F2">
        <w:rPr>
          <w:rFonts w:ascii="Times New Roman" w:eastAsia="Times New Roman" w:hAnsi="Times New Roman" w:cs="Times New Roman"/>
          <w:color w:val="000000"/>
          <w:sz w:val="28"/>
          <w:szCs w:val="28"/>
          <w:lang w:val="uk-UA"/>
        </w:rPr>
        <w:t xml:space="preserve"> </w:t>
      </w:r>
    </w:p>
    <w:p w:rsidR="00F8544A" w:rsidRPr="00A031F2" w:rsidRDefault="00F8544A" w:rsidP="00F8544A">
      <w:pPr>
        <w:pBdr>
          <w:top w:val="nil"/>
          <w:left w:val="nil"/>
          <w:bottom w:val="nil"/>
          <w:right w:val="nil"/>
          <w:between w:val="nil"/>
        </w:pBdr>
        <w:spacing w:line="276" w:lineRule="auto"/>
        <w:jc w:val="both"/>
        <w:rPr>
          <w:rFonts w:ascii="Times New Roman" w:eastAsia="Times New Roman" w:hAnsi="Times New Roman" w:cs="Times New Roman"/>
          <w:sz w:val="28"/>
          <w:szCs w:val="28"/>
          <w:lang w:val="uk-UA"/>
        </w:rPr>
      </w:pPr>
      <w:r w:rsidRPr="00A031F2">
        <w:rPr>
          <w:rFonts w:ascii="Times New Roman" w:eastAsia="Times New Roman" w:hAnsi="Times New Roman" w:cs="Times New Roman"/>
          <w:sz w:val="28"/>
          <w:szCs w:val="28"/>
          <w:lang w:val="uk-UA"/>
        </w:rPr>
        <w:lastRenderedPageBreak/>
        <w:t>Відповідно до Інструкції з організації харчування  дітей у дошкільних навчальних закладах, за кошти місцевого бюджету організовано харчування дітей. Вартість харчування  для дітей з груп раннього віку становить 18,0 грн., для садових груп 20,0 грн., з яких батьківська плата складає 50%.  Від плати  звільнені діти-сироти, діти, позбавлені батьківського піклування, діти загиблих батьків які мають статус учасника АТО,  діти з малозабезпечених сімей та діти з спеціалізованих груп. 50% знижку з харчування мають діти з багатодітних родин.  Аналіз виконання норм харчових продуктів по дошкільним закладам складає в середньому 83%.</w:t>
      </w:r>
    </w:p>
    <w:p w:rsidR="00365EBC" w:rsidRPr="00A031F2" w:rsidRDefault="00A031F2" w:rsidP="00464B4C">
      <w:pPr>
        <w:pBdr>
          <w:top w:val="nil"/>
          <w:left w:val="nil"/>
          <w:bottom w:val="nil"/>
          <w:right w:val="nil"/>
          <w:between w:val="nil"/>
        </w:pBdr>
        <w:spacing w:line="276" w:lineRule="auto"/>
        <w:ind w:firstLine="567"/>
        <w:jc w:val="both"/>
        <w:rPr>
          <w:rFonts w:ascii="Times New Roman" w:eastAsia="Times New Roman" w:hAnsi="Times New Roman" w:cs="Times New Roman"/>
          <w:sz w:val="28"/>
          <w:szCs w:val="28"/>
          <w:lang w:val="uk-UA"/>
        </w:rPr>
      </w:pPr>
      <w:r w:rsidRPr="00A031F2">
        <w:rPr>
          <w:rFonts w:ascii="Times New Roman" w:eastAsia="Times New Roman" w:hAnsi="Times New Roman" w:cs="Times New Roman"/>
          <w:color w:val="000000"/>
          <w:sz w:val="28"/>
          <w:szCs w:val="28"/>
          <w:lang w:val="uk-UA"/>
        </w:rPr>
        <w:t xml:space="preserve">Триває робота щодо активного запровадження інформаційно - комунікативних технологій шляхом підключення </w:t>
      </w:r>
      <w:r w:rsidRPr="00A031F2">
        <w:rPr>
          <w:rFonts w:ascii="Times New Roman" w:eastAsia="Times New Roman" w:hAnsi="Times New Roman" w:cs="Times New Roman"/>
          <w:sz w:val="28"/>
          <w:szCs w:val="28"/>
          <w:lang w:val="uk-UA"/>
        </w:rPr>
        <w:t>7</w:t>
      </w:r>
      <w:r w:rsidRPr="00A031F2">
        <w:rPr>
          <w:rFonts w:ascii="Times New Roman" w:eastAsia="Times New Roman" w:hAnsi="Times New Roman" w:cs="Times New Roman"/>
          <w:color w:val="000000"/>
          <w:sz w:val="28"/>
          <w:szCs w:val="28"/>
          <w:lang w:val="uk-UA"/>
        </w:rPr>
        <w:t xml:space="preserve"> закладів дошкільної освіти до мережі Інтернет, роботи офіційних веб-сайтів освітніх установ. </w:t>
      </w:r>
      <w:r w:rsidRPr="00A031F2">
        <w:rPr>
          <w:rFonts w:ascii="Times New Roman" w:eastAsia="Times New Roman" w:hAnsi="Times New Roman" w:cs="Times New Roman"/>
          <w:sz w:val="28"/>
          <w:szCs w:val="28"/>
          <w:lang w:val="uk-UA"/>
        </w:rPr>
        <w:t xml:space="preserve"> </w:t>
      </w:r>
    </w:p>
    <w:p w:rsidR="00365EBC" w:rsidRPr="00A031F2" w:rsidRDefault="00A031F2" w:rsidP="00464B4C">
      <w:pPr>
        <w:spacing w:line="276" w:lineRule="auto"/>
        <w:ind w:firstLine="567"/>
        <w:jc w:val="both"/>
        <w:rPr>
          <w:rFonts w:ascii="Times New Roman" w:eastAsia="Times New Roman" w:hAnsi="Times New Roman" w:cs="Times New Roman"/>
          <w:sz w:val="28"/>
          <w:szCs w:val="28"/>
          <w:lang w:val="uk-UA"/>
        </w:rPr>
      </w:pPr>
      <w:r w:rsidRPr="00A031F2">
        <w:rPr>
          <w:rFonts w:ascii="Times New Roman" w:eastAsia="Times New Roman" w:hAnsi="Times New Roman" w:cs="Times New Roman"/>
          <w:sz w:val="28"/>
          <w:szCs w:val="28"/>
          <w:lang w:val="uk-UA"/>
        </w:rPr>
        <w:t>Систематично планується та  ведеться  робота яка  спрямована  на  поліпшення  матеріально-технічної  бази ДНЗ та дошкільних відділень НВК, створення  належних умов  для перебування у них дітей дошкільного віку.</w:t>
      </w:r>
    </w:p>
    <w:p w:rsidR="00365EBC" w:rsidRPr="00A031F2" w:rsidRDefault="00A031F2" w:rsidP="00464B4C">
      <w:pPr>
        <w:spacing w:line="276" w:lineRule="auto"/>
        <w:ind w:firstLine="567"/>
        <w:jc w:val="both"/>
        <w:rPr>
          <w:rFonts w:ascii="Times New Roman" w:eastAsia="Times New Roman" w:hAnsi="Times New Roman" w:cs="Times New Roman"/>
          <w:sz w:val="28"/>
          <w:szCs w:val="28"/>
          <w:lang w:val="uk-UA"/>
        </w:rPr>
      </w:pPr>
      <w:r w:rsidRPr="00A031F2">
        <w:rPr>
          <w:rFonts w:ascii="Times New Roman" w:eastAsia="Times New Roman" w:hAnsi="Times New Roman" w:cs="Times New Roman"/>
          <w:sz w:val="28"/>
          <w:szCs w:val="28"/>
          <w:lang w:val="uk-UA"/>
        </w:rPr>
        <w:t>З метою підвищення рівня енергоефективності будівель, забезпечення оптимізації обсягів енергоспоживання і економії коштів бюджету проведено капітальний ремонт дошкільного закладу «Тополька» в с. Парасковіївка, ведеться реконструкція  дошкільного закладу №9 «Орлятко» в м. Соледарі   та планується капітальний ремонт  ДНЗ №8 «Червона квіточка».</w:t>
      </w:r>
    </w:p>
    <w:p w:rsidR="00365EBC" w:rsidRPr="00A031F2" w:rsidRDefault="00A031F2" w:rsidP="00464B4C">
      <w:pPr>
        <w:spacing w:line="276" w:lineRule="auto"/>
        <w:ind w:firstLine="567"/>
        <w:jc w:val="both"/>
        <w:rPr>
          <w:rFonts w:ascii="Times New Roman" w:eastAsia="Times New Roman" w:hAnsi="Times New Roman" w:cs="Times New Roman"/>
          <w:sz w:val="28"/>
          <w:szCs w:val="28"/>
          <w:lang w:val="uk-UA"/>
        </w:rPr>
      </w:pPr>
      <w:r w:rsidRPr="00A031F2">
        <w:rPr>
          <w:rFonts w:ascii="Times New Roman" w:eastAsia="Times New Roman" w:hAnsi="Times New Roman" w:cs="Times New Roman"/>
          <w:sz w:val="28"/>
          <w:szCs w:val="28"/>
          <w:lang w:val="uk-UA"/>
        </w:rPr>
        <w:t>Для забезпечення теплового режиму в ДНЗ № 8 проведено поточний ремонт теплого полу у групі «Кульбабка», встановлені інфрачервоні довгохвильові електрообігрівачі в ДНЗ №11 «Дзвіночок», що дозволило відмовитися  від послуг Укрзалізниці та перейти на самостійне електроопалення.</w:t>
      </w:r>
    </w:p>
    <w:p w:rsidR="00365EBC" w:rsidRPr="00A031F2" w:rsidRDefault="00A031F2" w:rsidP="00464B4C">
      <w:pPr>
        <w:spacing w:line="276" w:lineRule="auto"/>
        <w:ind w:firstLine="567"/>
        <w:jc w:val="both"/>
        <w:rPr>
          <w:rFonts w:ascii="Times New Roman" w:eastAsia="Times New Roman" w:hAnsi="Times New Roman" w:cs="Times New Roman"/>
          <w:sz w:val="28"/>
          <w:szCs w:val="28"/>
          <w:lang w:val="uk-UA"/>
        </w:rPr>
      </w:pPr>
      <w:r w:rsidRPr="00A031F2">
        <w:rPr>
          <w:rFonts w:ascii="Times New Roman" w:eastAsia="Times New Roman" w:hAnsi="Times New Roman" w:cs="Times New Roman"/>
          <w:sz w:val="28"/>
          <w:szCs w:val="28"/>
          <w:lang w:val="uk-UA"/>
        </w:rPr>
        <w:t xml:space="preserve"> Проведена велика робота по оснащенню ігрових майданчиків дитячих садочків тіньовими павільонами: ДНЗ № 1, 3, 4, 5, 6, 7, 8, 9, 11, Роздолівському НВК.</w:t>
      </w:r>
    </w:p>
    <w:p w:rsidR="00365EBC" w:rsidRPr="00A031F2" w:rsidRDefault="00A031F2" w:rsidP="00464B4C">
      <w:pPr>
        <w:spacing w:line="276" w:lineRule="auto"/>
        <w:ind w:firstLine="567"/>
        <w:jc w:val="both"/>
        <w:rPr>
          <w:rFonts w:ascii="Times New Roman" w:eastAsia="Times New Roman" w:hAnsi="Times New Roman" w:cs="Times New Roman"/>
          <w:sz w:val="28"/>
          <w:szCs w:val="28"/>
          <w:lang w:val="uk-UA"/>
        </w:rPr>
      </w:pPr>
      <w:r w:rsidRPr="00A031F2">
        <w:rPr>
          <w:rFonts w:ascii="Times New Roman" w:eastAsia="Times New Roman" w:hAnsi="Times New Roman" w:cs="Times New Roman"/>
          <w:sz w:val="28"/>
          <w:szCs w:val="28"/>
          <w:lang w:val="uk-UA"/>
        </w:rPr>
        <w:t>Поряд з тим,  залишається  необхідність у зміцненні  спортивної бази, дообладнанні  ігрових майданчиків, створення різнопланового розвивального середовища для дітей.</w:t>
      </w:r>
    </w:p>
    <w:p w:rsidR="00365EBC" w:rsidRPr="00A031F2" w:rsidRDefault="00A031F2" w:rsidP="00464B4C">
      <w:pPr>
        <w:pBdr>
          <w:top w:val="nil"/>
          <w:left w:val="nil"/>
          <w:bottom w:val="nil"/>
          <w:right w:val="nil"/>
          <w:between w:val="nil"/>
        </w:pBdr>
        <w:spacing w:line="276" w:lineRule="auto"/>
        <w:ind w:left="720" w:firstLine="567"/>
        <w:rPr>
          <w:rFonts w:ascii="Times New Roman" w:eastAsia="Times New Roman" w:hAnsi="Times New Roman" w:cs="Times New Roman"/>
          <w:color w:val="000000"/>
          <w:sz w:val="24"/>
          <w:szCs w:val="24"/>
          <w:lang w:val="uk-UA"/>
        </w:rPr>
        <w:sectPr w:rsidR="00365EBC" w:rsidRPr="00A031F2" w:rsidSect="00934456">
          <w:type w:val="continuous"/>
          <w:pgSz w:w="11900" w:h="16838"/>
          <w:pgMar w:top="851" w:right="578" w:bottom="423" w:left="1134" w:header="0" w:footer="0" w:gutter="0"/>
          <w:cols w:space="720"/>
        </w:sectPr>
      </w:pPr>
      <w:r w:rsidRPr="00A031F2">
        <w:rPr>
          <w:rFonts w:ascii="Times New Roman" w:eastAsia="Times New Roman" w:hAnsi="Times New Roman" w:cs="Times New Roman"/>
          <w:color w:val="000000"/>
          <w:sz w:val="28"/>
          <w:szCs w:val="28"/>
          <w:lang w:val="uk-UA"/>
        </w:rPr>
        <w:t>Результатом роботи Управління освіти в 201</w:t>
      </w:r>
      <w:r w:rsidRPr="00A031F2">
        <w:rPr>
          <w:rFonts w:ascii="Times New Roman" w:eastAsia="Times New Roman" w:hAnsi="Times New Roman" w:cs="Times New Roman"/>
          <w:sz w:val="28"/>
          <w:szCs w:val="28"/>
          <w:lang w:val="uk-UA"/>
        </w:rPr>
        <w:t>8</w:t>
      </w:r>
      <w:r w:rsidRPr="00A031F2">
        <w:rPr>
          <w:rFonts w:ascii="Times New Roman" w:eastAsia="Times New Roman" w:hAnsi="Times New Roman" w:cs="Times New Roman"/>
          <w:color w:val="000000"/>
          <w:sz w:val="28"/>
          <w:szCs w:val="28"/>
          <w:lang w:val="uk-UA"/>
        </w:rPr>
        <w:t xml:space="preserve"> році стало:</w:t>
      </w:r>
    </w:p>
    <w:p w:rsidR="00365EBC" w:rsidRPr="00A031F2" w:rsidRDefault="00A031F2" w:rsidP="00464B4C">
      <w:pPr>
        <w:numPr>
          <w:ilvl w:val="0"/>
          <w:numId w:val="43"/>
        </w:numPr>
        <w:pBdr>
          <w:top w:val="nil"/>
          <w:left w:val="nil"/>
          <w:bottom w:val="nil"/>
          <w:right w:val="nil"/>
          <w:between w:val="nil"/>
        </w:pBdr>
        <w:tabs>
          <w:tab w:val="left" w:pos="5"/>
        </w:tabs>
        <w:spacing w:line="276" w:lineRule="auto"/>
        <w:ind w:left="0" w:firstLine="567"/>
        <w:contextualSpacing/>
        <w:jc w:val="both"/>
        <w:rPr>
          <w:rFonts w:ascii="Times New Roman" w:eastAsia="Times New Roman" w:hAnsi="Times New Roman" w:cs="Times New Roman"/>
          <w:color w:val="000000"/>
          <w:sz w:val="28"/>
          <w:szCs w:val="28"/>
          <w:lang w:val="uk-UA"/>
        </w:rPr>
      </w:pPr>
      <w:r w:rsidRPr="00A031F2">
        <w:rPr>
          <w:rFonts w:ascii="Times New Roman" w:eastAsia="Times New Roman" w:hAnsi="Times New Roman" w:cs="Times New Roman"/>
          <w:color w:val="000000"/>
          <w:sz w:val="28"/>
          <w:szCs w:val="28"/>
          <w:lang w:val="uk-UA"/>
        </w:rPr>
        <w:t xml:space="preserve">забезпечення пільгового харчування для дітей, що мають певний соціальний статус: 50% для </w:t>
      </w:r>
      <w:r w:rsidRPr="00A031F2">
        <w:rPr>
          <w:rFonts w:ascii="Times New Roman" w:eastAsia="Times New Roman" w:hAnsi="Times New Roman" w:cs="Times New Roman"/>
          <w:sz w:val="28"/>
          <w:szCs w:val="28"/>
          <w:lang w:val="uk-UA"/>
        </w:rPr>
        <w:t>104</w:t>
      </w:r>
      <w:r w:rsidRPr="00A031F2">
        <w:rPr>
          <w:rFonts w:ascii="Times New Roman" w:eastAsia="Times New Roman" w:hAnsi="Times New Roman" w:cs="Times New Roman"/>
          <w:color w:val="000000"/>
          <w:sz w:val="28"/>
          <w:szCs w:val="28"/>
          <w:lang w:val="uk-UA"/>
        </w:rPr>
        <w:t xml:space="preserve"> </w:t>
      </w:r>
      <w:r w:rsidRPr="00A031F2">
        <w:rPr>
          <w:rFonts w:ascii="Times New Roman" w:eastAsia="Times New Roman" w:hAnsi="Times New Roman" w:cs="Times New Roman"/>
          <w:sz w:val="28"/>
          <w:szCs w:val="28"/>
          <w:lang w:val="uk-UA"/>
        </w:rPr>
        <w:t>дитини</w:t>
      </w:r>
      <w:r w:rsidRPr="00A031F2">
        <w:rPr>
          <w:rFonts w:ascii="Times New Roman" w:eastAsia="Times New Roman" w:hAnsi="Times New Roman" w:cs="Times New Roman"/>
          <w:color w:val="000000"/>
          <w:sz w:val="28"/>
          <w:szCs w:val="28"/>
          <w:lang w:val="uk-UA"/>
        </w:rPr>
        <w:t xml:space="preserve"> з багатодітних родин, 100% - для </w:t>
      </w:r>
      <w:r w:rsidRPr="00A031F2">
        <w:rPr>
          <w:rFonts w:ascii="Times New Roman" w:eastAsia="Times New Roman" w:hAnsi="Times New Roman" w:cs="Times New Roman"/>
          <w:sz w:val="28"/>
          <w:szCs w:val="28"/>
          <w:lang w:val="uk-UA"/>
        </w:rPr>
        <w:t>91</w:t>
      </w:r>
      <w:r w:rsidRPr="00A031F2">
        <w:rPr>
          <w:rFonts w:ascii="Times New Roman" w:eastAsia="Times New Roman" w:hAnsi="Times New Roman" w:cs="Times New Roman"/>
          <w:color w:val="000000"/>
          <w:sz w:val="28"/>
          <w:szCs w:val="28"/>
          <w:lang w:val="uk-UA"/>
        </w:rPr>
        <w:t xml:space="preserve"> вихованц</w:t>
      </w:r>
      <w:r w:rsidRPr="00A031F2">
        <w:rPr>
          <w:rFonts w:ascii="Times New Roman" w:eastAsia="Times New Roman" w:hAnsi="Times New Roman" w:cs="Times New Roman"/>
          <w:sz w:val="28"/>
          <w:szCs w:val="28"/>
          <w:lang w:val="uk-UA"/>
        </w:rPr>
        <w:t>я</w:t>
      </w:r>
      <w:r w:rsidRPr="00A031F2">
        <w:rPr>
          <w:rFonts w:ascii="Times New Roman" w:eastAsia="Times New Roman" w:hAnsi="Times New Roman" w:cs="Times New Roman"/>
          <w:color w:val="000000"/>
          <w:sz w:val="28"/>
          <w:szCs w:val="28"/>
          <w:lang w:val="uk-UA"/>
        </w:rPr>
        <w:t xml:space="preserve">: </w:t>
      </w:r>
      <w:r w:rsidRPr="00A031F2">
        <w:rPr>
          <w:rFonts w:ascii="Times New Roman" w:eastAsia="Times New Roman" w:hAnsi="Times New Roman" w:cs="Times New Roman"/>
          <w:sz w:val="28"/>
          <w:szCs w:val="28"/>
          <w:lang w:val="uk-UA"/>
        </w:rPr>
        <w:t>6</w:t>
      </w:r>
      <w:r w:rsidRPr="00A031F2">
        <w:rPr>
          <w:rFonts w:ascii="Times New Roman" w:eastAsia="Times New Roman" w:hAnsi="Times New Roman" w:cs="Times New Roman"/>
          <w:color w:val="000000"/>
          <w:sz w:val="28"/>
          <w:szCs w:val="28"/>
          <w:lang w:val="uk-UA"/>
        </w:rPr>
        <w:t xml:space="preserve"> дітей-сиріт та позбавлених батьківського піклування, </w:t>
      </w:r>
      <w:r w:rsidRPr="00A031F2">
        <w:rPr>
          <w:rFonts w:ascii="Times New Roman" w:eastAsia="Times New Roman" w:hAnsi="Times New Roman" w:cs="Times New Roman"/>
          <w:sz w:val="28"/>
          <w:szCs w:val="28"/>
          <w:lang w:val="uk-UA"/>
        </w:rPr>
        <w:t>4</w:t>
      </w:r>
      <w:r w:rsidRPr="00A031F2">
        <w:rPr>
          <w:rFonts w:ascii="Times New Roman" w:eastAsia="Times New Roman" w:hAnsi="Times New Roman" w:cs="Times New Roman"/>
          <w:color w:val="000000"/>
          <w:sz w:val="28"/>
          <w:szCs w:val="28"/>
          <w:lang w:val="uk-UA"/>
        </w:rPr>
        <w:t xml:space="preserve"> дітей з інвалідністю, </w:t>
      </w:r>
      <w:r w:rsidRPr="00A031F2">
        <w:rPr>
          <w:rFonts w:ascii="Times New Roman" w:eastAsia="Times New Roman" w:hAnsi="Times New Roman" w:cs="Times New Roman"/>
          <w:sz w:val="28"/>
          <w:szCs w:val="28"/>
          <w:lang w:val="uk-UA"/>
        </w:rPr>
        <w:t>26</w:t>
      </w:r>
      <w:r w:rsidRPr="00A031F2">
        <w:rPr>
          <w:rFonts w:ascii="Times New Roman" w:eastAsia="Times New Roman" w:hAnsi="Times New Roman" w:cs="Times New Roman"/>
          <w:color w:val="000000"/>
          <w:sz w:val="28"/>
          <w:szCs w:val="28"/>
          <w:lang w:val="uk-UA"/>
        </w:rPr>
        <w:t xml:space="preserve"> дітей з малозабезпечених сімей, </w:t>
      </w:r>
      <w:r w:rsidRPr="00A031F2">
        <w:rPr>
          <w:rFonts w:ascii="Times New Roman" w:eastAsia="Times New Roman" w:hAnsi="Times New Roman" w:cs="Times New Roman"/>
          <w:sz w:val="28"/>
          <w:szCs w:val="28"/>
          <w:lang w:val="uk-UA"/>
        </w:rPr>
        <w:t>55</w:t>
      </w:r>
      <w:r w:rsidRPr="00A031F2">
        <w:rPr>
          <w:rFonts w:ascii="Times New Roman" w:eastAsia="Times New Roman" w:hAnsi="Times New Roman" w:cs="Times New Roman"/>
          <w:color w:val="000000"/>
          <w:sz w:val="28"/>
          <w:szCs w:val="28"/>
          <w:lang w:val="uk-UA"/>
        </w:rPr>
        <w:t xml:space="preserve"> дітей спеціальних груп;</w:t>
      </w:r>
    </w:p>
    <w:p w:rsidR="00365EBC" w:rsidRPr="00A031F2" w:rsidRDefault="00A031F2" w:rsidP="00464B4C">
      <w:pPr>
        <w:numPr>
          <w:ilvl w:val="1"/>
          <w:numId w:val="4"/>
        </w:numPr>
        <w:pBdr>
          <w:top w:val="nil"/>
          <w:left w:val="nil"/>
          <w:bottom w:val="nil"/>
          <w:right w:val="nil"/>
          <w:between w:val="nil"/>
        </w:pBdr>
        <w:tabs>
          <w:tab w:val="left" w:pos="708"/>
        </w:tabs>
        <w:spacing w:line="276" w:lineRule="auto"/>
        <w:ind w:firstLine="567"/>
        <w:jc w:val="both"/>
        <w:rPr>
          <w:rFonts w:ascii="Times New Roman" w:eastAsia="Times New Roman" w:hAnsi="Times New Roman" w:cs="Times New Roman"/>
          <w:color w:val="000000"/>
          <w:sz w:val="28"/>
          <w:szCs w:val="28"/>
          <w:lang w:val="uk-UA"/>
        </w:rPr>
      </w:pPr>
      <w:r w:rsidRPr="00A031F2">
        <w:rPr>
          <w:rFonts w:ascii="Times New Roman" w:eastAsia="Times New Roman" w:hAnsi="Times New Roman" w:cs="Times New Roman"/>
          <w:color w:val="000000"/>
          <w:sz w:val="28"/>
          <w:szCs w:val="28"/>
          <w:lang w:val="uk-UA"/>
        </w:rPr>
        <w:t>якісне проведення оздоровчої кампанії влітку 201</w:t>
      </w:r>
      <w:r w:rsidRPr="00A031F2">
        <w:rPr>
          <w:rFonts w:ascii="Times New Roman" w:eastAsia="Times New Roman" w:hAnsi="Times New Roman" w:cs="Times New Roman"/>
          <w:sz w:val="28"/>
          <w:szCs w:val="28"/>
          <w:lang w:val="uk-UA"/>
        </w:rPr>
        <w:t>8</w:t>
      </w:r>
      <w:r w:rsidRPr="00A031F2">
        <w:rPr>
          <w:rFonts w:ascii="Times New Roman" w:eastAsia="Times New Roman" w:hAnsi="Times New Roman" w:cs="Times New Roman"/>
          <w:color w:val="000000"/>
          <w:sz w:val="28"/>
          <w:szCs w:val="28"/>
          <w:lang w:val="uk-UA"/>
        </w:rPr>
        <w:t xml:space="preserve"> року, оздоровлено </w:t>
      </w:r>
      <w:r w:rsidRPr="00A031F2">
        <w:rPr>
          <w:rFonts w:ascii="Times New Roman" w:eastAsia="Times New Roman" w:hAnsi="Times New Roman" w:cs="Times New Roman"/>
          <w:sz w:val="28"/>
          <w:szCs w:val="28"/>
          <w:lang w:val="uk-UA"/>
        </w:rPr>
        <w:t>10</w:t>
      </w:r>
      <w:r w:rsidRPr="00A031F2">
        <w:rPr>
          <w:rFonts w:ascii="Times New Roman" w:eastAsia="Times New Roman" w:hAnsi="Times New Roman" w:cs="Times New Roman"/>
          <w:color w:val="000000"/>
          <w:sz w:val="28"/>
          <w:szCs w:val="28"/>
          <w:lang w:val="uk-UA"/>
        </w:rPr>
        <w:t xml:space="preserve"> вихованців закладів дошкільної освіти пільгових категорій у Центрі соціально-психологічної реабілітації «Смарагдове місто» в м. Святогірськ;</w:t>
      </w:r>
    </w:p>
    <w:p w:rsidR="00365EBC" w:rsidRPr="00A031F2" w:rsidRDefault="00A031F2" w:rsidP="00464B4C">
      <w:pPr>
        <w:numPr>
          <w:ilvl w:val="1"/>
          <w:numId w:val="4"/>
        </w:numPr>
        <w:pBdr>
          <w:top w:val="nil"/>
          <w:left w:val="nil"/>
          <w:bottom w:val="nil"/>
          <w:right w:val="nil"/>
          <w:between w:val="nil"/>
        </w:pBdr>
        <w:tabs>
          <w:tab w:val="left" w:pos="708"/>
        </w:tabs>
        <w:spacing w:line="276" w:lineRule="auto"/>
        <w:ind w:firstLine="567"/>
        <w:rPr>
          <w:rFonts w:ascii="Times New Roman" w:eastAsia="Times New Roman" w:hAnsi="Times New Roman" w:cs="Times New Roman"/>
          <w:color w:val="000000"/>
          <w:sz w:val="28"/>
          <w:szCs w:val="28"/>
          <w:lang w:val="uk-UA"/>
        </w:rPr>
      </w:pPr>
      <w:r w:rsidRPr="00A031F2">
        <w:rPr>
          <w:rFonts w:ascii="Times New Roman" w:eastAsia="Times New Roman" w:hAnsi="Times New Roman" w:cs="Times New Roman"/>
          <w:color w:val="000000"/>
          <w:sz w:val="28"/>
          <w:szCs w:val="28"/>
          <w:lang w:val="uk-UA"/>
        </w:rPr>
        <w:t>укомплектованість закладів дошкільної освіти педагогічними працівниками з відповідною фаховою освітою;</w:t>
      </w:r>
    </w:p>
    <w:p w:rsidR="00365EBC" w:rsidRPr="00A031F2" w:rsidRDefault="00A031F2" w:rsidP="00464B4C">
      <w:pPr>
        <w:numPr>
          <w:ilvl w:val="0"/>
          <w:numId w:val="4"/>
        </w:numPr>
        <w:pBdr>
          <w:top w:val="nil"/>
          <w:left w:val="nil"/>
          <w:bottom w:val="nil"/>
          <w:right w:val="nil"/>
          <w:between w:val="nil"/>
        </w:pBdr>
        <w:tabs>
          <w:tab w:val="left" w:pos="459"/>
        </w:tabs>
        <w:spacing w:line="276" w:lineRule="auto"/>
        <w:ind w:firstLine="567"/>
        <w:jc w:val="both"/>
        <w:rPr>
          <w:rFonts w:ascii="Times New Roman" w:eastAsia="Times New Roman" w:hAnsi="Times New Roman" w:cs="Times New Roman"/>
          <w:color w:val="000000"/>
          <w:sz w:val="28"/>
          <w:szCs w:val="28"/>
          <w:lang w:val="uk-UA"/>
        </w:rPr>
      </w:pPr>
      <w:r w:rsidRPr="00A031F2">
        <w:rPr>
          <w:rFonts w:ascii="Times New Roman" w:eastAsia="Times New Roman" w:hAnsi="Times New Roman" w:cs="Times New Roman"/>
          <w:sz w:val="28"/>
          <w:szCs w:val="28"/>
          <w:lang w:val="uk-UA"/>
        </w:rPr>
        <w:t>в</w:t>
      </w:r>
      <w:r w:rsidRPr="00A031F2">
        <w:rPr>
          <w:rFonts w:ascii="Times New Roman" w:eastAsia="Times New Roman" w:hAnsi="Times New Roman" w:cs="Times New Roman"/>
          <w:color w:val="000000"/>
          <w:sz w:val="28"/>
          <w:szCs w:val="28"/>
          <w:lang w:val="uk-UA"/>
        </w:rPr>
        <w:t>ідповідно до плану роботи Управління освіти на 201</w:t>
      </w:r>
      <w:r w:rsidRPr="00A031F2">
        <w:rPr>
          <w:rFonts w:ascii="Times New Roman" w:eastAsia="Times New Roman" w:hAnsi="Times New Roman" w:cs="Times New Roman"/>
          <w:sz w:val="28"/>
          <w:szCs w:val="28"/>
          <w:lang w:val="uk-UA"/>
        </w:rPr>
        <w:t>8</w:t>
      </w:r>
      <w:r w:rsidRPr="00A031F2">
        <w:rPr>
          <w:rFonts w:ascii="Times New Roman" w:eastAsia="Times New Roman" w:hAnsi="Times New Roman" w:cs="Times New Roman"/>
          <w:color w:val="000000"/>
          <w:sz w:val="28"/>
          <w:szCs w:val="28"/>
          <w:lang w:val="uk-UA"/>
        </w:rPr>
        <w:t xml:space="preserve"> рік, з метою відстеження якості надання освітніх послуг, реалізації Базового компоненту дошкільної освіти спеціалістами Управління було проведено </w:t>
      </w:r>
      <w:r w:rsidRPr="00A031F2">
        <w:rPr>
          <w:rFonts w:ascii="Times New Roman" w:eastAsia="Times New Roman" w:hAnsi="Times New Roman" w:cs="Times New Roman"/>
          <w:sz w:val="28"/>
          <w:szCs w:val="28"/>
          <w:lang w:val="uk-UA"/>
        </w:rPr>
        <w:t>2</w:t>
      </w:r>
      <w:r w:rsidRPr="00A031F2">
        <w:rPr>
          <w:rFonts w:ascii="Times New Roman" w:eastAsia="Times New Roman" w:hAnsi="Times New Roman" w:cs="Times New Roman"/>
          <w:color w:val="000000"/>
          <w:sz w:val="28"/>
          <w:szCs w:val="28"/>
          <w:lang w:val="uk-UA"/>
        </w:rPr>
        <w:t xml:space="preserve"> тематичн</w:t>
      </w:r>
      <w:r w:rsidRPr="00A031F2">
        <w:rPr>
          <w:rFonts w:ascii="Times New Roman" w:eastAsia="Times New Roman" w:hAnsi="Times New Roman" w:cs="Times New Roman"/>
          <w:sz w:val="28"/>
          <w:szCs w:val="28"/>
          <w:lang w:val="uk-UA"/>
        </w:rPr>
        <w:t>і</w:t>
      </w:r>
      <w:r w:rsidRPr="00A031F2">
        <w:rPr>
          <w:rFonts w:ascii="Times New Roman" w:eastAsia="Times New Roman" w:hAnsi="Times New Roman" w:cs="Times New Roman"/>
          <w:color w:val="000000"/>
          <w:sz w:val="28"/>
          <w:szCs w:val="28"/>
          <w:lang w:val="uk-UA"/>
        </w:rPr>
        <w:t xml:space="preserve"> перевірк</w:t>
      </w:r>
      <w:r w:rsidRPr="00A031F2">
        <w:rPr>
          <w:rFonts w:ascii="Times New Roman" w:eastAsia="Times New Roman" w:hAnsi="Times New Roman" w:cs="Times New Roman"/>
          <w:sz w:val="28"/>
          <w:szCs w:val="28"/>
          <w:lang w:val="uk-UA"/>
        </w:rPr>
        <w:t xml:space="preserve">и </w:t>
      </w:r>
      <w:r w:rsidRPr="00A031F2">
        <w:rPr>
          <w:rFonts w:ascii="Times New Roman" w:eastAsia="Times New Roman" w:hAnsi="Times New Roman" w:cs="Times New Roman"/>
          <w:color w:val="000000"/>
          <w:sz w:val="28"/>
          <w:szCs w:val="28"/>
          <w:lang w:val="uk-UA"/>
        </w:rPr>
        <w:t xml:space="preserve">, </w:t>
      </w:r>
      <w:r w:rsidRPr="00A031F2">
        <w:rPr>
          <w:rFonts w:ascii="Times New Roman" w:eastAsia="Times New Roman" w:hAnsi="Times New Roman" w:cs="Times New Roman"/>
          <w:sz w:val="28"/>
          <w:szCs w:val="28"/>
          <w:lang w:val="uk-UA"/>
        </w:rPr>
        <w:t>4</w:t>
      </w:r>
      <w:r w:rsidRPr="00A031F2">
        <w:rPr>
          <w:rFonts w:ascii="Times New Roman" w:eastAsia="Times New Roman" w:hAnsi="Times New Roman" w:cs="Times New Roman"/>
          <w:color w:val="000000"/>
          <w:sz w:val="28"/>
          <w:szCs w:val="28"/>
          <w:lang w:val="uk-UA"/>
        </w:rPr>
        <w:t xml:space="preserve"> видів </w:t>
      </w:r>
      <w:r w:rsidRPr="00A031F2">
        <w:rPr>
          <w:rFonts w:ascii="Times New Roman" w:eastAsia="Times New Roman" w:hAnsi="Times New Roman" w:cs="Times New Roman"/>
          <w:color w:val="000000"/>
          <w:sz w:val="28"/>
          <w:szCs w:val="28"/>
          <w:lang w:val="uk-UA"/>
        </w:rPr>
        <w:lastRenderedPageBreak/>
        <w:t xml:space="preserve">оперативного та вибіркового контролю, за підсумками яких складені відповідні довідки, акти, видавались розпорядчі документи, що розглядалися на </w:t>
      </w:r>
      <w:r w:rsidRPr="00A031F2">
        <w:rPr>
          <w:rFonts w:ascii="Times New Roman" w:eastAsia="Times New Roman" w:hAnsi="Times New Roman" w:cs="Times New Roman"/>
          <w:sz w:val="28"/>
          <w:szCs w:val="28"/>
          <w:lang w:val="uk-UA"/>
        </w:rPr>
        <w:t xml:space="preserve"> </w:t>
      </w:r>
      <w:r w:rsidRPr="00A031F2">
        <w:rPr>
          <w:rFonts w:ascii="Times New Roman" w:eastAsia="Times New Roman" w:hAnsi="Times New Roman" w:cs="Times New Roman"/>
          <w:color w:val="000000"/>
          <w:sz w:val="28"/>
          <w:szCs w:val="28"/>
          <w:lang w:val="uk-UA"/>
        </w:rPr>
        <w:t xml:space="preserve"> нарадах завідувачів закладів дошкільної освіти.</w:t>
      </w:r>
    </w:p>
    <w:p w:rsidR="00365EBC" w:rsidRPr="00A031F2" w:rsidRDefault="00365EBC" w:rsidP="00464B4C">
      <w:pPr>
        <w:pBdr>
          <w:top w:val="nil"/>
          <w:left w:val="nil"/>
          <w:bottom w:val="nil"/>
          <w:right w:val="nil"/>
          <w:between w:val="nil"/>
        </w:pBdr>
        <w:spacing w:line="276" w:lineRule="auto"/>
        <w:ind w:firstLine="567"/>
        <w:rPr>
          <w:rFonts w:ascii="Times New Roman" w:eastAsia="Times New Roman" w:hAnsi="Times New Roman" w:cs="Times New Roman"/>
          <w:color w:val="000000"/>
          <w:lang w:val="uk-UA"/>
        </w:rPr>
      </w:pPr>
    </w:p>
    <w:p w:rsidR="00365EBC" w:rsidRPr="00A031F2" w:rsidRDefault="00A031F2" w:rsidP="00464B4C">
      <w:pPr>
        <w:pBdr>
          <w:top w:val="nil"/>
          <w:left w:val="nil"/>
          <w:bottom w:val="nil"/>
          <w:right w:val="nil"/>
          <w:between w:val="nil"/>
        </w:pBdr>
        <w:spacing w:line="276" w:lineRule="auto"/>
        <w:ind w:left="720" w:firstLine="567"/>
        <w:rPr>
          <w:rFonts w:ascii="Times New Roman" w:eastAsia="Times New Roman" w:hAnsi="Times New Roman" w:cs="Times New Roman"/>
          <w:sz w:val="28"/>
          <w:szCs w:val="28"/>
          <w:lang w:val="uk-UA"/>
        </w:rPr>
      </w:pPr>
      <w:r w:rsidRPr="00A031F2">
        <w:rPr>
          <w:rFonts w:ascii="Times New Roman" w:eastAsia="Times New Roman" w:hAnsi="Times New Roman" w:cs="Times New Roman"/>
          <w:b/>
          <w:sz w:val="28"/>
          <w:szCs w:val="28"/>
          <w:lang w:val="uk-UA"/>
        </w:rPr>
        <w:t>ІІ. Загальна середня освіта.</w:t>
      </w:r>
    </w:p>
    <w:p w:rsidR="00365EBC" w:rsidRPr="00A031F2" w:rsidRDefault="00365EBC" w:rsidP="00464B4C">
      <w:pPr>
        <w:pBdr>
          <w:top w:val="nil"/>
          <w:left w:val="nil"/>
          <w:bottom w:val="nil"/>
          <w:right w:val="nil"/>
          <w:between w:val="nil"/>
        </w:pBdr>
        <w:spacing w:line="276" w:lineRule="auto"/>
        <w:ind w:firstLine="567"/>
        <w:rPr>
          <w:rFonts w:ascii="Times New Roman" w:eastAsia="Times New Roman" w:hAnsi="Times New Roman" w:cs="Times New Roman"/>
          <w:color w:val="000000"/>
          <w:sz w:val="28"/>
          <w:szCs w:val="28"/>
          <w:lang w:val="uk-UA"/>
        </w:rPr>
      </w:pPr>
    </w:p>
    <w:p w:rsidR="00365EBC" w:rsidRPr="00A031F2" w:rsidRDefault="00A031F2" w:rsidP="00464B4C">
      <w:pPr>
        <w:pBdr>
          <w:top w:val="nil"/>
          <w:left w:val="nil"/>
          <w:bottom w:val="nil"/>
          <w:right w:val="nil"/>
          <w:between w:val="nil"/>
        </w:pBdr>
        <w:spacing w:line="276" w:lineRule="auto"/>
        <w:ind w:right="20" w:firstLine="567"/>
        <w:jc w:val="both"/>
        <w:rPr>
          <w:rFonts w:ascii="Times New Roman" w:eastAsia="Times New Roman" w:hAnsi="Times New Roman" w:cs="Times New Roman"/>
          <w:color w:val="000000"/>
          <w:sz w:val="28"/>
          <w:szCs w:val="28"/>
          <w:lang w:val="uk-UA"/>
        </w:rPr>
      </w:pPr>
      <w:r w:rsidRPr="00A031F2">
        <w:rPr>
          <w:rFonts w:ascii="Times New Roman" w:eastAsia="Times New Roman" w:hAnsi="Times New Roman" w:cs="Times New Roman"/>
          <w:color w:val="000000"/>
          <w:sz w:val="28"/>
          <w:szCs w:val="28"/>
          <w:lang w:val="uk-UA"/>
        </w:rPr>
        <w:t xml:space="preserve">Освітня стратегія </w:t>
      </w:r>
      <w:r w:rsidRPr="00A031F2">
        <w:rPr>
          <w:rFonts w:ascii="Times New Roman" w:eastAsia="Times New Roman" w:hAnsi="Times New Roman" w:cs="Times New Roman"/>
          <w:sz w:val="28"/>
          <w:szCs w:val="28"/>
          <w:lang w:val="uk-UA"/>
        </w:rPr>
        <w:t>Соледарьскої ОТГ</w:t>
      </w:r>
      <w:r w:rsidRPr="00A031F2">
        <w:rPr>
          <w:rFonts w:ascii="Times New Roman" w:eastAsia="Times New Roman" w:hAnsi="Times New Roman" w:cs="Times New Roman"/>
          <w:color w:val="000000"/>
          <w:sz w:val="28"/>
          <w:szCs w:val="28"/>
          <w:lang w:val="uk-UA"/>
        </w:rPr>
        <w:t xml:space="preserve"> у 201</w:t>
      </w:r>
      <w:r w:rsidRPr="00A031F2">
        <w:rPr>
          <w:rFonts w:ascii="Times New Roman" w:eastAsia="Times New Roman" w:hAnsi="Times New Roman" w:cs="Times New Roman"/>
          <w:sz w:val="28"/>
          <w:szCs w:val="28"/>
          <w:lang w:val="uk-UA"/>
        </w:rPr>
        <w:t>8</w:t>
      </w:r>
      <w:r w:rsidRPr="00A031F2">
        <w:rPr>
          <w:rFonts w:ascii="Times New Roman" w:eastAsia="Times New Roman" w:hAnsi="Times New Roman" w:cs="Times New Roman"/>
          <w:color w:val="000000"/>
          <w:sz w:val="28"/>
          <w:szCs w:val="28"/>
          <w:lang w:val="uk-UA"/>
        </w:rPr>
        <w:t xml:space="preserve"> році була </w:t>
      </w:r>
      <w:r w:rsidRPr="00A031F2">
        <w:rPr>
          <w:rFonts w:ascii="Times New Roman" w:eastAsia="Times New Roman" w:hAnsi="Times New Roman" w:cs="Times New Roman"/>
          <w:sz w:val="28"/>
          <w:szCs w:val="28"/>
          <w:lang w:val="uk-UA"/>
        </w:rPr>
        <w:t xml:space="preserve"> </w:t>
      </w:r>
      <w:r w:rsidRPr="00A031F2">
        <w:rPr>
          <w:rFonts w:ascii="Times New Roman" w:eastAsia="Times New Roman" w:hAnsi="Times New Roman" w:cs="Times New Roman"/>
          <w:color w:val="000000"/>
          <w:sz w:val="28"/>
          <w:szCs w:val="28"/>
          <w:lang w:val="uk-UA"/>
        </w:rPr>
        <w:t xml:space="preserve"> спрямованою на забезпечення функціонування і розвитку загальної середньої освіти, підвищення якості освітніх послуг з урахуванням демографічної ситуації, відповідно до вимог суспільства, стану соціально-економічного розвитку, запитів громадян і потреб міста.</w:t>
      </w:r>
    </w:p>
    <w:p w:rsidR="00365EBC" w:rsidRPr="00A031F2" w:rsidRDefault="00A031F2" w:rsidP="00464B4C">
      <w:pPr>
        <w:pBdr>
          <w:top w:val="nil"/>
          <w:left w:val="nil"/>
          <w:bottom w:val="nil"/>
          <w:right w:val="nil"/>
          <w:between w:val="nil"/>
        </w:pBdr>
        <w:spacing w:line="276" w:lineRule="auto"/>
        <w:ind w:right="20" w:firstLine="567"/>
        <w:jc w:val="both"/>
        <w:rPr>
          <w:rFonts w:ascii="Times New Roman" w:eastAsia="Times New Roman" w:hAnsi="Times New Roman" w:cs="Times New Roman"/>
          <w:sz w:val="28"/>
          <w:szCs w:val="28"/>
          <w:highlight w:val="white"/>
          <w:lang w:val="uk-UA"/>
        </w:rPr>
      </w:pPr>
      <w:r w:rsidRPr="00A031F2">
        <w:rPr>
          <w:rFonts w:ascii="Times New Roman" w:eastAsia="Times New Roman" w:hAnsi="Times New Roman" w:cs="Times New Roman"/>
          <w:color w:val="000000"/>
          <w:sz w:val="28"/>
          <w:szCs w:val="28"/>
          <w:lang w:val="uk-UA"/>
        </w:rPr>
        <w:t xml:space="preserve">Система загальної середньої освіти на території </w:t>
      </w:r>
      <w:r w:rsidRPr="00A031F2">
        <w:rPr>
          <w:rFonts w:ascii="Times New Roman" w:eastAsia="Times New Roman" w:hAnsi="Times New Roman" w:cs="Times New Roman"/>
          <w:sz w:val="28"/>
          <w:szCs w:val="28"/>
          <w:lang w:val="uk-UA"/>
        </w:rPr>
        <w:t>громади</w:t>
      </w:r>
      <w:r w:rsidRPr="00A031F2">
        <w:rPr>
          <w:rFonts w:ascii="Times New Roman" w:eastAsia="Times New Roman" w:hAnsi="Times New Roman" w:cs="Times New Roman"/>
          <w:color w:val="000000"/>
          <w:sz w:val="28"/>
          <w:szCs w:val="28"/>
          <w:lang w:val="uk-UA"/>
        </w:rPr>
        <w:t xml:space="preserve"> забезпечує вільний доступ кожної дитини до якісної освіти. Вона представлена </w:t>
      </w:r>
      <w:r w:rsidRPr="00A031F2">
        <w:rPr>
          <w:rFonts w:ascii="Times New Roman" w:eastAsia="Times New Roman" w:hAnsi="Times New Roman" w:cs="Times New Roman"/>
          <w:sz w:val="28"/>
          <w:szCs w:val="28"/>
          <w:lang w:val="uk-UA"/>
        </w:rPr>
        <w:t>12</w:t>
      </w:r>
      <w:r w:rsidRPr="00A031F2">
        <w:rPr>
          <w:rFonts w:ascii="Times New Roman" w:eastAsia="Times New Roman" w:hAnsi="Times New Roman" w:cs="Times New Roman"/>
          <w:color w:val="000000"/>
          <w:sz w:val="28"/>
          <w:szCs w:val="28"/>
          <w:lang w:val="uk-UA"/>
        </w:rPr>
        <w:t xml:space="preserve">-ма закладами загальної середньої освіти різних типів, які надають широкий спектр освітніх послуг та забезпечують навчання і виховання, професійне становлення </w:t>
      </w:r>
      <w:r w:rsidRPr="00A031F2">
        <w:rPr>
          <w:rFonts w:ascii="Times New Roman" w:eastAsia="Times New Roman" w:hAnsi="Times New Roman" w:cs="Times New Roman"/>
          <w:sz w:val="28"/>
          <w:szCs w:val="28"/>
          <w:lang w:val="uk-UA"/>
        </w:rPr>
        <w:t>1686</w:t>
      </w:r>
      <w:r w:rsidRPr="00A031F2">
        <w:rPr>
          <w:rFonts w:ascii="Times New Roman" w:eastAsia="Times New Roman" w:hAnsi="Times New Roman" w:cs="Times New Roman"/>
          <w:color w:val="000000"/>
          <w:sz w:val="28"/>
          <w:szCs w:val="28"/>
          <w:lang w:val="uk-UA"/>
        </w:rPr>
        <w:t xml:space="preserve"> учнів. У 201</w:t>
      </w:r>
      <w:r w:rsidRPr="00A031F2">
        <w:rPr>
          <w:rFonts w:ascii="Times New Roman" w:eastAsia="Times New Roman" w:hAnsi="Times New Roman" w:cs="Times New Roman"/>
          <w:sz w:val="28"/>
          <w:szCs w:val="28"/>
          <w:lang w:val="uk-UA"/>
        </w:rPr>
        <w:t>8</w:t>
      </w:r>
      <w:r w:rsidRPr="00A031F2">
        <w:rPr>
          <w:rFonts w:ascii="Times New Roman" w:eastAsia="Times New Roman" w:hAnsi="Times New Roman" w:cs="Times New Roman"/>
          <w:color w:val="000000"/>
          <w:sz w:val="28"/>
          <w:szCs w:val="28"/>
          <w:lang w:val="uk-UA"/>
        </w:rPr>
        <w:t xml:space="preserve"> році на території міста успішно працювали </w:t>
      </w:r>
      <w:r w:rsidRPr="00A031F2">
        <w:rPr>
          <w:rFonts w:ascii="Times New Roman" w:eastAsia="Times New Roman" w:hAnsi="Times New Roman" w:cs="Times New Roman"/>
          <w:sz w:val="28"/>
          <w:szCs w:val="28"/>
          <w:lang w:val="uk-UA"/>
        </w:rPr>
        <w:t>3</w:t>
      </w:r>
      <w:r w:rsidRPr="00A031F2">
        <w:rPr>
          <w:rFonts w:ascii="Times New Roman" w:eastAsia="Times New Roman" w:hAnsi="Times New Roman" w:cs="Times New Roman"/>
          <w:color w:val="000000"/>
          <w:sz w:val="28"/>
          <w:szCs w:val="28"/>
          <w:lang w:val="uk-UA"/>
        </w:rPr>
        <w:t xml:space="preserve"> шк</w:t>
      </w:r>
      <w:r w:rsidRPr="00A031F2">
        <w:rPr>
          <w:rFonts w:ascii="Times New Roman" w:eastAsia="Times New Roman" w:hAnsi="Times New Roman" w:cs="Times New Roman"/>
          <w:sz w:val="28"/>
          <w:szCs w:val="28"/>
          <w:lang w:val="uk-UA"/>
        </w:rPr>
        <w:t>о</w:t>
      </w:r>
      <w:r w:rsidRPr="00A031F2">
        <w:rPr>
          <w:rFonts w:ascii="Times New Roman" w:eastAsia="Times New Roman" w:hAnsi="Times New Roman" w:cs="Times New Roman"/>
          <w:color w:val="000000"/>
          <w:sz w:val="28"/>
          <w:szCs w:val="28"/>
          <w:lang w:val="uk-UA"/>
        </w:rPr>
        <w:t>л</w:t>
      </w:r>
      <w:r w:rsidRPr="00A031F2">
        <w:rPr>
          <w:rFonts w:ascii="Times New Roman" w:eastAsia="Times New Roman" w:hAnsi="Times New Roman" w:cs="Times New Roman"/>
          <w:sz w:val="28"/>
          <w:szCs w:val="28"/>
          <w:lang w:val="uk-UA"/>
        </w:rPr>
        <w:t>и І</w:t>
      </w:r>
      <w:r w:rsidRPr="00A031F2">
        <w:rPr>
          <w:rFonts w:ascii="Times New Roman" w:eastAsia="Times New Roman" w:hAnsi="Times New Roman" w:cs="Times New Roman"/>
          <w:color w:val="000000"/>
          <w:sz w:val="28"/>
          <w:szCs w:val="28"/>
          <w:lang w:val="uk-UA"/>
        </w:rPr>
        <w:t xml:space="preserve">-ІІ ступенів ; 6 шкіл І-ІІІ ступенів та </w:t>
      </w:r>
      <w:r w:rsidRPr="00A031F2">
        <w:rPr>
          <w:rFonts w:ascii="Times New Roman" w:eastAsia="Times New Roman" w:hAnsi="Times New Roman" w:cs="Times New Roman"/>
          <w:sz w:val="28"/>
          <w:szCs w:val="28"/>
          <w:lang w:val="uk-UA"/>
        </w:rPr>
        <w:t xml:space="preserve">3 навчально-виховних комплекси, у яких </w:t>
      </w:r>
      <w:r w:rsidRPr="00A031F2">
        <w:rPr>
          <w:rFonts w:ascii="Times New Roman" w:eastAsia="Times New Roman" w:hAnsi="Times New Roman" w:cs="Times New Roman"/>
          <w:sz w:val="28"/>
          <w:szCs w:val="28"/>
          <w:highlight w:val="white"/>
          <w:lang w:val="uk-UA"/>
        </w:rPr>
        <w:t>відкрито 117 класів (середня наповнюваність одного класу складає 14 учнів).</w:t>
      </w:r>
    </w:p>
    <w:p w:rsidR="00365EBC" w:rsidRPr="00A031F2" w:rsidRDefault="00A031F2" w:rsidP="00464B4C">
      <w:pPr>
        <w:spacing w:line="276" w:lineRule="auto"/>
        <w:ind w:right="20" w:firstLine="567"/>
        <w:jc w:val="both"/>
        <w:rPr>
          <w:rFonts w:ascii="Times New Roman" w:eastAsia="Times New Roman" w:hAnsi="Times New Roman" w:cs="Times New Roman"/>
          <w:sz w:val="28"/>
          <w:szCs w:val="28"/>
          <w:lang w:val="uk-UA"/>
        </w:rPr>
      </w:pPr>
      <w:r w:rsidRPr="00A031F2">
        <w:rPr>
          <w:rFonts w:ascii="Times New Roman" w:eastAsia="Times New Roman" w:hAnsi="Times New Roman" w:cs="Times New Roman"/>
          <w:sz w:val="28"/>
          <w:szCs w:val="28"/>
          <w:highlight w:val="white"/>
          <w:lang w:val="uk-UA"/>
        </w:rPr>
        <w:t>У початкових класах навчалося 750, у основній школі  – 788 та у старшій – 148 учнів.</w:t>
      </w:r>
      <w:r w:rsidRPr="00A031F2">
        <w:rPr>
          <w:rFonts w:ascii="Times New Roman" w:eastAsia="Times New Roman" w:hAnsi="Times New Roman" w:cs="Times New Roman"/>
          <w:sz w:val="28"/>
          <w:szCs w:val="28"/>
          <w:lang w:val="uk-UA"/>
        </w:rPr>
        <w:t xml:space="preserve">  Мережа закладів загальної середньої освіти відповідає потребам і запитам здобувачів освітніх послуг та громади. Навчання у школах організовано за груповою, індивідуальною, екстернатною формами навчання.  </w:t>
      </w:r>
    </w:p>
    <w:p w:rsidR="00365EBC" w:rsidRPr="00A031F2" w:rsidRDefault="00A031F2" w:rsidP="00464B4C">
      <w:pPr>
        <w:pBdr>
          <w:top w:val="nil"/>
          <w:left w:val="nil"/>
          <w:bottom w:val="nil"/>
          <w:right w:val="nil"/>
          <w:between w:val="nil"/>
        </w:pBdr>
        <w:spacing w:line="276" w:lineRule="auto"/>
        <w:ind w:right="20" w:firstLine="567"/>
        <w:jc w:val="both"/>
        <w:rPr>
          <w:rFonts w:ascii="Times New Roman" w:eastAsia="Times New Roman" w:hAnsi="Times New Roman" w:cs="Times New Roman"/>
          <w:color w:val="000000"/>
          <w:sz w:val="28"/>
          <w:szCs w:val="28"/>
          <w:lang w:val="uk-UA"/>
        </w:rPr>
      </w:pPr>
      <w:r w:rsidRPr="00A031F2">
        <w:rPr>
          <w:rFonts w:ascii="Times New Roman" w:eastAsia="Times New Roman" w:hAnsi="Times New Roman" w:cs="Times New Roman"/>
          <w:color w:val="000000"/>
          <w:sz w:val="28"/>
          <w:szCs w:val="28"/>
          <w:lang w:val="uk-UA"/>
        </w:rPr>
        <w:t>Протягом 20</w:t>
      </w:r>
      <w:r w:rsidRPr="00A031F2">
        <w:rPr>
          <w:rFonts w:ascii="Times New Roman" w:eastAsia="Times New Roman" w:hAnsi="Times New Roman" w:cs="Times New Roman"/>
          <w:sz w:val="28"/>
          <w:szCs w:val="28"/>
          <w:lang w:val="uk-UA"/>
        </w:rPr>
        <w:t xml:space="preserve">18 </w:t>
      </w:r>
      <w:r w:rsidRPr="00A031F2">
        <w:rPr>
          <w:rFonts w:ascii="Times New Roman" w:eastAsia="Times New Roman" w:hAnsi="Times New Roman" w:cs="Times New Roman"/>
          <w:color w:val="000000"/>
          <w:sz w:val="28"/>
          <w:szCs w:val="28"/>
          <w:lang w:val="uk-UA"/>
        </w:rPr>
        <w:t xml:space="preserve">року Управлінням освіти та закладами загальної середньої освіти проводилась робота по охопленню навчанням всіх дітей та підлітків шкільного віку. До навчання залучено близько </w:t>
      </w:r>
      <w:r w:rsidRPr="00A031F2">
        <w:rPr>
          <w:rFonts w:ascii="Times New Roman" w:eastAsia="Times New Roman" w:hAnsi="Times New Roman" w:cs="Times New Roman"/>
          <w:sz w:val="28"/>
          <w:szCs w:val="28"/>
          <w:lang w:val="uk-UA"/>
        </w:rPr>
        <w:t>45</w:t>
      </w:r>
      <w:r w:rsidRPr="00A031F2">
        <w:rPr>
          <w:rFonts w:ascii="Times New Roman" w:eastAsia="Times New Roman" w:hAnsi="Times New Roman" w:cs="Times New Roman"/>
          <w:color w:val="000000"/>
          <w:sz w:val="28"/>
          <w:szCs w:val="28"/>
          <w:lang w:val="uk-UA"/>
        </w:rPr>
        <w:t xml:space="preserve"> дітей з числа вимушених переселенців, для яких в школах створені всі необхідні умови.</w:t>
      </w:r>
    </w:p>
    <w:p w:rsidR="00365EBC" w:rsidRPr="00A031F2" w:rsidRDefault="00464B4C" w:rsidP="00464B4C">
      <w:pPr>
        <w:spacing w:line="276"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A031F2" w:rsidRPr="00A031F2">
        <w:rPr>
          <w:rFonts w:ascii="Times New Roman" w:eastAsia="Times New Roman" w:hAnsi="Times New Roman" w:cs="Times New Roman"/>
          <w:sz w:val="28"/>
          <w:szCs w:val="28"/>
          <w:lang w:val="uk-UA"/>
        </w:rPr>
        <w:t>Варіативна складова навчальних планів врахована у кожному закладі освіти, що в середньому становить 3 % від загальної кількості навчальних годин.</w:t>
      </w:r>
    </w:p>
    <w:p w:rsidR="00365EBC" w:rsidRPr="00A031F2" w:rsidRDefault="00464B4C" w:rsidP="00464B4C">
      <w:pPr>
        <w:spacing w:line="276" w:lineRule="auto"/>
        <w:ind w:right="-8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A031F2" w:rsidRPr="00A031F2">
        <w:rPr>
          <w:rFonts w:ascii="Times New Roman" w:eastAsia="Times New Roman" w:hAnsi="Times New Roman" w:cs="Times New Roman"/>
          <w:sz w:val="28"/>
          <w:szCs w:val="28"/>
          <w:lang w:val="uk-UA"/>
        </w:rPr>
        <w:t>Управлінням освіти вжито заходів щодо  стовідсоткового запровадження профільного навчання у старшій школі, що розширює можливості учнів у виборі власної освітньої траєкторії, забезпечує реалізацію принципу індивідуалізації. Профільним навчанням у 2018 році  охоплено 148 учнів, що становить 100% від загальної кількості учнів 10-11 класів.</w:t>
      </w:r>
    </w:p>
    <w:p w:rsidR="00365EBC" w:rsidRPr="00A031F2" w:rsidRDefault="00464B4C" w:rsidP="00464B4C">
      <w:pPr>
        <w:spacing w:line="276" w:lineRule="auto"/>
        <w:ind w:right="-80" w:firstLine="567"/>
        <w:jc w:val="both"/>
        <w:rPr>
          <w:rFonts w:ascii="Times New Roman" w:eastAsia="Times New Roman" w:hAnsi="Times New Roman" w:cs="Times New Roman"/>
          <w:color w:val="0000FF"/>
          <w:sz w:val="28"/>
          <w:szCs w:val="28"/>
          <w:lang w:val="uk-UA"/>
        </w:rPr>
      </w:pPr>
      <w:r>
        <w:rPr>
          <w:rFonts w:ascii="Times New Roman" w:eastAsia="Times New Roman" w:hAnsi="Times New Roman" w:cs="Times New Roman"/>
          <w:sz w:val="28"/>
          <w:szCs w:val="28"/>
          <w:lang w:val="uk-UA"/>
        </w:rPr>
        <w:t xml:space="preserve">  </w:t>
      </w:r>
      <w:r w:rsidR="00A031F2" w:rsidRPr="00A031F2">
        <w:rPr>
          <w:rFonts w:ascii="Times New Roman" w:eastAsia="Times New Roman" w:hAnsi="Times New Roman" w:cs="Times New Roman"/>
          <w:sz w:val="28"/>
          <w:szCs w:val="28"/>
          <w:lang w:val="uk-UA"/>
        </w:rPr>
        <w:t xml:space="preserve">З початку 2018 року на базі 2 закладів загальної середньої освіти Соледарської ОТГ було організовано навчання за екстернатною формою для 9 учнів Донецької та Луганської областей. Двоє з них успішно закінчили 9 клас та отримали свідоцтва про базову загальну середню освіту.   </w:t>
      </w:r>
    </w:p>
    <w:p w:rsidR="00365EBC" w:rsidRPr="00A031F2" w:rsidRDefault="00464B4C" w:rsidP="00464B4C">
      <w:pPr>
        <w:spacing w:line="276"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A031F2" w:rsidRPr="00A031F2">
        <w:rPr>
          <w:rFonts w:ascii="Times New Roman" w:eastAsia="Times New Roman" w:hAnsi="Times New Roman" w:cs="Times New Roman"/>
          <w:sz w:val="28"/>
          <w:szCs w:val="28"/>
          <w:lang w:val="uk-UA"/>
        </w:rPr>
        <w:t>Сьогодні українська школа на шляху ґрунтовних перетворень. Закон України «Про освіту» від 5 вересня 2017 року започаткував масштабні реформи у освітній галузі. На  сучасному етапі розвитку суспільство ставить перед освітою нові цілі. Концепція «Нової української школи» — це свого роду програма нововведень до середньої освіти у державі, яка має за мету створити школу, у якій буде приємно навчатись і яка даватиме учням не тільки знання, як це відбувається зараз, а й вміння застосовувати їх у житті.</w:t>
      </w:r>
    </w:p>
    <w:p w:rsidR="00365EBC" w:rsidRPr="00A031F2" w:rsidRDefault="00464B4C" w:rsidP="00464B4C">
      <w:pPr>
        <w:spacing w:line="276" w:lineRule="auto"/>
        <w:ind w:firstLine="567"/>
        <w:jc w:val="both"/>
        <w:rPr>
          <w:rFonts w:ascii="Times New Roman" w:eastAsia="Times New Roman" w:hAnsi="Times New Roman" w:cs="Times New Roman"/>
          <w:i/>
          <w:color w:val="FF0000"/>
          <w:sz w:val="28"/>
          <w:szCs w:val="28"/>
          <w:lang w:val="uk-UA"/>
        </w:rPr>
      </w:pPr>
      <w:r>
        <w:rPr>
          <w:rFonts w:ascii="Times New Roman" w:eastAsia="Times New Roman" w:hAnsi="Times New Roman" w:cs="Times New Roman"/>
          <w:sz w:val="28"/>
          <w:szCs w:val="28"/>
          <w:lang w:val="uk-UA"/>
        </w:rPr>
        <w:t xml:space="preserve">    </w:t>
      </w:r>
      <w:r w:rsidR="00A031F2" w:rsidRPr="00A031F2">
        <w:rPr>
          <w:rFonts w:ascii="Times New Roman" w:eastAsia="Times New Roman" w:hAnsi="Times New Roman" w:cs="Times New Roman"/>
          <w:sz w:val="28"/>
          <w:szCs w:val="28"/>
          <w:lang w:val="uk-UA"/>
        </w:rPr>
        <w:t>Відповідно до</w:t>
      </w:r>
      <w:hyperlink r:id="rId9">
        <w:r w:rsidR="00A031F2" w:rsidRPr="00A031F2">
          <w:rPr>
            <w:rFonts w:ascii="Times New Roman" w:eastAsia="Times New Roman" w:hAnsi="Times New Roman" w:cs="Times New Roman"/>
            <w:sz w:val="28"/>
            <w:szCs w:val="28"/>
            <w:lang w:val="uk-UA"/>
          </w:rPr>
          <w:t xml:space="preserve"> </w:t>
        </w:r>
      </w:hyperlink>
      <w:hyperlink r:id="rId10">
        <w:r w:rsidR="00A031F2" w:rsidRPr="00464B4C">
          <w:rPr>
            <w:rFonts w:ascii="Times New Roman" w:eastAsia="Times New Roman" w:hAnsi="Times New Roman" w:cs="Times New Roman"/>
            <w:sz w:val="28"/>
            <w:szCs w:val="28"/>
            <w:lang w:val="uk-UA"/>
          </w:rPr>
          <w:t>Концепції Нової української школи</w:t>
        </w:r>
      </w:hyperlink>
      <w:r w:rsidR="00A031F2" w:rsidRPr="00464B4C">
        <w:rPr>
          <w:rFonts w:ascii="Times New Roman" w:eastAsia="Times New Roman" w:hAnsi="Times New Roman" w:cs="Times New Roman"/>
          <w:sz w:val="28"/>
          <w:szCs w:val="28"/>
          <w:lang w:val="uk-UA"/>
        </w:rPr>
        <w:t xml:space="preserve"> в</w:t>
      </w:r>
      <w:r w:rsidR="00A031F2" w:rsidRPr="00A031F2">
        <w:rPr>
          <w:rFonts w:ascii="Times New Roman" w:eastAsia="Times New Roman" w:hAnsi="Times New Roman" w:cs="Times New Roman"/>
          <w:sz w:val="28"/>
          <w:szCs w:val="28"/>
          <w:lang w:val="uk-UA"/>
        </w:rPr>
        <w:t xml:space="preserve"> навчальних закладах проведена масштабна робота по створенню освітнього простору першокласників. Проведено поточний ремонт в класних кімнатах - поклеєні нові шпалери, замінено лінолеум, встановлені енергозберігаючі світильники.  Кожен клас забезпечений шкільними меблями, комп’ютерною технікою.  Проведена робота щодо закупівлі  дидактичного матеріалу. </w:t>
      </w:r>
      <w:r w:rsidR="00A031F2" w:rsidRPr="00A031F2">
        <w:rPr>
          <w:rFonts w:ascii="Times New Roman" w:eastAsia="Times New Roman" w:hAnsi="Times New Roman" w:cs="Times New Roman"/>
          <w:i/>
          <w:color w:val="FF0000"/>
          <w:sz w:val="28"/>
          <w:szCs w:val="28"/>
          <w:lang w:val="uk-UA"/>
        </w:rPr>
        <w:t xml:space="preserve"> </w:t>
      </w:r>
    </w:p>
    <w:p w:rsidR="00365EBC" w:rsidRPr="00A031F2" w:rsidRDefault="00A031F2" w:rsidP="00464B4C">
      <w:pPr>
        <w:spacing w:line="276" w:lineRule="auto"/>
        <w:ind w:firstLine="567"/>
        <w:jc w:val="both"/>
        <w:rPr>
          <w:rFonts w:ascii="Times New Roman" w:eastAsia="Times New Roman" w:hAnsi="Times New Roman" w:cs="Times New Roman"/>
          <w:sz w:val="28"/>
          <w:szCs w:val="28"/>
          <w:lang w:val="uk-UA"/>
        </w:rPr>
      </w:pPr>
      <w:r w:rsidRPr="00A031F2">
        <w:rPr>
          <w:rFonts w:ascii="Times New Roman" w:eastAsia="Times New Roman" w:hAnsi="Times New Roman" w:cs="Times New Roman"/>
          <w:sz w:val="28"/>
          <w:szCs w:val="28"/>
          <w:lang w:val="uk-UA"/>
        </w:rPr>
        <w:t>У 2018 році з метою  поліпшення навчально-матеріальної бази установ   і закладів освіти громади проведені наступні роботи:</w:t>
      </w:r>
    </w:p>
    <w:p w:rsidR="00365EBC" w:rsidRPr="00A031F2" w:rsidRDefault="00A031F2" w:rsidP="00464B4C">
      <w:pPr>
        <w:spacing w:line="276" w:lineRule="auto"/>
        <w:ind w:firstLine="567"/>
        <w:jc w:val="both"/>
        <w:rPr>
          <w:rFonts w:ascii="Times New Roman" w:eastAsia="Times New Roman" w:hAnsi="Times New Roman" w:cs="Times New Roman"/>
          <w:sz w:val="28"/>
          <w:szCs w:val="28"/>
          <w:lang w:val="uk-UA"/>
        </w:rPr>
      </w:pPr>
      <w:r w:rsidRPr="00A031F2">
        <w:rPr>
          <w:rFonts w:ascii="Times New Roman" w:eastAsia="Times New Roman" w:hAnsi="Times New Roman" w:cs="Times New Roman"/>
          <w:sz w:val="28"/>
          <w:szCs w:val="28"/>
          <w:lang w:val="uk-UA"/>
        </w:rPr>
        <w:t>- капітальні ремон</w:t>
      </w:r>
      <w:r w:rsidR="00F8544A">
        <w:rPr>
          <w:rFonts w:ascii="Times New Roman" w:eastAsia="Times New Roman" w:hAnsi="Times New Roman" w:cs="Times New Roman"/>
          <w:sz w:val="28"/>
          <w:szCs w:val="28"/>
          <w:lang w:val="uk-UA"/>
        </w:rPr>
        <w:t>ти покрівель  Никифорівської ЗОШ ,</w:t>
      </w:r>
      <w:r w:rsidRPr="00A031F2">
        <w:rPr>
          <w:rFonts w:ascii="Times New Roman" w:eastAsia="Times New Roman" w:hAnsi="Times New Roman" w:cs="Times New Roman"/>
          <w:sz w:val="28"/>
          <w:szCs w:val="28"/>
          <w:lang w:val="uk-UA"/>
        </w:rPr>
        <w:t>Берестівської</w:t>
      </w:r>
      <w:r w:rsidR="00F8544A">
        <w:rPr>
          <w:rFonts w:ascii="Times New Roman" w:eastAsia="Times New Roman" w:hAnsi="Times New Roman" w:cs="Times New Roman"/>
          <w:sz w:val="28"/>
          <w:szCs w:val="28"/>
          <w:lang w:val="uk-UA"/>
        </w:rPr>
        <w:t xml:space="preserve"> ЗОШ та Соледарської ЗОШ № 13</w:t>
      </w:r>
      <w:r w:rsidRPr="00A031F2">
        <w:rPr>
          <w:rFonts w:ascii="Times New Roman" w:eastAsia="Times New Roman" w:hAnsi="Times New Roman" w:cs="Times New Roman"/>
          <w:sz w:val="28"/>
          <w:szCs w:val="28"/>
          <w:lang w:val="uk-UA"/>
        </w:rPr>
        <w:t>;</w:t>
      </w:r>
    </w:p>
    <w:p w:rsidR="00365EBC" w:rsidRPr="00A031F2" w:rsidRDefault="00A031F2" w:rsidP="00464B4C">
      <w:pPr>
        <w:spacing w:line="276" w:lineRule="auto"/>
        <w:ind w:firstLine="567"/>
        <w:jc w:val="both"/>
        <w:rPr>
          <w:rFonts w:ascii="Times New Roman" w:eastAsia="Times New Roman" w:hAnsi="Times New Roman" w:cs="Times New Roman"/>
          <w:sz w:val="28"/>
          <w:szCs w:val="28"/>
          <w:lang w:val="uk-UA"/>
        </w:rPr>
      </w:pPr>
      <w:r w:rsidRPr="00A031F2">
        <w:rPr>
          <w:rFonts w:ascii="Times New Roman" w:eastAsia="Times New Roman" w:hAnsi="Times New Roman" w:cs="Times New Roman"/>
          <w:sz w:val="28"/>
          <w:szCs w:val="28"/>
          <w:lang w:val="uk-UA"/>
        </w:rPr>
        <w:t>- капітальні ремонти санвузлів Яковлівської та Парасковіївської ЗОШ.</w:t>
      </w:r>
    </w:p>
    <w:p w:rsidR="00365EBC" w:rsidRPr="00A031F2" w:rsidRDefault="00A031F2" w:rsidP="00464B4C">
      <w:pPr>
        <w:spacing w:line="276" w:lineRule="auto"/>
        <w:ind w:firstLine="567"/>
        <w:jc w:val="both"/>
        <w:rPr>
          <w:rFonts w:ascii="Times New Roman" w:eastAsia="Times New Roman" w:hAnsi="Times New Roman" w:cs="Times New Roman"/>
          <w:sz w:val="28"/>
          <w:szCs w:val="28"/>
          <w:lang w:val="uk-UA"/>
        </w:rPr>
      </w:pPr>
      <w:r w:rsidRPr="00A031F2">
        <w:rPr>
          <w:rFonts w:ascii="Times New Roman" w:eastAsia="Times New Roman" w:hAnsi="Times New Roman" w:cs="Times New Roman"/>
          <w:sz w:val="28"/>
          <w:szCs w:val="28"/>
          <w:lang w:val="uk-UA"/>
        </w:rPr>
        <w:t xml:space="preserve">При підготовці до роботи в опалювальний період 2017-2018 навчального року </w:t>
      </w:r>
      <w:r w:rsidR="00F8544A">
        <w:rPr>
          <w:rFonts w:ascii="Times New Roman" w:eastAsia="Times New Roman" w:hAnsi="Times New Roman" w:cs="Times New Roman"/>
          <w:sz w:val="28"/>
          <w:szCs w:val="28"/>
          <w:lang w:val="uk-UA"/>
        </w:rPr>
        <w:t>Бахмутська ЗОШ</w:t>
      </w:r>
      <w:r w:rsidRPr="00A031F2">
        <w:rPr>
          <w:rFonts w:ascii="Times New Roman" w:eastAsia="Times New Roman" w:hAnsi="Times New Roman" w:cs="Times New Roman"/>
          <w:sz w:val="28"/>
          <w:szCs w:val="28"/>
          <w:lang w:val="uk-UA"/>
        </w:rPr>
        <w:t xml:space="preserve"> забезпечен</w:t>
      </w:r>
      <w:r w:rsidR="00F8544A">
        <w:rPr>
          <w:rFonts w:ascii="Times New Roman" w:eastAsia="Times New Roman" w:hAnsi="Times New Roman" w:cs="Times New Roman"/>
          <w:sz w:val="28"/>
          <w:szCs w:val="28"/>
          <w:lang w:val="uk-UA"/>
        </w:rPr>
        <w:t>а</w:t>
      </w:r>
      <w:r w:rsidRPr="00A031F2">
        <w:rPr>
          <w:rFonts w:ascii="Times New Roman" w:eastAsia="Times New Roman" w:hAnsi="Times New Roman" w:cs="Times New Roman"/>
          <w:sz w:val="28"/>
          <w:szCs w:val="28"/>
          <w:lang w:val="uk-UA"/>
        </w:rPr>
        <w:t xml:space="preserve"> твердим паливом згідно норм споживання.</w:t>
      </w:r>
    </w:p>
    <w:p w:rsidR="00365EBC" w:rsidRPr="00A031F2" w:rsidRDefault="00A031F2" w:rsidP="00464B4C">
      <w:pPr>
        <w:spacing w:line="276" w:lineRule="auto"/>
        <w:ind w:firstLine="567"/>
        <w:jc w:val="both"/>
        <w:rPr>
          <w:rFonts w:ascii="Times New Roman" w:eastAsia="Times New Roman" w:hAnsi="Times New Roman" w:cs="Times New Roman"/>
          <w:sz w:val="28"/>
          <w:szCs w:val="28"/>
          <w:lang w:val="uk-UA"/>
        </w:rPr>
      </w:pPr>
      <w:r w:rsidRPr="00A031F2">
        <w:rPr>
          <w:rFonts w:ascii="Times New Roman" w:eastAsia="Times New Roman" w:hAnsi="Times New Roman" w:cs="Times New Roman"/>
          <w:sz w:val="28"/>
          <w:szCs w:val="28"/>
          <w:lang w:val="uk-UA"/>
        </w:rPr>
        <w:t>Виготовлена проектно-кошторисна документація по об’єкту:</w:t>
      </w:r>
    </w:p>
    <w:p w:rsidR="00365EBC" w:rsidRPr="00A031F2" w:rsidRDefault="00A031F2" w:rsidP="00464B4C">
      <w:pPr>
        <w:spacing w:line="276" w:lineRule="auto"/>
        <w:ind w:firstLine="567"/>
        <w:jc w:val="both"/>
        <w:rPr>
          <w:rFonts w:ascii="Times New Roman" w:eastAsia="Times New Roman" w:hAnsi="Times New Roman" w:cs="Times New Roman"/>
          <w:sz w:val="28"/>
          <w:szCs w:val="28"/>
          <w:lang w:val="uk-UA"/>
        </w:rPr>
      </w:pPr>
      <w:r w:rsidRPr="00A031F2">
        <w:rPr>
          <w:rFonts w:ascii="Times New Roman" w:eastAsia="Times New Roman" w:hAnsi="Times New Roman" w:cs="Times New Roman"/>
          <w:sz w:val="28"/>
          <w:szCs w:val="28"/>
          <w:lang w:val="uk-UA"/>
        </w:rPr>
        <w:t>-</w:t>
      </w:r>
      <w:r w:rsidR="00F8544A">
        <w:rPr>
          <w:rFonts w:ascii="Times New Roman" w:eastAsia="Times New Roman" w:hAnsi="Times New Roman" w:cs="Times New Roman"/>
          <w:sz w:val="28"/>
          <w:szCs w:val="28"/>
          <w:lang w:val="uk-UA"/>
        </w:rPr>
        <w:t xml:space="preserve"> «</w:t>
      </w:r>
      <w:r w:rsidRPr="00A031F2">
        <w:rPr>
          <w:rFonts w:ascii="Times New Roman" w:eastAsia="Times New Roman" w:hAnsi="Times New Roman" w:cs="Times New Roman"/>
          <w:sz w:val="28"/>
          <w:szCs w:val="28"/>
          <w:lang w:val="uk-UA"/>
        </w:rPr>
        <w:t>Капітальний ремонт вбудованого приміщення музичної школи».</w:t>
      </w:r>
    </w:p>
    <w:p w:rsidR="00365EBC" w:rsidRPr="00A031F2" w:rsidRDefault="00A031F2" w:rsidP="00464B4C">
      <w:pPr>
        <w:spacing w:line="276" w:lineRule="auto"/>
        <w:ind w:firstLine="567"/>
        <w:jc w:val="both"/>
        <w:rPr>
          <w:rFonts w:ascii="Times New Roman" w:eastAsia="Times New Roman" w:hAnsi="Times New Roman" w:cs="Times New Roman"/>
          <w:sz w:val="28"/>
          <w:szCs w:val="28"/>
          <w:lang w:val="uk-UA"/>
        </w:rPr>
      </w:pPr>
      <w:r w:rsidRPr="00A031F2">
        <w:rPr>
          <w:rFonts w:ascii="Times New Roman" w:eastAsia="Times New Roman" w:hAnsi="Times New Roman" w:cs="Times New Roman"/>
          <w:sz w:val="28"/>
          <w:szCs w:val="28"/>
          <w:lang w:val="uk-UA"/>
        </w:rPr>
        <w:t xml:space="preserve">- </w:t>
      </w:r>
      <w:r w:rsidR="00F8544A">
        <w:rPr>
          <w:rFonts w:ascii="Times New Roman" w:eastAsia="Times New Roman" w:hAnsi="Times New Roman" w:cs="Times New Roman"/>
          <w:sz w:val="28"/>
          <w:szCs w:val="28"/>
          <w:lang w:val="uk-UA"/>
        </w:rPr>
        <w:t>«</w:t>
      </w:r>
      <w:r w:rsidRPr="00A031F2">
        <w:rPr>
          <w:rFonts w:ascii="Times New Roman" w:eastAsia="Times New Roman" w:hAnsi="Times New Roman" w:cs="Times New Roman"/>
          <w:sz w:val="28"/>
          <w:szCs w:val="28"/>
          <w:lang w:val="uk-UA"/>
        </w:rPr>
        <w:t>Капітальний ремонт покрівлі  Соледарської ЗОШ №14»</w:t>
      </w:r>
    </w:p>
    <w:p w:rsidR="00365EBC" w:rsidRPr="00A031F2" w:rsidRDefault="00A031F2" w:rsidP="00464B4C">
      <w:pPr>
        <w:spacing w:line="276" w:lineRule="auto"/>
        <w:ind w:firstLine="567"/>
        <w:jc w:val="both"/>
        <w:rPr>
          <w:rFonts w:ascii="Times New Roman" w:eastAsia="Times New Roman" w:hAnsi="Times New Roman" w:cs="Times New Roman"/>
          <w:sz w:val="28"/>
          <w:szCs w:val="28"/>
          <w:lang w:val="uk-UA"/>
        </w:rPr>
      </w:pPr>
      <w:r w:rsidRPr="00A031F2">
        <w:rPr>
          <w:rFonts w:ascii="Times New Roman" w:eastAsia="Times New Roman" w:hAnsi="Times New Roman" w:cs="Times New Roman"/>
          <w:sz w:val="28"/>
          <w:szCs w:val="28"/>
          <w:lang w:val="uk-UA"/>
        </w:rPr>
        <w:t>На стадії завершення проект по реконструкціїї Соледарської ЗОШ №13.</w:t>
      </w:r>
    </w:p>
    <w:p w:rsidR="00464B4C" w:rsidRDefault="00A031F2" w:rsidP="00464B4C">
      <w:pPr>
        <w:spacing w:line="276" w:lineRule="auto"/>
        <w:ind w:firstLine="567"/>
        <w:jc w:val="both"/>
        <w:rPr>
          <w:rFonts w:ascii="Times New Roman" w:eastAsia="Times New Roman" w:hAnsi="Times New Roman" w:cs="Times New Roman"/>
          <w:sz w:val="28"/>
          <w:szCs w:val="28"/>
          <w:lang w:val="uk-UA"/>
        </w:rPr>
      </w:pPr>
      <w:r w:rsidRPr="00A031F2">
        <w:rPr>
          <w:rFonts w:ascii="Times New Roman" w:eastAsia="Times New Roman" w:hAnsi="Times New Roman" w:cs="Times New Roman"/>
          <w:sz w:val="28"/>
          <w:szCs w:val="28"/>
          <w:lang w:val="uk-UA"/>
        </w:rPr>
        <w:t>У Соледарській громаді реалізується  право дітей з особливими потребами, у тому числі дітей-інвалідів, на освіту. Індивідуальне навчання в системі загальної середньої освіти є основною формою організації навчально-виховного процесу дітей зазначеної категорії -  22  учні   охоплено  індивідуальною формою навчання</w:t>
      </w:r>
      <w:r w:rsidR="00464B4C">
        <w:rPr>
          <w:rFonts w:ascii="Times New Roman" w:eastAsia="Times New Roman" w:hAnsi="Times New Roman" w:cs="Times New Roman"/>
          <w:sz w:val="28"/>
          <w:szCs w:val="28"/>
          <w:lang w:val="uk-UA"/>
        </w:rPr>
        <w:t>.</w:t>
      </w:r>
    </w:p>
    <w:p w:rsidR="00365EBC" w:rsidRPr="00A031F2" w:rsidRDefault="00A031F2" w:rsidP="00464B4C">
      <w:pPr>
        <w:spacing w:line="276" w:lineRule="auto"/>
        <w:ind w:firstLine="567"/>
        <w:jc w:val="both"/>
        <w:rPr>
          <w:rFonts w:ascii="Times New Roman" w:eastAsia="Times New Roman" w:hAnsi="Times New Roman" w:cs="Times New Roman"/>
          <w:sz w:val="28"/>
          <w:szCs w:val="28"/>
          <w:lang w:val="uk-UA"/>
        </w:rPr>
      </w:pPr>
      <w:r w:rsidRPr="00A031F2">
        <w:rPr>
          <w:rFonts w:ascii="Times New Roman" w:eastAsia="Times New Roman" w:hAnsi="Times New Roman" w:cs="Times New Roman"/>
          <w:b/>
          <w:i/>
          <w:sz w:val="28"/>
          <w:szCs w:val="28"/>
          <w:highlight w:val="white"/>
          <w:lang w:val="uk-UA"/>
        </w:rPr>
        <w:t>Інклюзивне навчання</w:t>
      </w:r>
      <w:r w:rsidRPr="00A031F2">
        <w:rPr>
          <w:rFonts w:ascii="Times New Roman" w:eastAsia="Times New Roman" w:hAnsi="Times New Roman" w:cs="Times New Roman"/>
          <w:sz w:val="28"/>
          <w:szCs w:val="28"/>
          <w:highlight w:val="white"/>
          <w:lang w:val="uk-UA"/>
        </w:rPr>
        <w:t xml:space="preserve"> - це рівний доступ до якісної освіти всім дітям, включаючи дітей з особливими освітніми потребами. Важливим в такому процесі є той факт, що такі діти повинні вчитися за спеціальними програмами. Д</w:t>
      </w:r>
      <w:r w:rsidRPr="00A031F2">
        <w:rPr>
          <w:rFonts w:ascii="Times New Roman" w:eastAsia="Times New Roman" w:hAnsi="Times New Roman" w:cs="Times New Roman"/>
          <w:sz w:val="28"/>
          <w:szCs w:val="28"/>
          <w:lang w:val="uk-UA"/>
        </w:rPr>
        <w:t>ля забезпечення конституційного права дітей з особливими освітніми потребами на освіту в загальноосвітньому просторі,  відповідно до потреб дитячого населення планується відкриття  інклюзивно-ресурсного  центру  протягом 2018 року.</w:t>
      </w:r>
    </w:p>
    <w:p w:rsidR="00365EBC" w:rsidRPr="00A031F2" w:rsidRDefault="00A031F2" w:rsidP="00464B4C">
      <w:pPr>
        <w:spacing w:line="276" w:lineRule="auto"/>
        <w:ind w:firstLine="567"/>
        <w:jc w:val="both"/>
        <w:rPr>
          <w:rFonts w:ascii="Times New Roman" w:eastAsia="Times New Roman" w:hAnsi="Times New Roman" w:cs="Times New Roman"/>
          <w:sz w:val="28"/>
          <w:szCs w:val="28"/>
          <w:lang w:val="uk-UA"/>
        </w:rPr>
      </w:pPr>
      <w:r w:rsidRPr="00A031F2">
        <w:rPr>
          <w:rFonts w:ascii="Times New Roman" w:eastAsia="Times New Roman" w:hAnsi="Times New Roman" w:cs="Times New Roman"/>
          <w:sz w:val="28"/>
          <w:szCs w:val="28"/>
          <w:lang w:val="uk-UA"/>
        </w:rPr>
        <w:t xml:space="preserve">Відповідно до рішення Соледарської міської ради, з    </w:t>
      </w:r>
      <w:r w:rsidR="00F8544A">
        <w:rPr>
          <w:rFonts w:ascii="Times New Roman" w:eastAsia="Times New Roman" w:hAnsi="Times New Roman" w:cs="Times New Roman"/>
          <w:sz w:val="28"/>
          <w:szCs w:val="28"/>
          <w:lang w:val="uk-UA"/>
        </w:rPr>
        <w:t>серпня</w:t>
      </w:r>
      <w:r w:rsidRPr="00A031F2">
        <w:rPr>
          <w:rFonts w:ascii="Times New Roman" w:eastAsia="Times New Roman" w:hAnsi="Times New Roman" w:cs="Times New Roman"/>
          <w:sz w:val="28"/>
          <w:szCs w:val="28"/>
          <w:lang w:val="uk-UA"/>
        </w:rPr>
        <w:t xml:space="preserve"> місяця розпочав свою роботу заклад «Інклюзивно-ресурсний центр Соледарської міської ради Донецької області».  </w:t>
      </w:r>
    </w:p>
    <w:p w:rsidR="00365EBC" w:rsidRPr="00A031F2" w:rsidRDefault="00A031F2" w:rsidP="00464B4C">
      <w:pPr>
        <w:spacing w:line="276" w:lineRule="auto"/>
        <w:ind w:firstLine="567"/>
        <w:jc w:val="both"/>
        <w:rPr>
          <w:rFonts w:ascii="Times New Roman" w:eastAsia="Times New Roman" w:hAnsi="Times New Roman" w:cs="Times New Roman"/>
          <w:sz w:val="28"/>
          <w:szCs w:val="28"/>
          <w:lang w:val="uk-UA"/>
        </w:rPr>
      </w:pPr>
      <w:r w:rsidRPr="00A031F2">
        <w:rPr>
          <w:rFonts w:ascii="Times New Roman" w:eastAsia="Times New Roman" w:hAnsi="Times New Roman" w:cs="Times New Roman"/>
          <w:sz w:val="28"/>
          <w:szCs w:val="28"/>
          <w:lang w:val="uk-UA"/>
        </w:rPr>
        <w:t>Управління освіти постійно спрямовує свою роботу на дотримання законодавства щодо соціального захисту дітей-сиріт та дітей, позбавлених батьківського піклування та на створення належних умов для навчання і виховання їх у загальноосвітніх навчальних закладах. Постійно поновлюється банк даних дітей пільгових категорій.</w:t>
      </w:r>
    </w:p>
    <w:p w:rsidR="00365EBC" w:rsidRPr="00A031F2" w:rsidRDefault="00A031F2" w:rsidP="00464B4C">
      <w:pPr>
        <w:spacing w:line="276" w:lineRule="auto"/>
        <w:ind w:firstLine="567"/>
        <w:jc w:val="both"/>
        <w:rPr>
          <w:rFonts w:ascii="Times New Roman" w:eastAsia="Times New Roman" w:hAnsi="Times New Roman" w:cs="Times New Roman"/>
          <w:color w:val="000000"/>
          <w:sz w:val="28"/>
          <w:szCs w:val="28"/>
          <w:lang w:val="uk-UA"/>
        </w:rPr>
      </w:pPr>
      <w:r w:rsidRPr="00A031F2">
        <w:rPr>
          <w:rFonts w:ascii="Times New Roman" w:eastAsia="Times New Roman" w:hAnsi="Times New Roman" w:cs="Times New Roman"/>
          <w:sz w:val="28"/>
          <w:szCs w:val="28"/>
          <w:lang w:val="uk-UA"/>
        </w:rPr>
        <w:t>На постійному контролі виконання ст. 25 Закону  України "Про охорону дитинства" щодо надання одноразової грошової допомоги дітям-сиротам і дітям, позбавленим батьківського піклування, після досягнення ними 18 років. У 2018 році матеріальна  грошова допомога надана 4 дітям даної категорії , що становить 100 % згідно поданих заяв, в розмірі 1 810 грн кожній дитині.</w:t>
      </w:r>
    </w:p>
    <w:p w:rsidR="00365EBC" w:rsidRPr="00A031F2" w:rsidRDefault="00365EBC" w:rsidP="00464B4C">
      <w:pPr>
        <w:widowControl w:val="0"/>
        <w:pBdr>
          <w:top w:val="nil"/>
          <w:left w:val="nil"/>
          <w:bottom w:val="nil"/>
          <w:right w:val="nil"/>
          <w:between w:val="nil"/>
        </w:pBdr>
        <w:spacing w:line="276" w:lineRule="auto"/>
        <w:ind w:firstLine="567"/>
        <w:rPr>
          <w:rFonts w:ascii="Times New Roman" w:eastAsia="Times New Roman" w:hAnsi="Times New Roman" w:cs="Times New Roman"/>
          <w:color w:val="000000"/>
          <w:sz w:val="24"/>
          <w:szCs w:val="24"/>
          <w:lang w:val="uk-UA"/>
        </w:rPr>
        <w:sectPr w:rsidR="00365EBC" w:rsidRPr="00A031F2" w:rsidSect="00934456">
          <w:type w:val="continuous"/>
          <w:pgSz w:w="11900" w:h="16838"/>
          <w:pgMar w:top="851" w:right="578" w:bottom="423" w:left="1134" w:header="0" w:footer="0" w:gutter="0"/>
          <w:cols w:space="720"/>
        </w:sectPr>
      </w:pPr>
    </w:p>
    <w:p w:rsidR="00365EBC" w:rsidRPr="00A031F2" w:rsidRDefault="00A031F2" w:rsidP="00464B4C">
      <w:pPr>
        <w:pBdr>
          <w:top w:val="nil"/>
          <w:left w:val="nil"/>
          <w:bottom w:val="nil"/>
          <w:right w:val="nil"/>
          <w:between w:val="nil"/>
        </w:pBdr>
        <w:spacing w:line="276" w:lineRule="auto"/>
        <w:ind w:right="20" w:firstLine="567"/>
        <w:jc w:val="both"/>
        <w:rPr>
          <w:rFonts w:ascii="Times New Roman" w:eastAsia="Times New Roman" w:hAnsi="Times New Roman" w:cs="Times New Roman"/>
          <w:color w:val="000000"/>
          <w:sz w:val="28"/>
          <w:szCs w:val="28"/>
          <w:lang w:val="uk-UA"/>
        </w:rPr>
      </w:pPr>
      <w:r w:rsidRPr="00A031F2">
        <w:rPr>
          <w:rFonts w:ascii="Times New Roman" w:eastAsia="Times New Roman" w:hAnsi="Times New Roman" w:cs="Times New Roman"/>
          <w:color w:val="000000"/>
          <w:sz w:val="28"/>
          <w:szCs w:val="28"/>
          <w:lang w:val="uk-UA"/>
        </w:rPr>
        <w:t xml:space="preserve">За результатами зовнішнього незалежного оцінювання 16% учнів </w:t>
      </w:r>
      <w:r w:rsidRPr="00A031F2">
        <w:rPr>
          <w:rFonts w:ascii="Times New Roman" w:eastAsia="Times New Roman" w:hAnsi="Times New Roman" w:cs="Times New Roman"/>
          <w:sz w:val="28"/>
          <w:szCs w:val="28"/>
          <w:lang w:val="uk-UA"/>
        </w:rPr>
        <w:t>показали високий рівень знань з української мови та літератури , 10%  з історії України, 5 % з математики, 4 % з англійської мови.</w:t>
      </w:r>
    </w:p>
    <w:p w:rsidR="00365EBC" w:rsidRPr="00A031F2" w:rsidRDefault="00A031F2" w:rsidP="00464B4C">
      <w:pPr>
        <w:pBdr>
          <w:top w:val="nil"/>
          <w:left w:val="nil"/>
          <w:bottom w:val="nil"/>
          <w:right w:val="nil"/>
          <w:between w:val="nil"/>
        </w:pBdr>
        <w:spacing w:line="276" w:lineRule="auto"/>
        <w:ind w:firstLine="567"/>
        <w:jc w:val="both"/>
        <w:rPr>
          <w:rFonts w:ascii="Times New Roman" w:eastAsia="Times New Roman" w:hAnsi="Times New Roman" w:cs="Times New Roman"/>
          <w:color w:val="000000"/>
          <w:lang w:val="uk-UA"/>
        </w:rPr>
      </w:pPr>
      <w:r w:rsidRPr="00A031F2">
        <w:rPr>
          <w:rFonts w:ascii="Times New Roman" w:eastAsia="Times New Roman" w:hAnsi="Times New Roman" w:cs="Times New Roman"/>
          <w:color w:val="000000"/>
          <w:sz w:val="28"/>
          <w:szCs w:val="28"/>
          <w:lang w:val="uk-UA"/>
        </w:rPr>
        <w:t xml:space="preserve">Загалом, за підсумками ДПА атестати про повну загальну середню освіту отримали </w:t>
      </w:r>
      <w:r w:rsidRPr="00A031F2">
        <w:rPr>
          <w:rFonts w:ascii="Times New Roman" w:eastAsia="Times New Roman" w:hAnsi="Times New Roman" w:cs="Times New Roman"/>
          <w:sz w:val="28"/>
          <w:szCs w:val="28"/>
          <w:lang w:val="uk-UA"/>
        </w:rPr>
        <w:t>77</w:t>
      </w:r>
      <w:r w:rsidRPr="00A031F2">
        <w:rPr>
          <w:rFonts w:ascii="Times New Roman" w:eastAsia="Times New Roman" w:hAnsi="Times New Roman" w:cs="Times New Roman"/>
          <w:color w:val="000000"/>
          <w:sz w:val="28"/>
          <w:szCs w:val="28"/>
          <w:lang w:val="uk-UA"/>
        </w:rPr>
        <w:t xml:space="preserve"> випускників 11-х класів, з них </w:t>
      </w:r>
      <w:r w:rsidRPr="00A031F2">
        <w:rPr>
          <w:rFonts w:ascii="Times New Roman" w:eastAsia="Times New Roman" w:hAnsi="Times New Roman" w:cs="Times New Roman"/>
          <w:sz w:val="28"/>
          <w:szCs w:val="28"/>
          <w:lang w:val="uk-UA"/>
        </w:rPr>
        <w:t xml:space="preserve">5 </w:t>
      </w:r>
      <w:r w:rsidRPr="00A031F2">
        <w:rPr>
          <w:rFonts w:ascii="Times New Roman" w:eastAsia="Times New Roman" w:hAnsi="Times New Roman" w:cs="Times New Roman"/>
          <w:color w:val="000000"/>
          <w:sz w:val="28"/>
          <w:szCs w:val="28"/>
          <w:lang w:val="uk-UA"/>
        </w:rPr>
        <w:t xml:space="preserve"> учнів </w:t>
      </w:r>
      <w:r w:rsidRPr="00A031F2">
        <w:rPr>
          <w:rFonts w:ascii="Times New Roman" w:eastAsia="Times New Roman" w:hAnsi="Times New Roman" w:cs="Times New Roman"/>
          <w:sz w:val="28"/>
          <w:szCs w:val="28"/>
          <w:lang w:val="uk-UA"/>
        </w:rPr>
        <w:t>і</w:t>
      </w:r>
      <w:r w:rsidRPr="00A031F2">
        <w:rPr>
          <w:rFonts w:ascii="Times New Roman" w:eastAsia="Times New Roman" w:hAnsi="Times New Roman" w:cs="Times New Roman"/>
          <w:color w:val="000000"/>
          <w:sz w:val="28"/>
          <w:szCs w:val="28"/>
          <w:lang w:val="uk-UA"/>
        </w:rPr>
        <w:t>з  Міньківського НВК</w:t>
      </w:r>
      <w:r w:rsidRPr="00A031F2">
        <w:rPr>
          <w:rFonts w:ascii="Times New Roman" w:eastAsia="Times New Roman" w:hAnsi="Times New Roman" w:cs="Times New Roman"/>
          <w:sz w:val="28"/>
          <w:szCs w:val="28"/>
          <w:lang w:val="uk-UA"/>
        </w:rPr>
        <w:t xml:space="preserve"> та Соледарської ЗОШ №13</w:t>
      </w:r>
      <w:r w:rsidRPr="00A031F2">
        <w:rPr>
          <w:rFonts w:ascii="Times New Roman" w:eastAsia="Times New Roman" w:hAnsi="Times New Roman" w:cs="Times New Roman"/>
          <w:color w:val="000000"/>
          <w:sz w:val="28"/>
          <w:szCs w:val="28"/>
          <w:lang w:val="uk-UA"/>
        </w:rPr>
        <w:t xml:space="preserve"> нагороджені золотими та срібними медалями за успіхи у навчанні. </w:t>
      </w:r>
    </w:p>
    <w:p w:rsidR="00365EBC" w:rsidRPr="00A031F2" w:rsidRDefault="00A031F2" w:rsidP="00464B4C">
      <w:pPr>
        <w:pBdr>
          <w:top w:val="nil"/>
          <w:left w:val="nil"/>
          <w:bottom w:val="nil"/>
          <w:right w:val="nil"/>
          <w:between w:val="nil"/>
        </w:pBdr>
        <w:spacing w:line="276" w:lineRule="auto"/>
        <w:ind w:right="20" w:firstLine="567"/>
        <w:jc w:val="both"/>
        <w:rPr>
          <w:rFonts w:ascii="Times New Roman" w:eastAsia="Times New Roman" w:hAnsi="Times New Roman" w:cs="Times New Roman"/>
          <w:color w:val="000000"/>
          <w:sz w:val="24"/>
          <w:szCs w:val="24"/>
          <w:lang w:val="uk-UA"/>
        </w:rPr>
        <w:sectPr w:rsidR="00365EBC" w:rsidRPr="00A031F2" w:rsidSect="00934456">
          <w:type w:val="continuous"/>
          <w:pgSz w:w="11900" w:h="16838"/>
          <w:pgMar w:top="851" w:right="578" w:bottom="423" w:left="1134" w:header="0" w:footer="0" w:gutter="0"/>
          <w:cols w:space="720"/>
        </w:sectPr>
      </w:pPr>
      <w:r w:rsidRPr="00A031F2">
        <w:rPr>
          <w:rFonts w:ascii="Times New Roman" w:eastAsia="Times New Roman" w:hAnsi="Times New Roman" w:cs="Times New Roman"/>
          <w:color w:val="000000"/>
          <w:sz w:val="28"/>
          <w:szCs w:val="28"/>
          <w:lang w:val="uk-UA"/>
        </w:rPr>
        <w:t>Одним з основних завдань сучасної освітньої політики при організації освітнього процесу є збереження здоров’я та формування здорового способу життя</w:t>
      </w:r>
      <w:r w:rsidRPr="00A031F2">
        <w:rPr>
          <w:rFonts w:ascii="Times New Roman" w:eastAsia="Times New Roman" w:hAnsi="Times New Roman" w:cs="Times New Roman"/>
          <w:sz w:val="24"/>
          <w:szCs w:val="24"/>
          <w:lang w:val="uk-UA"/>
        </w:rPr>
        <w:t xml:space="preserve">  </w:t>
      </w:r>
    </w:p>
    <w:p w:rsidR="00365EBC" w:rsidRPr="00A031F2" w:rsidRDefault="00464B4C" w:rsidP="00464B4C">
      <w:pPr>
        <w:pBdr>
          <w:top w:val="nil"/>
          <w:left w:val="nil"/>
          <w:bottom w:val="nil"/>
          <w:right w:val="nil"/>
          <w:between w:val="nil"/>
        </w:pBdr>
        <w:spacing w:line="276"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п</w:t>
      </w:r>
      <w:r w:rsidR="00A031F2" w:rsidRPr="00A031F2">
        <w:rPr>
          <w:rFonts w:ascii="Times New Roman" w:eastAsia="Times New Roman" w:hAnsi="Times New Roman" w:cs="Times New Roman"/>
          <w:color w:val="000000"/>
          <w:sz w:val="28"/>
          <w:szCs w:val="28"/>
          <w:lang w:val="uk-UA"/>
        </w:rPr>
        <w:t xml:space="preserve">ідростаючого покоління, важливе значення має організація харчування учнів, дотримання фізіологічних та санітарних норм, формування культури харчування з ранніх дитячих років. </w:t>
      </w:r>
    </w:p>
    <w:p w:rsidR="00365EBC" w:rsidRPr="00A031F2" w:rsidRDefault="00464B4C" w:rsidP="00464B4C">
      <w:pPr>
        <w:spacing w:line="276"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A031F2" w:rsidRPr="00A031F2">
        <w:rPr>
          <w:rFonts w:ascii="Times New Roman" w:eastAsia="Times New Roman" w:hAnsi="Times New Roman" w:cs="Times New Roman"/>
          <w:sz w:val="28"/>
          <w:szCs w:val="28"/>
          <w:lang w:val="uk-UA"/>
        </w:rPr>
        <w:t>За кошти міського бюджету  у 2018 році організовано безкоштовне гаряче харчування учнів 1-4 класів (733 учні) та учнів пільгових категорій: діти-сироти, діти позбавлені батьківського піклування (29 дітей), діти з малозабезпечених сімей (32 учня). Вартість харчування становить 15,00 грн для всіх учнів 1-4 класів та  18,00 грн для учнів пільгової категорії.</w:t>
      </w:r>
    </w:p>
    <w:p w:rsidR="00365EBC" w:rsidRPr="00A031F2" w:rsidRDefault="00A031F2" w:rsidP="00464B4C">
      <w:pPr>
        <w:spacing w:line="276" w:lineRule="auto"/>
        <w:ind w:firstLine="567"/>
        <w:jc w:val="both"/>
        <w:rPr>
          <w:rFonts w:ascii="Times New Roman" w:eastAsia="Times New Roman" w:hAnsi="Times New Roman" w:cs="Times New Roman"/>
          <w:sz w:val="28"/>
          <w:szCs w:val="28"/>
          <w:lang w:val="uk-UA"/>
        </w:rPr>
      </w:pPr>
      <w:r w:rsidRPr="00A031F2">
        <w:rPr>
          <w:rFonts w:ascii="Times New Roman" w:eastAsia="Times New Roman" w:hAnsi="Times New Roman" w:cs="Times New Roman"/>
          <w:sz w:val="28"/>
          <w:szCs w:val="28"/>
          <w:lang w:val="uk-UA"/>
        </w:rPr>
        <w:t>Невід’ємною частиною збереження здоров’я, поряд з організацією якісного харчування, є робота з попередження  дитячого травматизму. В цьому напрямку проводиться належна робота, про що свідчить відсутність випадків травмування дітей під час навчально- виховного процесу.</w:t>
      </w:r>
    </w:p>
    <w:p w:rsidR="00365EBC" w:rsidRPr="00A031F2" w:rsidRDefault="00A031F2" w:rsidP="00464B4C">
      <w:pPr>
        <w:spacing w:line="276" w:lineRule="auto"/>
        <w:ind w:firstLine="567"/>
        <w:jc w:val="both"/>
        <w:rPr>
          <w:rFonts w:ascii="Times New Roman" w:eastAsia="Times New Roman" w:hAnsi="Times New Roman" w:cs="Times New Roman"/>
          <w:sz w:val="28"/>
          <w:szCs w:val="28"/>
          <w:lang w:val="uk-UA"/>
        </w:rPr>
      </w:pPr>
      <w:r w:rsidRPr="00A031F2">
        <w:rPr>
          <w:rFonts w:ascii="Times New Roman" w:eastAsia="Times New Roman" w:hAnsi="Times New Roman" w:cs="Times New Roman"/>
          <w:sz w:val="28"/>
          <w:szCs w:val="28"/>
          <w:lang w:val="uk-UA"/>
        </w:rPr>
        <w:t>На достатньому рівні в громаді   знаходиться  організація підвезення учнів,  які проживають за межею пішохідної доступності,  до закладів освіти.</w:t>
      </w:r>
    </w:p>
    <w:p w:rsidR="00365EBC" w:rsidRPr="00A031F2" w:rsidRDefault="00A031F2" w:rsidP="00464B4C">
      <w:pPr>
        <w:spacing w:line="276" w:lineRule="auto"/>
        <w:ind w:firstLine="567"/>
        <w:jc w:val="both"/>
        <w:rPr>
          <w:rFonts w:ascii="Times New Roman" w:eastAsia="Times New Roman" w:hAnsi="Times New Roman" w:cs="Times New Roman"/>
          <w:sz w:val="28"/>
          <w:szCs w:val="28"/>
          <w:lang w:val="uk-UA"/>
        </w:rPr>
      </w:pPr>
      <w:r w:rsidRPr="00A031F2">
        <w:rPr>
          <w:rFonts w:ascii="Times New Roman" w:eastAsia="Times New Roman" w:hAnsi="Times New Roman" w:cs="Times New Roman"/>
          <w:sz w:val="28"/>
          <w:szCs w:val="28"/>
          <w:lang w:val="uk-UA"/>
        </w:rPr>
        <w:t xml:space="preserve">В 2018 році до 10-ти  закладів загальної середньої освіти 6-ма шкільними автобусами організовано підвезення 243 учнів та  34 педагогічних працівників з 18 населених пунктів громади.  З метою організації підвезення учнів Роздолівського НВК та Парасковіївської школи у жовтні 2018 року придбані 2 шкільних автобуси. </w:t>
      </w:r>
    </w:p>
    <w:p w:rsidR="00365EBC" w:rsidRPr="00A031F2" w:rsidRDefault="00A031F2" w:rsidP="00464B4C">
      <w:pPr>
        <w:spacing w:line="276" w:lineRule="auto"/>
        <w:ind w:firstLine="567"/>
        <w:jc w:val="both"/>
        <w:rPr>
          <w:rFonts w:ascii="Times New Roman" w:eastAsia="Times New Roman" w:hAnsi="Times New Roman" w:cs="Times New Roman"/>
          <w:color w:val="0000FF"/>
          <w:sz w:val="28"/>
          <w:szCs w:val="28"/>
          <w:lang w:val="uk-UA"/>
        </w:rPr>
      </w:pPr>
      <w:r w:rsidRPr="00A031F2">
        <w:rPr>
          <w:rFonts w:ascii="Times New Roman" w:eastAsia="Times New Roman" w:hAnsi="Times New Roman" w:cs="Times New Roman"/>
          <w:color w:val="000000"/>
          <w:sz w:val="28"/>
          <w:szCs w:val="28"/>
          <w:lang w:val="uk-UA"/>
        </w:rPr>
        <w:t xml:space="preserve">Одним із найголовніших завдань у сфері соціального захисту дітей є реалізація їх права на оздоровлення та відпочинок. </w:t>
      </w:r>
      <w:r w:rsidRPr="00A031F2">
        <w:rPr>
          <w:rFonts w:ascii="Times New Roman" w:eastAsia="Times New Roman" w:hAnsi="Times New Roman" w:cs="Times New Roman"/>
          <w:sz w:val="28"/>
          <w:szCs w:val="28"/>
          <w:lang w:val="uk-UA"/>
        </w:rPr>
        <w:t>У червні 2018 року на базі 11 загальноосвітніх навчальних закладів працювали табори з денним перебуванням дітей. В яких відпочивали протягом 14 робочих днів 413 дітей.  З них 354 дитини пільгових категорій. Вартість одного дітодня складала 35 грн. Всього на відпочинок дітей в таборах використано 173460 грн. бюджетних коштів та  28910 грн. батьківських внесків</w:t>
      </w:r>
      <w:r w:rsidRPr="00A031F2">
        <w:rPr>
          <w:rFonts w:ascii="Times New Roman" w:eastAsia="Times New Roman" w:hAnsi="Times New Roman" w:cs="Times New Roman"/>
          <w:color w:val="0000FF"/>
          <w:sz w:val="28"/>
          <w:szCs w:val="28"/>
          <w:lang w:val="uk-UA"/>
        </w:rPr>
        <w:t>.</w:t>
      </w:r>
    </w:p>
    <w:p w:rsidR="00365EBC" w:rsidRPr="00A031F2" w:rsidRDefault="00A031F2" w:rsidP="00464B4C">
      <w:pPr>
        <w:pBdr>
          <w:top w:val="nil"/>
          <w:left w:val="nil"/>
          <w:bottom w:val="nil"/>
          <w:right w:val="nil"/>
          <w:between w:val="nil"/>
        </w:pBdr>
        <w:tabs>
          <w:tab w:val="left" w:pos="851"/>
        </w:tabs>
        <w:spacing w:line="276" w:lineRule="auto"/>
        <w:ind w:firstLine="567"/>
        <w:jc w:val="both"/>
        <w:rPr>
          <w:rFonts w:ascii="Times New Roman" w:eastAsia="Times New Roman" w:hAnsi="Times New Roman" w:cs="Times New Roman"/>
          <w:color w:val="000000"/>
          <w:sz w:val="24"/>
          <w:szCs w:val="24"/>
          <w:lang w:val="uk-UA"/>
        </w:rPr>
        <w:sectPr w:rsidR="00365EBC" w:rsidRPr="00A031F2" w:rsidSect="00934456">
          <w:type w:val="continuous"/>
          <w:pgSz w:w="11900" w:h="16838"/>
          <w:pgMar w:top="851" w:right="578" w:bottom="423" w:left="1134" w:header="0" w:footer="0" w:gutter="0"/>
          <w:cols w:space="720"/>
        </w:sectPr>
      </w:pPr>
      <w:r w:rsidRPr="00A031F2">
        <w:rPr>
          <w:rFonts w:ascii="Times New Roman" w:eastAsia="Times New Roman" w:hAnsi="Times New Roman" w:cs="Times New Roman"/>
          <w:color w:val="000000"/>
          <w:sz w:val="28"/>
          <w:szCs w:val="28"/>
          <w:lang w:val="uk-UA"/>
        </w:rPr>
        <w:t>Круглий рік учні закладів загальної середньої освіти та вихованці закладів дошкільної освіти мають змогу відпочивати у санаторно-оздоровчому центрі соціальної реабілітації «Смарагдове місто» у м. Святогірську. З початку 201</w:t>
      </w:r>
      <w:r w:rsidRPr="00A031F2">
        <w:rPr>
          <w:rFonts w:ascii="Times New Roman" w:eastAsia="Times New Roman" w:hAnsi="Times New Roman" w:cs="Times New Roman"/>
          <w:sz w:val="28"/>
          <w:szCs w:val="28"/>
          <w:lang w:val="uk-UA"/>
        </w:rPr>
        <w:t>8</w:t>
      </w:r>
      <w:r w:rsidRPr="00A031F2">
        <w:rPr>
          <w:rFonts w:ascii="Times New Roman" w:eastAsia="Times New Roman" w:hAnsi="Times New Roman" w:cs="Times New Roman"/>
          <w:color w:val="000000"/>
          <w:sz w:val="28"/>
          <w:szCs w:val="28"/>
          <w:lang w:val="uk-UA"/>
        </w:rPr>
        <w:t xml:space="preserve"> року </w:t>
      </w:r>
    </w:p>
    <w:p w:rsidR="00365EBC" w:rsidRPr="00A031F2" w:rsidRDefault="00A031F2" w:rsidP="00464B4C">
      <w:pPr>
        <w:pBdr>
          <w:top w:val="nil"/>
          <w:left w:val="nil"/>
          <w:bottom w:val="nil"/>
          <w:right w:val="nil"/>
          <w:between w:val="nil"/>
        </w:pBdr>
        <w:spacing w:line="276" w:lineRule="auto"/>
        <w:ind w:right="20"/>
        <w:jc w:val="both"/>
        <w:rPr>
          <w:rFonts w:ascii="Times New Roman" w:eastAsia="Times New Roman" w:hAnsi="Times New Roman" w:cs="Times New Roman"/>
          <w:color w:val="000000"/>
          <w:sz w:val="28"/>
          <w:szCs w:val="28"/>
          <w:lang w:val="uk-UA"/>
        </w:rPr>
      </w:pPr>
      <w:r w:rsidRPr="00A031F2">
        <w:rPr>
          <w:rFonts w:ascii="Times New Roman" w:eastAsia="Times New Roman" w:hAnsi="Times New Roman" w:cs="Times New Roman"/>
          <w:color w:val="000000"/>
          <w:sz w:val="28"/>
          <w:szCs w:val="28"/>
          <w:lang w:val="uk-UA"/>
        </w:rPr>
        <w:t xml:space="preserve">в цілому там оздоровилося </w:t>
      </w:r>
      <w:r w:rsidRPr="00A031F2">
        <w:rPr>
          <w:rFonts w:ascii="Times New Roman" w:eastAsia="Times New Roman" w:hAnsi="Times New Roman" w:cs="Times New Roman"/>
          <w:sz w:val="28"/>
          <w:szCs w:val="28"/>
          <w:lang w:val="uk-UA"/>
        </w:rPr>
        <w:t>30</w:t>
      </w:r>
      <w:r w:rsidRPr="00A031F2">
        <w:rPr>
          <w:rFonts w:ascii="Times New Roman" w:eastAsia="Times New Roman" w:hAnsi="Times New Roman" w:cs="Times New Roman"/>
          <w:color w:val="000000"/>
          <w:sz w:val="28"/>
          <w:szCs w:val="28"/>
          <w:lang w:val="uk-UA"/>
        </w:rPr>
        <w:t xml:space="preserve"> учнів та вихованців закладів дошкільної та загальної середньої освіти.</w:t>
      </w:r>
    </w:p>
    <w:p w:rsidR="00365EBC" w:rsidRPr="00A031F2" w:rsidRDefault="00464B4C" w:rsidP="00464B4C">
      <w:pPr>
        <w:pBdr>
          <w:top w:val="nil"/>
          <w:left w:val="nil"/>
          <w:bottom w:val="nil"/>
          <w:right w:val="nil"/>
          <w:between w:val="nil"/>
        </w:pBdr>
        <w:tabs>
          <w:tab w:val="left" w:pos="931"/>
        </w:tabs>
        <w:spacing w:line="276" w:lineRule="auto"/>
        <w:ind w:right="20"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t xml:space="preserve"> </w:t>
      </w:r>
      <w:r w:rsidR="00A031F2" w:rsidRPr="00A031F2">
        <w:rPr>
          <w:rFonts w:ascii="Times New Roman" w:eastAsia="Times New Roman" w:hAnsi="Times New Roman" w:cs="Times New Roman"/>
          <w:sz w:val="28"/>
          <w:szCs w:val="28"/>
          <w:lang w:val="uk-UA"/>
        </w:rPr>
        <w:t xml:space="preserve">З </w:t>
      </w:r>
      <w:r w:rsidR="00A031F2" w:rsidRPr="00A031F2">
        <w:rPr>
          <w:rFonts w:ascii="Times New Roman" w:eastAsia="Times New Roman" w:hAnsi="Times New Roman" w:cs="Times New Roman"/>
          <w:color w:val="000000"/>
          <w:sz w:val="28"/>
          <w:szCs w:val="28"/>
          <w:lang w:val="uk-UA"/>
        </w:rPr>
        <w:t>метою надання оцінки реального стану організації та здійснення освітнього процесу, позаурочної виховної роботи з урахуванням заявленого статусу та специфіки закладів освіти, підвищення ефективності управління Управлінням освіти протягом 201</w:t>
      </w:r>
      <w:r w:rsidR="00A031F2" w:rsidRPr="00A031F2">
        <w:rPr>
          <w:rFonts w:ascii="Times New Roman" w:eastAsia="Times New Roman" w:hAnsi="Times New Roman" w:cs="Times New Roman"/>
          <w:sz w:val="28"/>
          <w:szCs w:val="28"/>
          <w:lang w:val="uk-UA"/>
        </w:rPr>
        <w:t>8</w:t>
      </w:r>
      <w:r w:rsidR="00A031F2" w:rsidRPr="00A031F2">
        <w:rPr>
          <w:rFonts w:ascii="Times New Roman" w:eastAsia="Times New Roman" w:hAnsi="Times New Roman" w:cs="Times New Roman"/>
          <w:color w:val="000000"/>
          <w:sz w:val="28"/>
          <w:szCs w:val="28"/>
          <w:lang w:val="uk-UA"/>
        </w:rPr>
        <w:t xml:space="preserve"> року проходили тематичні та вибіркові перевірки, здійснювався оперативний контроль за основними напрямками діяльності всіх закладів загальної середньої  освіти. За результатами перевірок складені акти, надані відповідні рекомендації щодо покращення стану освітнього процесу.</w:t>
      </w:r>
    </w:p>
    <w:p w:rsidR="00365EBC" w:rsidRPr="00A031F2" w:rsidRDefault="00365EBC" w:rsidP="00464B4C">
      <w:pPr>
        <w:pBdr>
          <w:top w:val="nil"/>
          <w:left w:val="nil"/>
          <w:bottom w:val="nil"/>
          <w:right w:val="nil"/>
          <w:between w:val="nil"/>
        </w:pBdr>
        <w:spacing w:line="276" w:lineRule="auto"/>
        <w:ind w:firstLine="567"/>
        <w:rPr>
          <w:rFonts w:ascii="Times New Roman" w:eastAsia="Times New Roman" w:hAnsi="Times New Roman" w:cs="Times New Roman"/>
          <w:color w:val="000000"/>
          <w:lang w:val="uk-UA"/>
        </w:rPr>
      </w:pPr>
    </w:p>
    <w:p w:rsidR="00365EBC" w:rsidRPr="00A031F2" w:rsidRDefault="00A031F2" w:rsidP="00464B4C">
      <w:pPr>
        <w:pBdr>
          <w:top w:val="nil"/>
          <w:left w:val="nil"/>
          <w:bottom w:val="nil"/>
          <w:right w:val="nil"/>
          <w:between w:val="nil"/>
        </w:pBdr>
        <w:spacing w:line="276" w:lineRule="auto"/>
        <w:ind w:left="720" w:firstLine="567"/>
        <w:rPr>
          <w:rFonts w:ascii="Times New Roman" w:eastAsia="Times New Roman" w:hAnsi="Times New Roman" w:cs="Times New Roman"/>
          <w:color w:val="000000"/>
          <w:sz w:val="28"/>
          <w:szCs w:val="28"/>
          <w:lang w:val="uk-UA"/>
        </w:rPr>
      </w:pPr>
      <w:r w:rsidRPr="00A031F2">
        <w:rPr>
          <w:rFonts w:ascii="Times New Roman" w:eastAsia="Times New Roman" w:hAnsi="Times New Roman" w:cs="Times New Roman"/>
          <w:b/>
          <w:color w:val="000000"/>
          <w:sz w:val="28"/>
          <w:szCs w:val="28"/>
          <w:lang w:val="uk-UA"/>
        </w:rPr>
        <w:t>ІІІ. Позашкільна освіта.</w:t>
      </w:r>
    </w:p>
    <w:p w:rsidR="00365EBC" w:rsidRPr="00A031F2" w:rsidRDefault="00365EBC" w:rsidP="00464B4C">
      <w:pPr>
        <w:pBdr>
          <w:top w:val="nil"/>
          <w:left w:val="nil"/>
          <w:bottom w:val="nil"/>
          <w:right w:val="nil"/>
          <w:between w:val="nil"/>
        </w:pBdr>
        <w:spacing w:line="276" w:lineRule="auto"/>
        <w:ind w:firstLine="567"/>
        <w:rPr>
          <w:rFonts w:ascii="Times New Roman" w:eastAsia="Times New Roman" w:hAnsi="Times New Roman" w:cs="Times New Roman"/>
          <w:color w:val="000000"/>
          <w:lang w:val="uk-UA"/>
        </w:rPr>
      </w:pPr>
    </w:p>
    <w:p w:rsidR="00365EBC" w:rsidRPr="00A031F2" w:rsidRDefault="00A031F2" w:rsidP="00464B4C">
      <w:pPr>
        <w:tabs>
          <w:tab w:val="left" w:pos="567"/>
        </w:tabs>
        <w:spacing w:line="276" w:lineRule="auto"/>
        <w:ind w:right="-80" w:firstLine="567"/>
        <w:jc w:val="both"/>
        <w:rPr>
          <w:rFonts w:ascii="Times New Roman" w:eastAsia="Times New Roman" w:hAnsi="Times New Roman" w:cs="Times New Roman"/>
          <w:sz w:val="28"/>
          <w:szCs w:val="28"/>
          <w:lang w:val="uk-UA"/>
        </w:rPr>
      </w:pPr>
      <w:r w:rsidRPr="00A031F2">
        <w:rPr>
          <w:rFonts w:ascii="Times New Roman" w:eastAsia="Times New Roman" w:hAnsi="Times New Roman" w:cs="Times New Roman"/>
          <w:sz w:val="28"/>
          <w:szCs w:val="28"/>
          <w:lang w:val="uk-UA"/>
        </w:rPr>
        <w:t>Пріоритетну роль у вихованні та розвитку дитячих дарувань і творчої особистості відіграє позашкільна освіта, яка представлена в громаді Центром дітей та юнацтва та Початковим спеціалізованим мистецьким навчальним закладом Музична школа м. Соледар.</w:t>
      </w:r>
    </w:p>
    <w:p w:rsidR="00365EBC" w:rsidRPr="00A031F2" w:rsidRDefault="00A031F2" w:rsidP="00464B4C">
      <w:pPr>
        <w:spacing w:line="276" w:lineRule="auto"/>
        <w:ind w:right="-80" w:firstLine="567"/>
        <w:jc w:val="both"/>
        <w:rPr>
          <w:rFonts w:ascii="Times New Roman" w:eastAsia="Times New Roman" w:hAnsi="Times New Roman" w:cs="Times New Roman"/>
          <w:sz w:val="28"/>
          <w:szCs w:val="28"/>
          <w:lang w:val="uk-UA"/>
        </w:rPr>
      </w:pPr>
      <w:r w:rsidRPr="00A031F2">
        <w:rPr>
          <w:rFonts w:ascii="Times New Roman" w:eastAsia="Times New Roman" w:hAnsi="Times New Roman" w:cs="Times New Roman"/>
          <w:sz w:val="28"/>
          <w:szCs w:val="28"/>
          <w:lang w:val="uk-UA"/>
        </w:rPr>
        <w:t xml:space="preserve">У  2018 році  ЦДЮ працювало за 2 напрямами – художньо-естетичному та науково-технічному.  В 16 гуртках займаються 360 дітей дошкільного та шкільного віку, що становить 15% від загальної кількості вихованців ДНЗ та учнів шкіл.  </w:t>
      </w:r>
    </w:p>
    <w:p w:rsidR="00365EBC" w:rsidRPr="00A031F2" w:rsidRDefault="00A031F2" w:rsidP="00464B4C">
      <w:pPr>
        <w:spacing w:line="276" w:lineRule="auto"/>
        <w:ind w:right="20" w:firstLine="567"/>
        <w:jc w:val="both"/>
        <w:rPr>
          <w:rFonts w:ascii="Times New Roman" w:eastAsia="Times New Roman" w:hAnsi="Times New Roman" w:cs="Times New Roman"/>
          <w:sz w:val="28"/>
          <w:szCs w:val="28"/>
          <w:lang w:val="uk-UA"/>
        </w:rPr>
      </w:pPr>
      <w:r w:rsidRPr="00A031F2">
        <w:rPr>
          <w:rFonts w:ascii="Times New Roman" w:eastAsia="Times New Roman" w:hAnsi="Times New Roman" w:cs="Times New Roman"/>
          <w:sz w:val="28"/>
          <w:szCs w:val="28"/>
          <w:lang w:val="uk-UA"/>
        </w:rPr>
        <w:t>Кількість гуртків, які працюють в рамках малої академії наук України незначна, але міський методичний кабінет вдосконалює роботу, щодо залучення учнів до науково-дослідницької та експериментальної діяльності.</w:t>
      </w:r>
    </w:p>
    <w:p w:rsidR="00365EBC" w:rsidRPr="00A031F2" w:rsidRDefault="00A031F2" w:rsidP="00464B4C">
      <w:pPr>
        <w:spacing w:line="276" w:lineRule="auto"/>
        <w:ind w:right="20" w:firstLine="567"/>
        <w:jc w:val="both"/>
        <w:rPr>
          <w:rFonts w:ascii="Times New Roman" w:eastAsia="Times New Roman" w:hAnsi="Times New Roman" w:cs="Times New Roman"/>
          <w:sz w:val="28"/>
          <w:szCs w:val="28"/>
          <w:lang w:val="uk-UA"/>
        </w:rPr>
      </w:pPr>
      <w:r w:rsidRPr="00A031F2">
        <w:rPr>
          <w:rFonts w:ascii="Times New Roman" w:eastAsia="Times New Roman" w:hAnsi="Times New Roman" w:cs="Times New Roman"/>
          <w:sz w:val="28"/>
          <w:szCs w:val="28"/>
          <w:lang w:val="uk-UA"/>
        </w:rPr>
        <w:t>Однією з ефективних форм реалізації завдань пошуку, навчання і виховання обдарованої молоді є проведення різноманітних фестивалів, конкурсів,  виставок, змагань, що дає можливість  творчого зростання дітей. Вихованці гуртків - неодноразові призери, переможці, лауреати міських, обласних, Всеукраїнських виставок, фестивалів, конкурсів, змагань.  Ними здобуто 5 перемог в конкурсах науково-технічної творчості, 15 – художньо-естетичного.</w:t>
      </w:r>
    </w:p>
    <w:p w:rsidR="00365EBC" w:rsidRPr="00A031F2" w:rsidRDefault="00A031F2" w:rsidP="00464B4C">
      <w:pPr>
        <w:spacing w:line="276" w:lineRule="auto"/>
        <w:ind w:right="20" w:firstLine="567"/>
        <w:jc w:val="both"/>
        <w:rPr>
          <w:rFonts w:ascii="Times New Roman" w:eastAsia="Times New Roman" w:hAnsi="Times New Roman" w:cs="Times New Roman"/>
          <w:sz w:val="28"/>
          <w:szCs w:val="28"/>
          <w:lang w:val="uk-UA"/>
        </w:rPr>
      </w:pPr>
      <w:r w:rsidRPr="00A031F2">
        <w:rPr>
          <w:rFonts w:ascii="Times New Roman" w:eastAsia="Times New Roman" w:hAnsi="Times New Roman" w:cs="Times New Roman"/>
          <w:sz w:val="28"/>
          <w:szCs w:val="28"/>
          <w:lang w:val="uk-UA"/>
        </w:rPr>
        <w:t>В музичній школі навчаються 165 учнів на трьох  відділеннях -  фортепіанному,  оркестровому та сольного співу за фахами: фортепіано, синтезатор, баян, гітара, духові інструменти, сольний спів, скрипка.</w:t>
      </w:r>
      <w:r w:rsidR="00464B4C">
        <w:rPr>
          <w:rFonts w:ascii="Times New Roman" w:eastAsia="Times New Roman" w:hAnsi="Times New Roman" w:cs="Times New Roman"/>
          <w:sz w:val="28"/>
          <w:szCs w:val="28"/>
          <w:lang w:val="uk-UA"/>
        </w:rPr>
        <w:t xml:space="preserve"> </w:t>
      </w:r>
      <w:r w:rsidRPr="00A031F2">
        <w:rPr>
          <w:rFonts w:ascii="Times New Roman" w:eastAsia="Times New Roman" w:hAnsi="Times New Roman" w:cs="Times New Roman"/>
          <w:sz w:val="28"/>
          <w:szCs w:val="28"/>
          <w:lang w:val="uk-UA"/>
        </w:rPr>
        <w:t>40 учнів  Парасковівської ЗОШ   навчаються у філіалі села  Парасковіївка.</w:t>
      </w:r>
    </w:p>
    <w:p w:rsidR="00365EBC" w:rsidRPr="00A031F2" w:rsidRDefault="00365EBC" w:rsidP="00464B4C">
      <w:pPr>
        <w:widowControl w:val="0"/>
        <w:pBdr>
          <w:top w:val="nil"/>
          <w:left w:val="nil"/>
          <w:bottom w:val="nil"/>
          <w:right w:val="nil"/>
          <w:between w:val="nil"/>
        </w:pBdr>
        <w:spacing w:line="276" w:lineRule="auto"/>
        <w:ind w:firstLine="567"/>
        <w:rPr>
          <w:rFonts w:ascii="Times New Roman" w:eastAsia="Times New Roman" w:hAnsi="Times New Roman" w:cs="Times New Roman"/>
          <w:color w:val="000000"/>
          <w:sz w:val="24"/>
          <w:szCs w:val="24"/>
          <w:lang w:val="uk-UA"/>
        </w:rPr>
        <w:sectPr w:rsidR="00365EBC" w:rsidRPr="00A031F2" w:rsidSect="00934456">
          <w:type w:val="continuous"/>
          <w:pgSz w:w="11900" w:h="16838"/>
          <w:pgMar w:top="851" w:right="578" w:bottom="423" w:left="1134" w:header="0" w:footer="0" w:gutter="0"/>
          <w:cols w:space="720"/>
        </w:sectPr>
      </w:pPr>
    </w:p>
    <w:p w:rsidR="00464B4C" w:rsidRDefault="00464B4C" w:rsidP="00464B4C">
      <w:pPr>
        <w:pBdr>
          <w:top w:val="nil"/>
          <w:left w:val="nil"/>
          <w:bottom w:val="nil"/>
          <w:right w:val="nil"/>
          <w:between w:val="nil"/>
        </w:pBdr>
        <w:spacing w:line="276" w:lineRule="auto"/>
        <w:ind w:left="720" w:firstLine="567"/>
        <w:rPr>
          <w:rFonts w:ascii="Times New Roman" w:eastAsia="Times New Roman" w:hAnsi="Times New Roman" w:cs="Times New Roman"/>
          <w:b/>
          <w:sz w:val="28"/>
          <w:szCs w:val="28"/>
          <w:lang w:val="uk-UA"/>
        </w:rPr>
      </w:pPr>
    </w:p>
    <w:p w:rsidR="006E5FFC" w:rsidRPr="006E5FFC" w:rsidRDefault="006E5FFC" w:rsidP="006E5FFC">
      <w:pPr>
        <w:pBdr>
          <w:top w:val="nil"/>
          <w:left w:val="nil"/>
          <w:bottom w:val="nil"/>
          <w:right w:val="nil"/>
          <w:between w:val="nil"/>
        </w:pBdr>
        <w:spacing w:line="276" w:lineRule="auto"/>
        <w:ind w:left="720" w:firstLine="567"/>
        <w:rPr>
          <w:rFonts w:ascii="Times New Roman" w:eastAsia="Times New Roman" w:hAnsi="Times New Roman" w:cs="Times New Roman"/>
          <w:sz w:val="28"/>
          <w:szCs w:val="28"/>
          <w:lang w:val="uk-UA"/>
        </w:rPr>
      </w:pPr>
      <w:r w:rsidRPr="006E5FFC">
        <w:rPr>
          <w:rFonts w:ascii="Times New Roman" w:eastAsia="Times New Roman" w:hAnsi="Times New Roman" w:cs="Times New Roman"/>
          <w:b/>
          <w:sz w:val="28"/>
          <w:szCs w:val="28"/>
          <w:lang w:val="uk-UA"/>
        </w:rPr>
        <w:t>IV. Методична служба.</w:t>
      </w:r>
    </w:p>
    <w:p w:rsidR="006E5FFC" w:rsidRPr="006E5FFC" w:rsidRDefault="006E5FFC" w:rsidP="006E5FFC">
      <w:pPr>
        <w:spacing w:line="276" w:lineRule="auto"/>
        <w:ind w:firstLine="567"/>
        <w:jc w:val="both"/>
        <w:rPr>
          <w:rFonts w:ascii="Times New Roman" w:eastAsia="Times New Roman" w:hAnsi="Times New Roman" w:cs="Times New Roman"/>
          <w:sz w:val="28"/>
          <w:szCs w:val="28"/>
          <w:lang w:val="uk-UA"/>
        </w:rPr>
      </w:pPr>
      <w:r w:rsidRPr="006E5FFC">
        <w:rPr>
          <w:rFonts w:ascii="Times New Roman" w:eastAsia="Times New Roman" w:hAnsi="Times New Roman" w:cs="Times New Roman"/>
          <w:sz w:val="28"/>
          <w:szCs w:val="28"/>
          <w:lang w:val="uk-UA"/>
        </w:rPr>
        <w:t>У 2018 н.р.  продовжено роботу по реалізації науково-методичної проблеми  ММК</w:t>
      </w:r>
      <w:r w:rsidRPr="006E5FFC">
        <w:rPr>
          <w:rFonts w:ascii="Times New Roman" w:eastAsia="Times New Roman" w:hAnsi="Times New Roman" w:cs="Times New Roman"/>
          <w:i/>
          <w:sz w:val="28"/>
          <w:szCs w:val="28"/>
          <w:lang w:val="uk-UA"/>
        </w:rPr>
        <w:t xml:space="preserve"> «Створення науково-методичного простору для вдосконалення професійної майстерності педагогів». </w:t>
      </w:r>
      <w:r w:rsidRPr="006E5FFC">
        <w:rPr>
          <w:rFonts w:ascii="Times New Roman" w:eastAsia="Times New Roman" w:hAnsi="Times New Roman" w:cs="Times New Roman"/>
          <w:sz w:val="28"/>
          <w:szCs w:val="28"/>
          <w:lang w:val="uk-UA"/>
        </w:rPr>
        <w:t>Реалізації цієї проблеми включала в себе співпрацю з ДоноблІППО, проведення засідань ММО, вивчення стану викладання предметів, узагальнення перспективного педагогічного досвіду, організацію курсової підготовки, атестацію педагогічних працівників та ін.</w:t>
      </w:r>
    </w:p>
    <w:p w:rsidR="006E5FFC" w:rsidRPr="006E5FFC" w:rsidRDefault="006E5FFC" w:rsidP="006E5FFC">
      <w:pPr>
        <w:spacing w:after="220" w:line="276" w:lineRule="auto"/>
        <w:ind w:firstLine="567"/>
        <w:jc w:val="both"/>
        <w:rPr>
          <w:rFonts w:ascii="Times New Roman" w:eastAsia="Times New Roman" w:hAnsi="Times New Roman" w:cs="Times New Roman"/>
          <w:sz w:val="28"/>
          <w:szCs w:val="28"/>
          <w:lang w:val="uk-UA"/>
        </w:rPr>
      </w:pPr>
      <w:r w:rsidRPr="006E5FFC">
        <w:rPr>
          <w:rFonts w:ascii="Times New Roman" w:eastAsia="Times New Roman" w:hAnsi="Times New Roman" w:cs="Times New Roman"/>
          <w:sz w:val="28"/>
          <w:szCs w:val="28"/>
          <w:lang w:val="uk-UA"/>
        </w:rPr>
        <w:t>Методичну роботу, спрямовану на дієву допомогу педкадрам у реалізації актуальних завдань розвитку, удосконалення професійної майстерності, підвищення рівня психологічної підготовки, активізацію їхнього творчого потенціалу, координували начальник Управління, 2 спеціалісти та завідувач ММК (з березня 2018 року в штат введено методиста, який займається кадрової роботою).</w:t>
      </w:r>
    </w:p>
    <w:p w:rsidR="006E5FFC" w:rsidRPr="006E5FFC" w:rsidRDefault="006E5FFC" w:rsidP="006E5FFC">
      <w:pPr>
        <w:spacing w:before="220" w:after="220" w:line="276" w:lineRule="auto"/>
        <w:ind w:firstLine="567"/>
        <w:jc w:val="both"/>
        <w:rPr>
          <w:rFonts w:ascii="Times New Roman" w:eastAsia="Times New Roman" w:hAnsi="Times New Roman" w:cs="Times New Roman"/>
          <w:sz w:val="28"/>
          <w:szCs w:val="28"/>
          <w:lang w:val="uk-UA"/>
        </w:rPr>
      </w:pPr>
      <w:r w:rsidRPr="006E5FFC">
        <w:rPr>
          <w:rFonts w:ascii="Times New Roman" w:eastAsia="Times New Roman" w:hAnsi="Times New Roman" w:cs="Times New Roman"/>
          <w:sz w:val="28"/>
          <w:szCs w:val="28"/>
          <w:lang w:val="uk-UA"/>
        </w:rPr>
        <w:t>Міським методичним кабінетом реалізовується комплекс заходів та здійснюється пошук оптимальних форм щодо підвищення теоретичного та методичного рівнів педагогічних працівників. Діяльність ММК  направлена на  впровадження нових сучасних форм роботи,  на якісний рівень проведення цих заходів.</w:t>
      </w:r>
    </w:p>
    <w:p w:rsidR="006E5FFC" w:rsidRPr="006E5FFC" w:rsidRDefault="006E5FFC" w:rsidP="006E5FFC">
      <w:pPr>
        <w:spacing w:line="276" w:lineRule="auto"/>
        <w:ind w:firstLine="567"/>
        <w:jc w:val="both"/>
        <w:rPr>
          <w:rFonts w:ascii="Times New Roman" w:eastAsia="Times New Roman" w:hAnsi="Times New Roman" w:cs="Times New Roman"/>
          <w:sz w:val="28"/>
          <w:szCs w:val="28"/>
          <w:lang w:val="uk-UA"/>
        </w:rPr>
      </w:pPr>
      <w:r w:rsidRPr="006E5FFC">
        <w:rPr>
          <w:rFonts w:ascii="Times New Roman" w:eastAsia="Times New Roman" w:hAnsi="Times New Roman" w:cs="Times New Roman"/>
          <w:sz w:val="28"/>
          <w:szCs w:val="28"/>
          <w:lang w:val="uk-UA"/>
        </w:rPr>
        <w:t>Під час проведення інструктивно-методичних нарад для заступників директорів обговорювались питання щодо вивчення нормативних документів, аналізу стану різних аспектів навчально- виховної діяльності, виконання закладами освіти нормативних документів, використання інноваційних технологій у НВП, особливості впровадження Державних стандартів, аналізу та самоаналізу уроку, ефективності роботи шкільних методичних рад та ін.</w:t>
      </w:r>
    </w:p>
    <w:p w:rsidR="006E5FFC" w:rsidRPr="006E5FFC" w:rsidRDefault="006E5FFC" w:rsidP="006E5FFC">
      <w:pPr>
        <w:spacing w:line="276" w:lineRule="auto"/>
        <w:ind w:firstLine="567"/>
        <w:jc w:val="both"/>
        <w:rPr>
          <w:rFonts w:ascii="Times New Roman" w:eastAsia="Times New Roman" w:hAnsi="Times New Roman" w:cs="Times New Roman"/>
          <w:sz w:val="28"/>
          <w:szCs w:val="28"/>
          <w:lang w:val="uk-UA"/>
        </w:rPr>
      </w:pPr>
      <w:r w:rsidRPr="006E5FFC">
        <w:rPr>
          <w:rFonts w:ascii="Times New Roman" w:eastAsia="Times New Roman" w:hAnsi="Times New Roman" w:cs="Times New Roman"/>
          <w:sz w:val="28"/>
          <w:szCs w:val="28"/>
          <w:lang w:val="uk-UA"/>
        </w:rPr>
        <w:t>Методична робота з керівниками шкіл (як цілісна система взаємопов’язаних дій і заходів) характеризується актуальністю змісту організаційних форм та оптимальністю досягнення результатів у розвитку ініціативи і творчості керівників. Відповідно до поставлених завдань проведено семінари для директорів шкіл, завідувачів дошкільних навчальних закладів, заступників директорів з навчально- виховної та виховної роботи, педагогів-організаторів, шкільних бібліотекарів. Результатом такої співпраці є формування інноваційного мислення керівників закладів, що спонукає до творчої роботи на науковому підґрунті, а отже, забезпечує розвиток не тільки управлінських компетенцій, а й освіти в цілому.</w:t>
      </w:r>
    </w:p>
    <w:p w:rsidR="006E5FFC" w:rsidRPr="006E5FFC" w:rsidRDefault="006E5FFC" w:rsidP="006E5FFC">
      <w:pPr>
        <w:spacing w:line="276" w:lineRule="auto"/>
        <w:ind w:firstLine="567"/>
        <w:jc w:val="both"/>
        <w:rPr>
          <w:rFonts w:ascii="Times New Roman" w:eastAsia="Times New Roman" w:hAnsi="Times New Roman" w:cs="Times New Roman"/>
          <w:sz w:val="28"/>
          <w:szCs w:val="28"/>
          <w:lang w:val="uk-UA"/>
        </w:rPr>
      </w:pPr>
      <w:r w:rsidRPr="006E5FFC">
        <w:rPr>
          <w:rFonts w:ascii="Times New Roman" w:eastAsia="Times New Roman" w:hAnsi="Times New Roman" w:cs="Times New Roman"/>
          <w:sz w:val="28"/>
          <w:szCs w:val="28"/>
          <w:lang w:val="uk-UA"/>
        </w:rPr>
        <w:t>Домінуючою формою методичної роботи з підвищення професійної майстерності вчителя, узагальнення і розповсюдження ефективного педагогічного досвіду є міські методичні об'єднання. Протягом 2018 навчального року в структурі методичної роботи громади працювало  8 міських методичних об’єднань (далі ММО), серед яких 5 – це ММО вчителів з  предметних циклів та 3 міських методичних об’єднань для педагогів ЗДО.  З початком 2018-2019 навчального року   діяльність ММО переформатована -  вони створені не за циклами, які охоплювали декілька дисциплін, а конкретно за навчальними предметами. Керівники міських методичних об’єднань організовують належну роботу з педагогічними кадрами щодо опанування сучасних технологій, впровадження у навчально- виховний процес ІКТ, особливостей роботи з обдарованими дітьми, що сприяє підвищенню рівня професійної майстерності педагогів та стимулює їх до безперервної самоосвіти та самовдосконалення. В рамках кожного ММО за певними напрямками працюють творчі групи, які за підсумками роботи минулого навчального року презентували власні досягнення на Конгресі освітян у м. Краматорськ та  міській Серпневій конференції – 2018.</w:t>
      </w:r>
    </w:p>
    <w:p w:rsidR="006E5FFC" w:rsidRPr="006E5FFC" w:rsidRDefault="006E5FFC" w:rsidP="006E5FFC">
      <w:pPr>
        <w:spacing w:line="276" w:lineRule="auto"/>
        <w:ind w:firstLine="567"/>
        <w:jc w:val="both"/>
        <w:rPr>
          <w:rFonts w:ascii="Times New Roman" w:eastAsia="Times New Roman" w:hAnsi="Times New Roman" w:cs="Times New Roman"/>
          <w:sz w:val="28"/>
          <w:szCs w:val="28"/>
          <w:lang w:val="uk-UA"/>
        </w:rPr>
      </w:pPr>
      <w:r w:rsidRPr="006E5FFC">
        <w:rPr>
          <w:rFonts w:ascii="Times New Roman" w:eastAsia="Times New Roman" w:hAnsi="Times New Roman" w:cs="Times New Roman"/>
          <w:sz w:val="28"/>
          <w:szCs w:val="28"/>
          <w:lang w:val="uk-UA"/>
        </w:rPr>
        <w:t>Крім колективних форм методичної роботи, важливу роль відіграють і  індивідуальні. Створюються умови для підвищення кваліфікації вчителів та організації роботи із самовдосконалення. На базі Донецького облІППО курси підвищення кваліфікації (проблемні та тематичні) в 2018 році пройшли 46 педагогів ( 100% від заплановаого).</w:t>
      </w:r>
    </w:p>
    <w:p w:rsidR="006E5FFC" w:rsidRPr="006E5FFC" w:rsidRDefault="006E5FFC" w:rsidP="006E5FFC">
      <w:pPr>
        <w:spacing w:line="276" w:lineRule="auto"/>
        <w:ind w:firstLine="567"/>
        <w:jc w:val="both"/>
        <w:rPr>
          <w:rFonts w:ascii="Times New Roman" w:eastAsia="Times New Roman" w:hAnsi="Times New Roman" w:cs="Times New Roman"/>
          <w:sz w:val="28"/>
          <w:szCs w:val="28"/>
          <w:highlight w:val="white"/>
          <w:lang w:val="uk-UA"/>
        </w:rPr>
      </w:pPr>
      <w:r w:rsidRPr="006E5FFC">
        <w:rPr>
          <w:rFonts w:ascii="Times New Roman" w:eastAsia="Times New Roman" w:hAnsi="Times New Roman" w:cs="Times New Roman"/>
          <w:sz w:val="28"/>
          <w:szCs w:val="28"/>
          <w:lang w:val="uk-UA"/>
        </w:rPr>
        <w:t xml:space="preserve">У 2018 навчальному році проведена атестація 73  педагогічних працівників освітніх навчальних закладів, що складає 21 % від загальної кількості. </w:t>
      </w:r>
      <w:r w:rsidRPr="006E5FFC">
        <w:rPr>
          <w:rFonts w:ascii="Times New Roman" w:eastAsia="Times New Roman" w:hAnsi="Times New Roman" w:cs="Times New Roman"/>
          <w:color w:val="FF0000"/>
          <w:sz w:val="28"/>
          <w:szCs w:val="28"/>
          <w:lang w:val="uk-UA"/>
        </w:rPr>
        <w:t xml:space="preserve"> </w:t>
      </w:r>
      <w:r w:rsidRPr="006E5FFC">
        <w:rPr>
          <w:rFonts w:ascii="Times New Roman" w:eastAsia="Times New Roman" w:hAnsi="Times New Roman" w:cs="Times New Roman"/>
          <w:sz w:val="28"/>
          <w:szCs w:val="28"/>
          <w:lang w:val="uk-UA"/>
        </w:rPr>
        <w:t>О</w:t>
      </w:r>
      <w:r w:rsidRPr="006E5FFC">
        <w:rPr>
          <w:rFonts w:ascii="Times New Roman" w:eastAsia="Times New Roman" w:hAnsi="Times New Roman" w:cs="Times New Roman"/>
          <w:sz w:val="28"/>
          <w:szCs w:val="28"/>
          <w:highlight w:val="white"/>
          <w:lang w:val="uk-UA"/>
        </w:rPr>
        <w:t>сновними завданнями, які вирішувалися в ході атестації, були: стимулювання цілеспрямованого неперервного підвищення професійного рівня педагогічних працівників; визначення відповідності педагогічного працівника займаній посаді та рівню кваліфікації.</w:t>
      </w:r>
    </w:p>
    <w:p w:rsidR="006E5FFC" w:rsidRPr="006E5FFC" w:rsidRDefault="006E5FFC" w:rsidP="006E5FFC">
      <w:pPr>
        <w:spacing w:line="276" w:lineRule="auto"/>
        <w:ind w:firstLine="567"/>
        <w:jc w:val="both"/>
        <w:rPr>
          <w:rFonts w:ascii="Times New Roman" w:eastAsia="Times New Roman" w:hAnsi="Times New Roman" w:cs="Times New Roman"/>
          <w:sz w:val="28"/>
          <w:szCs w:val="28"/>
          <w:highlight w:val="white"/>
          <w:lang w:val="uk-UA"/>
        </w:rPr>
      </w:pPr>
      <w:r w:rsidRPr="006E5FFC">
        <w:rPr>
          <w:rFonts w:ascii="Times New Roman" w:eastAsia="Times New Roman" w:hAnsi="Times New Roman" w:cs="Times New Roman"/>
          <w:sz w:val="28"/>
          <w:szCs w:val="28"/>
          <w:highlight w:val="white"/>
          <w:lang w:val="uk-UA"/>
        </w:rPr>
        <w:t>Атестація педпрацівників базувалася на принципах демократичності, системності, послідовності, колегіальності, доступності, гласності, моральної та матеріальної зацікавленості, відповідно до  Типового положення про атестацію педагогічних працівників (зі змінами 2013 року).</w:t>
      </w:r>
    </w:p>
    <w:p w:rsidR="006E5FFC" w:rsidRPr="006E5FFC" w:rsidRDefault="006E5FFC" w:rsidP="006E5FFC">
      <w:pPr>
        <w:spacing w:line="276" w:lineRule="auto"/>
        <w:ind w:firstLine="567"/>
        <w:jc w:val="both"/>
        <w:rPr>
          <w:rFonts w:ascii="Times New Roman" w:eastAsia="Times New Roman" w:hAnsi="Times New Roman" w:cs="Times New Roman"/>
          <w:sz w:val="28"/>
          <w:szCs w:val="28"/>
          <w:lang w:val="uk-UA"/>
        </w:rPr>
      </w:pPr>
      <w:r w:rsidRPr="006E5FFC">
        <w:rPr>
          <w:rFonts w:ascii="Times New Roman" w:eastAsia="Times New Roman" w:hAnsi="Times New Roman" w:cs="Times New Roman"/>
          <w:sz w:val="28"/>
          <w:szCs w:val="28"/>
          <w:lang w:val="uk-UA"/>
        </w:rPr>
        <w:t>За результатами атестації педагогічним працівникам  встановлено 8 тарифний розряд – 1 педагогу, 9 тарифний розряд – 8 педагогам, 10 тарифний розряд – 7 педагогам, 11 тарифний розряд – 7 педагогам та вперше встановлений – 3 педагогам. 14 вчителів підтвердили раніше присвоєну кваліфікаційну категорію «спеціаліст вищої категорії», 2 педагогам була присвоєна дана категорія;    7 педагогам була присвоєна кваліфікаційна категорія «Спеціаліст  першої категорії» та  10 педагогів підтвердили раніше присвоєну дану категорію; 4 педагогам   присвоєна кваліфікаційна категорія «Спеціаліст  другої категорії» та  5 педагогів    підтвердили раніше присвоєну дану категорію. Кваліфікаційну категорію «Спеціаліст»  було присвоєно 5 педагогам.</w:t>
      </w:r>
    </w:p>
    <w:p w:rsidR="006E5FFC" w:rsidRPr="006E5FFC" w:rsidRDefault="006E5FFC" w:rsidP="006E5FFC">
      <w:pPr>
        <w:spacing w:line="276" w:lineRule="auto"/>
        <w:ind w:firstLine="567"/>
        <w:jc w:val="both"/>
        <w:rPr>
          <w:rFonts w:ascii="Times New Roman" w:eastAsia="Times New Roman" w:hAnsi="Times New Roman" w:cs="Times New Roman"/>
          <w:sz w:val="28"/>
          <w:szCs w:val="28"/>
          <w:lang w:val="uk-UA"/>
        </w:rPr>
      </w:pPr>
      <w:r w:rsidRPr="006E5FFC">
        <w:rPr>
          <w:rFonts w:ascii="Times New Roman" w:eastAsia="Times New Roman" w:hAnsi="Times New Roman" w:cs="Times New Roman"/>
          <w:sz w:val="28"/>
          <w:szCs w:val="28"/>
          <w:lang w:val="uk-UA"/>
        </w:rPr>
        <w:t>Педагогічне звання «старший учитель» присвоєно 3 вчителям, та 2 підтверджено раніше присвоєне звання.</w:t>
      </w:r>
    </w:p>
    <w:p w:rsidR="006E5FFC" w:rsidRPr="006E5FFC" w:rsidRDefault="006E5FFC" w:rsidP="006E5FFC">
      <w:pPr>
        <w:spacing w:line="276" w:lineRule="auto"/>
        <w:ind w:firstLine="567"/>
        <w:jc w:val="both"/>
        <w:rPr>
          <w:rFonts w:ascii="Times New Roman" w:eastAsia="Times New Roman" w:hAnsi="Times New Roman" w:cs="Times New Roman"/>
          <w:sz w:val="28"/>
          <w:szCs w:val="28"/>
          <w:lang w:val="uk-UA"/>
        </w:rPr>
      </w:pPr>
      <w:r w:rsidRPr="006E5FFC">
        <w:rPr>
          <w:rFonts w:ascii="Times New Roman" w:eastAsia="Times New Roman" w:hAnsi="Times New Roman" w:cs="Times New Roman"/>
          <w:sz w:val="28"/>
          <w:szCs w:val="28"/>
          <w:lang w:val="uk-UA"/>
        </w:rPr>
        <w:t xml:space="preserve">Педагогічне звання «учитель- методист» було присвоєне 1 вчителю та 2 підтверджене раніше присвоєне. </w:t>
      </w:r>
    </w:p>
    <w:p w:rsidR="006E5FFC" w:rsidRPr="006E5FFC" w:rsidRDefault="006E5FFC" w:rsidP="006E5FFC">
      <w:pPr>
        <w:spacing w:before="60" w:line="276" w:lineRule="auto"/>
        <w:ind w:firstLine="567"/>
        <w:jc w:val="both"/>
        <w:rPr>
          <w:rFonts w:ascii="Times New Roman" w:eastAsia="Times New Roman" w:hAnsi="Times New Roman" w:cs="Times New Roman"/>
          <w:sz w:val="28"/>
          <w:szCs w:val="28"/>
          <w:highlight w:val="white"/>
          <w:lang w:val="uk-UA"/>
        </w:rPr>
      </w:pPr>
      <w:r w:rsidRPr="006E5FFC">
        <w:rPr>
          <w:rFonts w:ascii="Times New Roman" w:eastAsia="Times New Roman" w:hAnsi="Times New Roman" w:cs="Times New Roman"/>
          <w:sz w:val="28"/>
          <w:szCs w:val="28"/>
          <w:highlight w:val="white"/>
          <w:lang w:val="uk-UA"/>
        </w:rPr>
        <w:t>Наведені дані свідчать про кваліфікаційне зростання педагогічних працівників.</w:t>
      </w:r>
    </w:p>
    <w:p w:rsidR="006E5FFC" w:rsidRPr="006E5FFC" w:rsidRDefault="006E5FFC" w:rsidP="006E5FFC">
      <w:pPr>
        <w:spacing w:line="276" w:lineRule="auto"/>
        <w:ind w:firstLine="567"/>
        <w:jc w:val="both"/>
        <w:rPr>
          <w:rFonts w:ascii="Times New Roman" w:eastAsia="Times New Roman" w:hAnsi="Times New Roman" w:cs="Times New Roman"/>
          <w:sz w:val="28"/>
          <w:szCs w:val="28"/>
          <w:lang w:val="uk-UA"/>
        </w:rPr>
      </w:pPr>
      <w:r w:rsidRPr="006E5FFC">
        <w:rPr>
          <w:rFonts w:ascii="Times New Roman" w:eastAsia="Times New Roman" w:hAnsi="Times New Roman" w:cs="Times New Roman"/>
          <w:sz w:val="28"/>
          <w:szCs w:val="28"/>
          <w:lang w:val="uk-UA"/>
        </w:rPr>
        <w:t>Крім цього, багато уваги приділяється питанню розвитку творчої особистості вчителя. Участь у фахових конкурсах дає можливість педагогам якнайкраще продемонструвати свій професійний рівень, загальну культуру, педагогічний досвід.</w:t>
      </w:r>
    </w:p>
    <w:p w:rsidR="006E5FFC" w:rsidRPr="006E5FFC" w:rsidRDefault="006E5FFC" w:rsidP="006E5FFC">
      <w:pPr>
        <w:spacing w:line="276" w:lineRule="auto"/>
        <w:ind w:firstLine="567"/>
        <w:jc w:val="both"/>
        <w:rPr>
          <w:rFonts w:ascii="Times New Roman" w:eastAsia="Times New Roman" w:hAnsi="Times New Roman" w:cs="Times New Roman"/>
          <w:sz w:val="28"/>
          <w:szCs w:val="28"/>
          <w:lang w:val="uk-UA"/>
        </w:rPr>
      </w:pPr>
      <w:r w:rsidRPr="006E5FFC">
        <w:rPr>
          <w:rFonts w:ascii="Times New Roman" w:eastAsia="Times New Roman" w:hAnsi="Times New Roman" w:cs="Times New Roman"/>
          <w:sz w:val="28"/>
          <w:szCs w:val="28"/>
          <w:lang w:val="uk-UA"/>
        </w:rPr>
        <w:t>Так, лауреатом обласного конкурсу «Вчитель року-2018» в номінації «Фізична культура» стала   Опришкова Світлана Геннадіївна (Соледарська ЗОШ №13). Цього року для участі  в конкурсі зареєструвалися 3  вчителі географії та 2 вчителя французької мови.   На  кінець 2018  організовано і проведено  І (зональний) етапу обласного конкурсу «Учитель року -2019» в номінації географія. Дорофєєва Н.М (Соледарська ЗОШ №13) та Самолевська О.В.( Яковлівська ЗОШ) зайняли гідне ІІ та ІІІ місце відповідно.</w:t>
      </w:r>
    </w:p>
    <w:p w:rsidR="006E5FFC" w:rsidRPr="006E5FFC" w:rsidRDefault="006E5FFC" w:rsidP="006E5FFC">
      <w:pPr>
        <w:spacing w:line="276" w:lineRule="auto"/>
        <w:ind w:firstLine="567"/>
        <w:jc w:val="both"/>
        <w:rPr>
          <w:rFonts w:ascii="Times New Roman" w:eastAsia="Times New Roman" w:hAnsi="Times New Roman" w:cs="Times New Roman"/>
          <w:sz w:val="28"/>
          <w:szCs w:val="28"/>
          <w:lang w:val="uk-UA"/>
        </w:rPr>
      </w:pPr>
      <w:r w:rsidRPr="006E5FFC">
        <w:rPr>
          <w:rFonts w:ascii="Times New Roman" w:eastAsia="Times New Roman" w:hAnsi="Times New Roman" w:cs="Times New Roman"/>
          <w:sz w:val="28"/>
          <w:szCs w:val="28"/>
          <w:lang w:val="uk-UA"/>
        </w:rPr>
        <w:t>З метою виявлення та розвитку творчого потенціалу вчителів української мови та літератури педагоги прийняли участь у ІІ Обласному методичному параді «Окрилений філолог», це -  Фоменко Тетяна Віталіївна (Соледарська ЗОШ №13),  Шаповалова Марія Володимирівна (Васюківська ЗОШ).</w:t>
      </w:r>
    </w:p>
    <w:p w:rsidR="006E5FFC" w:rsidRPr="006E5FFC" w:rsidRDefault="006E5FFC" w:rsidP="006E5FFC">
      <w:pPr>
        <w:spacing w:line="276" w:lineRule="auto"/>
        <w:ind w:firstLine="567"/>
        <w:jc w:val="both"/>
        <w:rPr>
          <w:rFonts w:ascii="Times New Roman" w:eastAsia="Times New Roman" w:hAnsi="Times New Roman" w:cs="Times New Roman"/>
          <w:sz w:val="28"/>
          <w:szCs w:val="28"/>
          <w:highlight w:val="white"/>
          <w:lang w:val="uk-UA"/>
        </w:rPr>
      </w:pPr>
      <w:r w:rsidRPr="006E5FFC">
        <w:rPr>
          <w:rFonts w:ascii="Times New Roman" w:eastAsia="Times New Roman" w:hAnsi="Times New Roman" w:cs="Times New Roman"/>
          <w:sz w:val="28"/>
          <w:szCs w:val="28"/>
          <w:lang w:val="uk-UA"/>
        </w:rPr>
        <w:t>З метою розвитку медіакультури, підтримки творчого потенціалу підростаючого покоління, якісного науково-методичного супроводу професійного зростання вчителів громади, активізації виховної і патріотичної роботи серед учнівської молоді, педагогів проведено І (міський) етап обласного інтернет-конкурсу літературно-мистецької та педагогічної медіатворчості із зарубіжної літератури, російської мови та інтегрованого курсу «Література» «Створи шедевр». Переможцями визначено у номінації  «літературна кав’ярня» Міхальченко Катерина (І м., Соледарська ЗОШ №13) Зелений Данило (ІІ м., Соледарська ЗОШ №13). У номінації  «медіаконтент юного словесника» –  Сарваєва Юлія, Бандерич Артем(І.м. Міньківський НВК),Гронська Дар’я (ІІ м., Міньківський НВК), Аксьонов Данил, Усманова Анастасія, Ольховська Анастасія (ІІІ м., Парасковіївська                        ЗОШ), у номінації  «методичні новації» - Літвак Людмила Олексіївна, вчитель Бахмутської ЗОШ  (авторська розробка урока з повним мультимедійним забезпеченням), Зюба Олена Володимирівна, вчитель Міньківського НВК «ЗНЗ І-ІІІ ступенів-ДНЗ» (персональний веб-сайт учителя-філолога).</w:t>
      </w:r>
    </w:p>
    <w:p w:rsidR="006E5FFC" w:rsidRPr="006E5FFC" w:rsidRDefault="006E5FFC" w:rsidP="006E5FFC">
      <w:pPr>
        <w:spacing w:line="276" w:lineRule="auto"/>
        <w:ind w:firstLine="567"/>
        <w:jc w:val="both"/>
        <w:rPr>
          <w:rFonts w:ascii="Times New Roman" w:eastAsia="Times New Roman" w:hAnsi="Times New Roman" w:cs="Times New Roman"/>
          <w:sz w:val="28"/>
          <w:szCs w:val="28"/>
          <w:lang w:val="uk-UA"/>
        </w:rPr>
      </w:pPr>
      <w:r w:rsidRPr="006E5FFC">
        <w:rPr>
          <w:rFonts w:ascii="Times New Roman" w:eastAsia="Times New Roman" w:hAnsi="Times New Roman" w:cs="Times New Roman"/>
          <w:sz w:val="28"/>
          <w:szCs w:val="28"/>
          <w:lang w:val="uk-UA"/>
        </w:rPr>
        <w:t>З метою виявлення та підтримки творчого потенціалу підростаючого покоління, зацікавлення загальнолюдськими й національними духовними цінностями, розвитку уміння переконувати, впливати на аудиторію, продукувати тексти різного типу відповідно до призначення й умов риторичної діяльності, виховання почуття національної гідності й патріотизму проведено І (міський) етап  обласного конкурсу ораторського мистецтва «Заговори, щоб я тебе побачив», переможці якого - Лященко Валерія, Міхєєва Анастасія (Соледарська ЗОШ №13), Кардалян Кирило, Фоменко Валерія, Ольховська Анастасія (Парасковіївська  ЗОШ) – гідно презентували Соледарську ОТГ в області.</w:t>
      </w:r>
    </w:p>
    <w:p w:rsidR="006E5FFC" w:rsidRPr="006E5FFC" w:rsidRDefault="006E5FFC" w:rsidP="006E5FFC">
      <w:pPr>
        <w:spacing w:line="276" w:lineRule="auto"/>
        <w:ind w:firstLine="567"/>
        <w:jc w:val="both"/>
        <w:rPr>
          <w:rFonts w:ascii="Times New Roman" w:eastAsia="Times New Roman" w:hAnsi="Times New Roman" w:cs="Times New Roman"/>
          <w:sz w:val="28"/>
          <w:szCs w:val="28"/>
          <w:lang w:val="uk-UA"/>
        </w:rPr>
      </w:pPr>
      <w:r w:rsidRPr="006E5FFC">
        <w:rPr>
          <w:rFonts w:ascii="Times New Roman" w:eastAsia="Times New Roman" w:hAnsi="Times New Roman" w:cs="Times New Roman"/>
          <w:sz w:val="28"/>
          <w:szCs w:val="28"/>
          <w:lang w:val="uk-UA"/>
        </w:rPr>
        <w:t>З метою популяризації українського слова, активізації творчих сил учнівської молоді, естетичного виховання та духовного розвитку молодого покоління   проведено І етап ІІ Відкритого регіонального творчого конкурсу учнівської і студентської молоді «Слово у душі – душа у слові».  Переможці визначалися за номінаціями «Поезія» та «Проза». Ними стали  -  Любчич Костянтин, Нєвєдров Данило,Дегтяренко Артур, Берестівська ЗОШ,  Бондаренко Катерина, Міньківський НВК, Запорощенко Олександра, Понедільникова Карина Никифорівська ЗОШ, Рашевська Софія, Соледарська ЗОШ №14.</w:t>
      </w:r>
    </w:p>
    <w:p w:rsidR="006E5FFC" w:rsidRPr="006E5FFC" w:rsidRDefault="006E5FFC" w:rsidP="006E5FFC">
      <w:pPr>
        <w:spacing w:line="276" w:lineRule="auto"/>
        <w:ind w:firstLine="567"/>
        <w:jc w:val="both"/>
        <w:rPr>
          <w:rFonts w:ascii="Times New Roman" w:eastAsia="Times New Roman" w:hAnsi="Times New Roman" w:cs="Times New Roman"/>
          <w:sz w:val="28"/>
          <w:szCs w:val="28"/>
          <w:highlight w:val="white"/>
          <w:lang w:val="uk-UA"/>
        </w:rPr>
      </w:pPr>
      <w:r w:rsidRPr="006E5FFC">
        <w:rPr>
          <w:rFonts w:ascii="Times New Roman" w:eastAsia="Times New Roman" w:hAnsi="Times New Roman" w:cs="Times New Roman"/>
          <w:sz w:val="28"/>
          <w:szCs w:val="28"/>
          <w:lang w:val="uk-UA"/>
        </w:rPr>
        <w:t>Проведено міський конкурс читців, присвячений творчості Т.Г. Шевченка. У конкурсі взяли участь 43 учні із 11 закладів загальної середньої освіти, серед яких були представлені як окремі виконавці, так і творчі групи.</w:t>
      </w:r>
    </w:p>
    <w:p w:rsidR="006E5FFC" w:rsidRPr="006E5FFC" w:rsidRDefault="006E5FFC" w:rsidP="006E5FFC">
      <w:pPr>
        <w:spacing w:line="276" w:lineRule="auto"/>
        <w:ind w:firstLine="567"/>
        <w:jc w:val="both"/>
        <w:rPr>
          <w:rFonts w:ascii="Times New Roman" w:eastAsia="Times New Roman" w:hAnsi="Times New Roman" w:cs="Times New Roman"/>
          <w:sz w:val="28"/>
          <w:szCs w:val="28"/>
          <w:lang w:val="uk-UA"/>
        </w:rPr>
      </w:pPr>
      <w:r w:rsidRPr="006E5FFC">
        <w:rPr>
          <w:rFonts w:ascii="Times New Roman" w:eastAsia="Times New Roman" w:hAnsi="Times New Roman" w:cs="Times New Roman"/>
          <w:sz w:val="28"/>
          <w:szCs w:val="28"/>
          <w:lang w:val="uk-UA"/>
        </w:rPr>
        <w:t>5 дослідницьких робіт (із 15) були високо оцінені членами журі І (міського) етапу конкурсу – захисту науково-дослідницьких робіт МАН. Найбільш якісно в цьому напрямку спрацювала Соледарська ЗОШ №13.</w:t>
      </w:r>
    </w:p>
    <w:p w:rsidR="006E5FFC" w:rsidRPr="006E5FFC" w:rsidRDefault="006E5FFC" w:rsidP="006E5FFC">
      <w:pPr>
        <w:spacing w:line="276" w:lineRule="auto"/>
        <w:ind w:firstLine="567"/>
        <w:jc w:val="both"/>
        <w:rPr>
          <w:rFonts w:ascii="Times New Roman" w:eastAsia="Times New Roman" w:hAnsi="Times New Roman" w:cs="Times New Roman"/>
          <w:sz w:val="28"/>
          <w:szCs w:val="28"/>
          <w:lang w:val="uk-UA"/>
        </w:rPr>
      </w:pPr>
      <w:r w:rsidRPr="006E5FFC">
        <w:rPr>
          <w:rFonts w:ascii="Times New Roman" w:eastAsia="Times New Roman" w:hAnsi="Times New Roman" w:cs="Times New Roman"/>
          <w:sz w:val="28"/>
          <w:szCs w:val="28"/>
          <w:lang w:val="uk-UA"/>
        </w:rPr>
        <w:t>Результативну участь продемонстрували учасники ІІ (міського) етапу ХVІІІ Міжнародного конкурсу з української мови імені Петра Яцика.   Небогатих Поліна, Тарасова Марія (Соледарська ЗОШ №13)  запрошені на ІІІ (обласний) етап.</w:t>
      </w:r>
    </w:p>
    <w:p w:rsidR="006E5FFC" w:rsidRPr="006E5FFC" w:rsidRDefault="006E5FFC" w:rsidP="006E5FFC">
      <w:pPr>
        <w:spacing w:after="120" w:line="276" w:lineRule="auto"/>
        <w:ind w:firstLine="567"/>
        <w:jc w:val="both"/>
        <w:rPr>
          <w:rFonts w:ascii="Times New Roman" w:eastAsia="Times New Roman" w:hAnsi="Times New Roman" w:cs="Times New Roman"/>
          <w:sz w:val="28"/>
          <w:szCs w:val="28"/>
          <w:lang w:val="uk-UA"/>
        </w:rPr>
      </w:pPr>
      <w:r w:rsidRPr="006E5FFC">
        <w:rPr>
          <w:rFonts w:ascii="Times New Roman" w:eastAsia="Times New Roman" w:hAnsi="Times New Roman" w:cs="Times New Roman"/>
          <w:sz w:val="28"/>
          <w:szCs w:val="28"/>
          <w:lang w:val="uk-UA"/>
        </w:rPr>
        <w:t>Колода Надія (Берестівська ЗОШ) та Корененко Єлизавета (Соледарська ЗОШ №14) стали переможцями ІІ (міського) етапу VІІІ Міжнародного мовно-літературного конкурсу імені Тараса Шевченка. Результати цього року ще очікуються.</w:t>
      </w:r>
    </w:p>
    <w:p w:rsidR="006E5FFC" w:rsidRPr="006E5FFC" w:rsidRDefault="006E5FFC" w:rsidP="006E5FFC">
      <w:pPr>
        <w:spacing w:line="276" w:lineRule="auto"/>
        <w:ind w:firstLine="567"/>
        <w:jc w:val="both"/>
        <w:rPr>
          <w:rFonts w:ascii="Times New Roman" w:eastAsia="Times New Roman" w:hAnsi="Times New Roman" w:cs="Times New Roman"/>
          <w:sz w:val="28"/>
          <w:szCs w:val="28"/>
          <w:lang w:val="uk-UA"/>
        </w:rPr>
      </w:pPr>
      <w:r w:rsidRPr="006E5FFC">
        <w:rPr>
          <w:rFonts w:ascii="Times New Roman" w:eastAsia="Times New Roman" w:hAnsi="Times New Roman" w:cs="Times New Roman"/>
          <w:sz w:val="28"/>
          <w:szCs w:val="28"/>
          <w:lang w:val="uk-UA"/>
        </w:rPr>
        <w:t>Педагогічні колективи закладів дошкільної освіти успішно працюють над реалізацією вимог Базового компоненту дошкільної освіти, керуються концептуальними засадами програм «Дитина», «Впевнений старт» та методичними рекомендаціями.  Педагоги дошкільних закладів міста беруть участь у фахових конкурсах, організацією яких на рівні ОТГ займаються керівники ММО вихователів раннього віку та вихователів дошкільного віку.</w:t>
      </w:r>
    </w:p>
    <w:p w:rsidR="006E5FFC" w:rsidRPr="006E5FFC" w:rsidRDefault="006E5FFC" w:rsidP="006E5FFC">
      <w:pPr>
        <w:spacing w:line="276" w:lineRule="auto"/>
        <w:ind w:firstLine="567"/>
        <w:jc w:val="both"/>
        <w:rPr>
          <w:rFonts w:ascii="Times New Roman" w:eastAsia="Times New Roman" w:hAnsi="Times New Roman" w:cs="Times New Roman"/>
          <w:sz w:val="28"/>
          <w:szCs w:val="28"/>
          <w:lang w:val="uk-UA"/>
        </w:rPr>
      </w:pPr>
      <w:r w:rsidRPr="006E5FFC">
        <w:rPr>
          <w:rFonts w:ascii="Times New Roman" w:eastAsia="Times New Roman" w:hAnsi="Times New Roman" w:cs="Times New Roman"/>
          <w:sz w:val="28"/>
          <w:szCs w:val="28"/>
          <w:lang w:val="uk-UA"/>
        </w:rPr>
        <w:t>Так, дошкільний навчальний заклад комбінованого типу ясла-садок №8 «Червона квіточка»  став переможцем обласного конкурсу відеороликів-візитівок з національного виховання «Національне виховання – майбутнє держави», та отримав диплом І ступеня.</w:t>
      </w:r>
    </w:p>
    <w:p w:rsidR="006E5FFC" w:rsidRPr="006E5FFC" w:rsidRDefault="006E5FFC" w:rsidP="006E5FFC">
      <w:pPr>
        <w:spacing w:line="276" w:lineRule="auto"/>
        <w:ind w:firstLine="567"/>
        <w:jc w:val="both"/>
        <w:rPr>
          <w:rFonts w:ascii="Times New Roman" w:eastAsia="Times New Roman" w:hAnsi="Times New Roman" w:cs="Times New Roman"/>
          <w:sz w:val="28"/>
          <w:szCs w:val="28"/>
          <w:lang w:val="uk-UA"/>
        </w:rPr>
      </w:pPr>
      <w:r w:rsidRPr="006E5FFC">
        <w:rPr>
          <w:rFonts w:ascii="Times New Roman" w:eastAsia="Times New Roman" w:hAnsi="Times New Roman" w:cs="Times New Roman"/>
          <w:sz w:val="28"/>
          <w:szCs w:val="28"/>
          <w:lang w:val="uk-UA"/>
        </w:rPr>
        <w:t>Дошкільний навчальний заклад ясла-садок комбінованого типу №10 «Тополька»  зайняв ІІІ місце у обласному Конкурсі  патріотичного календаря «Знай історію, плекай майбутнє».</w:t>
      </w:r>
    </w:p>
    <w:p w:rsidR="006E5FFC" w:rsidRPr="006E5FFC" w:rsidRDefault="006E5FFC" w:rsidP="006E5FFC">
      <w:pPr>
        <w:spacing w:line="276" w:lineRule="auto"/>
        <w:jc w:val="both"/>
        <w:rPr>
          <w:rFonts w:ascii="Times New Roman" w:eastAsia="Times New Roman" w:hAnsi="Times New Roman" w:cs="Times New Roman"/>
          <w:sz w:val="28"/>
          <w:szCs w:val="28"/>
          <w:lang w:val="uk-UA"/>
        </w:rPr>
      </w:pPr>
      <w:r w:rsidRPr="006E5FFC">
        <w:rPr>
          <w:rFonts w:ascii="Times New Roman" w:eastAsia="Times New Roman" w:hAnsi="Times New Roman" w:cs="Times New Roman"/>
          <w:sz w:val="28"/>
          <w:szCs w:val="28"/>
          <w:lang w:val="uk-UA"/>
        </w:rPr>
        <w:t xml:space="preserve">        Дошкільний навчальний заклад комбінованого типу ясла-садок №8 «Червона квіточка» став  переможцем першого етапу Всеукраїнського огляду-конкурсу  на кращий стан фізичного виховання, його робота відправлена для участі у другому обласному етапі. </w:t>
      </w:r>
    </w:p>
    <w:p w:rsidR="006E5FFC" w:rsidRPr="006E5FFC" w:rsidRDefault="006E5FFC" w:rsidP="006E5FFC">
      <w:pPr>
        <w:spacing w:line="276" w:lineRule="auto"/>
        <w:ind w:firstLine="567"/>
        <w:jc w:val="both"/>
        <w:rPr>
          <w:rFonts w:ascii="Times New Roman" w:eastAsia="Times New Roman" w:hAnsi="Times New Roman" w:cs="Times New Roman"/>
          <w:sz w:val="28"/>
          <w:szCs w:val="28"/>
          <w:lang w:val="uk-UA"/>
        </w:rPr>
      </w:pPr>
      <w:r w:rsidRPr="006E5FFC">
        <w:rPr>
          <w:rFonts w:ascii="Times New Roman" w:eastAsia="Times New Roman" w:hAnsi="Times New Roman" w:cs="Times New Roman"/>
          <w:sz w:val="28"/>
          <w:szCs w:val="28"/>
          <w:lang w:val="uk-UA"/>
        </w:rPr>
        <w:t xml:space="preserve"> 5 закладів дошкільної освіти прийняли участь у міському шашковому турнірі. І всі 12 навчальних закладів долучилися до міського фестивалю «Сузір’я Соледару».</w:t>
      </w:r>
    </w:p>
    <w:p w:rsidR="006E5FFC" w:rsidRPr="006E5FFC" w:rsidRDefault="006E5FFC" w:rsidP="006E5FFC">
      <w:pPr>
        <w:spacing w:line="276" w:lineRule="auto"/>
        <w:ind w:firstLine="567"/>
        <w:jc w:val="both"/>
        <w:rPr>
          <w:rFonts w:ascii="Times New Roman" w:eastAsia="Times New Roman" w:hAnsi="Times New Roman" w:cs="Times New Roman"/>
          <w:sz w:val="28"/>
          <w:szCs w:val="28"/>
          <w:highlight w:val="white"/>
          <w:lang w:val="uk-UA"/>
        </w:rPr>
      </w:pPr>
      <w:r w:rsidRPr="006E5FFC">
        <w:rPr>
          <w:rFonts w:ascii="Times New Roman" w:eastAsia="Times New Roman" w:hAnsi="Times New Roman" w:cs="Times New Roman"/>
          <w:sz w:val="28"/>
          <w:szCs w:val="28"/>
          <w:highlight w:val="white"/>
          <w:lang w:val="uk-UA"/>
        </w:rPr>
        <w:t>Одним із важливих напрямів роботи Управління та педагогів  було проведення роз’яснювальної роботи про зовнішнє незалежне оцінювання. Неодноразово проводились наради з керівниками закладів освіти з цього питання.</w:t>
      </w:r>
    </w:p>
    <w:p w:rsidR="006E5FFC" w:rsidRPr="006E5FFC" w:rsidRDefault="006E5FFC" w:rsidP="006E5FFC">
      <w:pPr>
        <w:spacing w:line="276" w:lineRule="auto"/>
        <w:ind w:firstLine="567"/>
        <w:jc w:val="both"/>
        <w:rPr>
          <w:rFonts w:ascii="Times New Roman" w:eastAsia="Times New Roman" w:hAnsi="Times New Roman" w:cs="Times New Roman"/>
          <w:sz w:val="28"/>
          <w:szCs w:val="28"/>
          <w:highlight w:val="white"/>
          <w:lang w:val="uk-UA"/>
        </w:rPr>
      </w:pPr>
      <w:r w:rsidRPr="006E5FFC">
        <w:rPr>
          <w:rFonts w:ascii="Times New Roman" w:eastAsia="Times New Roman" w:hAnsi="Times New Roman" w:cs="Times New Roman"/>
          <w:sz w:val="28"/>
          <w:szCs w:val="28"/>
          <w:highlight w:val="white"/>
          <w:lang w:val="uk-UA"/>
        </w:rPr>
        <w:t>Об’єктом особливої уваги залишається порівняльний аналіз оцінювання учня у школі та ЗНО як кінцевий результат та показник якості надання освітніх послуг педагогом.</w:t>
      </w:r>
    </w:p>
    <w:p w:rsidR="006E5FFC" w:rsidRPr="006E5FFC" w:rsidRDefault="006E5FFC" w:rsidP="006E5FFC">
      <w:pPr>
        <w:pBdr>
          <w:top w:val="nil"/>
          <w:left w:val="nil"/>
          <w:bottom w:val="nil"/>
          <w:right w:val="nil"/>
          <w:between w:val="nil"/>
        </w:pBdr>
        <w:spacing w:line="276" w:lineRule="auto"/>
        <w:ind w:right="20" w:firstLine="567"/>
        <w:jc w:val="both"/>
        <w:rPr>
          <w:rFonts w:ascii="Times New Roman" w:eastAsia="Times New Roman" w:hAnsi="Times New Roman" w:cs="Times New Roman"/>
          <w:sz w:val="28"/>
          <w:szCs w:val="28"/>
          <w:lang w:val="uk-UA"/>
        </w:rPr>
      </w:pPr>
      <w:r w:rsidRPr="006E5FFC">
        <w:rPr>
          <w:rFonts w:ascii="Times New Roman" w:eastAsia="Times New Roman" w:hAnsi="Times New Roman" w:cs="Times New Roman"/>
          <w:sz w:val="28"/>
          <w:szCs w:val="28"/>
          <w:lang w:val="uk-UA"/>
        </w:rPr>
        <w:t>На сайті Управління освіти активно висвітлювалися всі проведені в 2018 році заходи.</w:t>
      </w:r>
    </w:p>
    <w:p w:rsidR="006E5FFC" w:rsidRPr="006E5FFC" w:rsidRDefault="006E5FFC" w:rsidP="006E5FFC">
      <w:pPr>
        <w:pBdr>
          <w:top w:val="nil"/>
          <w:left w:val="nil"/>
          <w:bottom w:val="nil"/>
          <w:right w:val="nil"/>
          <w:between w:val="nil"/>
        </w:pBdr>
        <w:spacing w:line="276" w:lineRule="auto"/>
        <w:ind w:firstLine="567"/>
        <w:rPr>
          <w:rFonts w:ascii="Times New Roman" w:eastAsia="Times New Roman" w:hAnsi="Times New Roman" w:cs="Times New Roman"/>
          <w:sz w:val="28"/>
          <w:szCs w:val="28"/>
          <w:lang w:val="uk-UA"/>
        </w:rPr>
      </w:pPr>
      <w:r w:rsidRPr="006E5FFC">
        <w:rPr>
          <w:rFonts w:ascii="Times New Roman" w:eastAsia="Times New Roman" w:hAnsi="Times New Roman" w:cs="Times New Roman"/>
          <w:sz w:val="28"/>
          <w:szCs w:val="28"/>
          <w:lang w:val="uk-UA"/>
        </w:rPr>
        <w:t>У 2019 році ММК продовжить роботу з реалізації нової науково-методичної теми:</w:t>
      </w:r>
    </w:p>
    <w:p w:rsidR="006E5FFC" w:rsidRPr="006E5FFC" w:rsidRDefault="006E5FFC" w:rsidP="006E5FFC">
      <w:pPr>
        <w:pBdr>
          <w:top w:val="nil"/>
          <w:left w:val="nil"/>
          <w:bottom w:val="nil"/>
          <w:right w:val="nil"/>
          <w:between w:val="nil"/>
        </w:pBdr>
        <w:spacing w:line="276" w:lineRule="auto"/>
        <w:ind w:right="20" w:firstLine="567"/>
        <w:rPr>
          <w:rFonts w:ascii="Times New Roman" w:eastAsia="Times New Roman" w:hAnsi="Times New Roman" w:cs="Times New Roman"/>
          <w:b/>
          <w:sz w:val="28"/>
          <w:szCs w:val="28"/>
          <w:lang w:val="uk-UA"/>
        </w:rPr>
      </w:pPr>
      <w:r w:rsidRPr="006E5FFC">
        <w:rPr>
          <w:rFonts w:ascii="Times New Roman" w:eastAsia="Times New Roman" w:hAnsi="Times New Roman" w:cs="Times New Roman"/>
          <w:b/>
          <w:i/>
          <w:sz w:val="28"/>
          <w:szCs w:val="28"/>
          <w:lang w:val="uk-UA"/>
        </w:rPr>
        <w:t>«Створення науково-методичного простору для вдосконалення професійної майстерності педагогів».</w:t>
      </w:r>
    </w:p>
    <w:p w:rsidR="00365EBC" w:rsidRPr="00600BAA" w:rsidRDefault="00365EBC" w:rsidP="00464B4C">
      <w:pPr>
        <w:pBdr>
          <w:top w:val="nil"/>
          <w:left w:val="nil"/>
          <w:bottom w:val="nil"/>
          <w:right w:val="nil"/>
          <w:between w:val="nil"/>
        </w:pBdr>
        <w:spacing w:line="276" w:lineRule="auto"/>
        <w:ind w:firstLine="567"/>
        <w:rPr>
          <w:rFonts w:ascii="Times New Roman" w:eastAsia="Times New Roman" w:hAnsi="Times New Roman" w:cs="Times New Roman"/>
          <w:lang w:val="uk-UA"/>
        </w:rPr>
      </w:pPr>
    </w:p>
    <w:p w:rsidR="00365EBC" w:rsidRPr="00600BAA" w:rsidRDefault="00365EBC" w:rsidP="00464B4C">
      <w:pPr>
        <w:pBdr>
          <w:top w:val="nil"/>
          <w:left w:val="nil"/>
          <w:bottom w:val="nil"/>
          <w:right w:val="nil"/>
          <w:between w:val="nil"/>
        </w:pBdr>
        <w:spacing w:line="276" w:lineRule="auto"/>
        <w:ind w:firstLine="567"/>
        <w:rPr>
          <w:rFonts w:ascii="Times New Roman" w:eastAsia="Times New Roman" w:hAnsi="Times New Roman" w:cs="Times New Roman"/>
          <w:lang w:val="uk-UA"/>
        </w:rPr>
      </w:pPr>
    </w:p>
    <w:p w:rsidR="00365EBC" w:rsidRPr="00600BAA" w:rsidRDefault="00365EBC" w:rsidP="00464B4C">
      <w:pPr>
        <w:pBdr>
          <w:top w:val="nil"/>
          <w:left w:val="nil"/>
          <w:bottom w:val="nil"/>
          <w:right w:val="nil"/>
          <w:between w:val="nil"/>
        </w:pBdr>
        <w:spacing w:line="276" w:lineRule="auto"/>
        <w:ind w:firstLine="567"/>
        <w:rPr>
          <w:rFonts w:ascii="Times New Roman" w:eastAsia="Times New Roman" w:hAnsi="Times New Roman" w:cs="Times New Roman"/>
          <w:lang w:val="uk-UA"/>
        </w:rPr>
      </w:pPr>
    </w:p>
    <w:p w:rsidR="00365EBC" w:rsidRPr="00600BAA" w:rsidRDefault="00365EBC" w:rsidP="00464B4C">
      <w:pPr>
        <w:pBdr>
          <w:top w:val="nil"/>
          <w:left w:val="nil"/>
          <w:bottom w:val="nil"/>
          <w:right w:val="nil"/>
          <w:between w:val="nil"/>
        </w:pBdr>
        <w:spacing w:line="276" w:lineRule="auto"/>
        <w:ind w:firstLine="567"/>
        <w:rPr>
          <w:rFonts w:ascii="Times New Roman" w:eastAsia="Times New Roman" w:hAnsi="Times New Roman" w:cs="Times New Roman"/>
          <w:lang w:val="uk-UA"/>
        </w:rPr>
        <w:sectPr w:rsidR="00365EBC" w:rsidRPr="00600BAA" w:rsidSect="00934456">
          <w:type w:val="continuous"/>
          <w:pgSz w:w="11900" w:h="16838"/>
          <w:pgMar w:top="851" w:right="578" w:bottom="423" w:left="1134" w:header="0" w:footer="0" w:gutter="0"/>
          <w:cols w:space="720"/>
        </w:sectPr>
      </w:pPr>
    </w:p>
    <w:p w:rsidR="00365EBC" w:rsidRDefault="00365EBC" w:rsidP="00464B4C">
      <w:pPr>
        <w:pBdr>
          <w:top w:val="nil"/>
          <w:left w:val="nil"/>
          <w:bottom w:val="nil"/>
          <w:right w:val="nil"/>
          <w:between w:val="nil"/>
        </w:pBdr>
        <w:spacing w:line="276" w:lineRule="auto"/>
        <w:ind w:firstLine="567"/>
        <w:rPr>
          <w:rFonts w:ascii="Times New Roman" w:eastAsia="Times New Roman" w:hAnsi="Times New Roman" w:cs="Times New Roman"/>
          <w:lang w:val="uk-UA"/>
        </w:rPr>
      </w:pPr>
    </w:p>
    <w:p w:rsidR="0045658D" w:rsidRDefault="0045658D" w:rsidP="00464B4C">
      <w:pPr>
        <w:pBdr>
          <w:top w:val="nil"/>
          <w:left w:val="nil"/>
          <w:bottom w:val="nil"/>
          <w:right w:val="nil"/>
          <w:between w:val="nil"/>
        </w:pBdr>
        <w:spacing w:line="276" w:lineRule="auto"/>
        <w:ind w:firstLine="567"/>
        <w:rPr>
          <w:rFonts w:ascii="Times New Roman" w:eastAsia="Times New Roman" w:hAnsi="Times New Roman" w:cs="Times New Roman"/>
          <w:lang w:val="uk-UA"/>
        </w:rPr>
      </w:pPr>
    </w:p>
    <w:p w:rsidR="0045658D" w:rsidRDefault="0045658D" w:rsidP="00464B4C">
      <w:pPr>
        <w:pBdr>
          <w:top w:val="nil"/>
          <w:left w:val="nil"/>
          <w:bottom w:val="nil"/>
          <w:right w:val="nil"/>
          <w:between w:val="nil"/>
        </w:pBdr>
        <w:spacing w:line="276" w:lineRule="auto"/>
        <w:ind w:firstLine="567"/>
        <w:rPr>
          <w:rFonts w:ascii="Times New Roman" w:eastAsia="Times New Roman" w:hAnsi="Times New Roman" w:cs="Times New Roman"/>
          <w:lang w:val="uk-UA"/>
        </w:rPr>
      </w:pPr>
    </w:p>
    <w:p w:rsidR="0045658D" w:rsidRPr="00600BAA" w:rsidRDefault="0045658D" w:rsidP="00464B4C">
      <w:pPr>
        <w:pBdr>
          <w:top w:val="nil"/>
          <w:left w:val="nil"/>
          <w:bottom w:val="nil"/>
          <w:right w:val="nil"/>
          <w:between w:val="nil"/>
        </w:pBdr>
        <w:spacing w:line="276" w:lineRule="auto"/>
        <w:ind w:firstLine="567"/>
        <w:rPr>
          <w:rFonts w:ascii="Times New Roman" w:eastAsia="Times New Roman" w:hAnsi="Times New Roman" w:cs="Times New Roman"/>
          <w:lang w:val="uk-UA"/>
        </w:rPr>
      </w:pPr>
    </w:p>
    <w:p w:rsidR="00365EBC" w:rsidRDefault="00365EBC">
      <w:pPr>
        <w:pBdr>
          <w:top w:val="nil"/>
          <w:left w:val="nil"/>
          <w:bottom w:val="nil"/>
          <w:right w:val="nil"/>
          <w:between w:val="nil"/>
        </w:pBdr>
        <w:rPr>
          <w:rFonts w:ascii="Times New Roman" w:eastAsia="Times New Roman" w:hAnsi="Times New Roman" w:cs="Times New Roman"/>
          <w:lang w:val="uk-UA"/>
        </w:rPr>
      </w:pPr>
    </w:p>
    <w:p w:rsidR="007E0CD5" w:rsidRDefault="007E0CD5">
      <w:pPr>
        <w:pBdr>
          <w:top w:val="nil"/>
          <w:left w:val="nil"/>
          <w:bottom w:val="nil"/>
          <w:right w:val="nil"/>
          <w:between w:val="nil"/>
        </w:pBdr>
        <w:rPr>
          <w:rFonts w:ascii="Times New Roman" w:eastAsia="Times New Roman" w:hAnsi="Times New Roman" w:cs="Times New Roman"/>
          <w:lang w:val="uk-UA"/>
        </w:rPr>
      </w:pPr>
    </w:p>
    <w:p w:rsidR="00365EBC" w:rsidRDefault="00365EBC">
      <w:pPr>
        <w:widowControl w:val="0"/>
        <w:pBdr>
          <w:top w:val="nil"/>
          <w:left w:val="nil"/>
          <w:bottom w:val="nil"/>
          <w:right w:val="nil"/>
          <w:between w:val="nil"/>
        </w:pBdr>
        <w:spacing w:line="276" w:lineRule="auto"/>
        <w:rPr>
          <w:rFonts w:ascii="Times New Roman" w:eastAsia="Times New Roman" w:hAnsi="Times New Roman" w:cs="Times New Roman"/>
          <w:sz w:val="24"/>
          <w:szCs w:val="24"/>
        </w:rPr>
        <w:sectPr w:rsidR="00365EBC" w:rsidSect="00934456">
          <w:type w:val="continuous"/>
          <w:pgSz w:w="11900" w:h="16838"/>
          <w:pgMar w:top="851" w:right="578" w:bottom="423" w:left="1134" w:header="0" w:footer="0" w:gutter="0"/>
          <w:cols w:space="720"/>
        </w:sectPr>
      </w:pPr>
    </w:p>
    <w:p w:rsidR="00365EBC" w:rsidRPr="00B34790" w:rsidRDefault="00A031F2" w:rsidP="00B34790">
      <w:pPr>
        <w:pStyle w:val="a7"/>
        <w:numPr>
          <w:ilvl w:val="0"/>
          <w:numId w:val="69"/>
        </w:numPr>
        <w:pBdr>
          <w:top w:val="nil"/>
          <w:left w:val="nil"/>
          <w:bottom w:val="nil"/>
          <w:right w:val="nil"/>
          <w:between w:val="nil"/>
        </w:pBdr>
        <w:tabs>
          <w:tab w:val="left" w:pos="3440"/>
        </w:tabs>
        <w:rPr>
          <w:rFonts w:ascii="Times New Roman" w:eastAsia="Times New Roman" w:hAnsi="Times New Roman" w:cs="Times New Roman"/>
          <w:color w:val="000000"/>
          <w:sz w:val="28"/>
          <w:szCs w:val="28"/>
          <w:u w:val="single"/>
        </w:rPr>
      </w:pPr>
      <w:r w:rsidRPr="00B34790">
        <w:rPr>
          <w:rFonts w:ascii="Times New Roman" w:eastAsia="Times New Roman" w:hAnsi="Times New Roman" w:cs="Times New Roman"/>
          <w:b/>
          <w:color w:val="000000"/>
          <w:sz w:val="28"/>
          <w:szCs w:val="28"/>
          <w:u w:val="single"/>
        </w:rPr>
        <w:t>ПРІОРИТЕТНІ ПИТАННЯ,</w:t>
      </w:r>
    </w:p>
    <w:p w:rsidR="00365EBC" w:rsidRDefault="00A031F2">
      <w:pPr>
        <w:pBdr>
          <w:top w:val="nil"/>
          <w:left w:val="nil"/>
          <w:bottom w:val="nil"/>
          <w:right w:val="nil"/>
          <w:between w:val="nil"/>
        </w:pBdr>
        <w:ind w:left="700"/>
        <w:rPr>
          <w:rFonts w:ascii="Times New Roman" w:eastAsia="Times New Roman" w:hAnsi="Times New Roman" w:cs="Times New Roman"/>
          <w:color w:val="000000"/>
          <w:sz w:val="28"/>
          <w:szCs w:val="28"/>
          <w:u w:val="single"/>
        </w:rPr>
      </w:pPr>
      <w:r>
        <w:rPr>
          <w:rFonts w:ascii="Times New Roman" w:eastAsia="Times New Roman" w:hAnsi="Times New Roman" w:cs="Times New Roman"/>
          <w:b/>
          <w:color w:val="000000"/>
          <w:sz w:val="28"/>
          <w:szCs w:val="28"/>
          <w:u w:val="single"/>
        </w:rPr>
        <w:t>ЯКІ ПОТРЕБУЮТЬ ПЕРШОЧЕРГОВОГО ВИРІШЕННЯ В 201</w:t>
      </w:r>
      <w:r w:rsidR="00600BAA">
        <w:rPr>
          <w:rFonts w:ascii="Times New Roman" w:eastAsia="Times New Roman" w:hAnsi="Times New Roman" w:cs="Times New Roman"/>
          <w:b/>
          <w:color w:val="000000"/>
          <w:sz w:val="28"/>
          <w:szCs w:val="28"/>
          <w:u w:val="single"/>
          <w:lang w:val="uk-UA"/>
        </w:rPr>
        <w:t>9</w:t>
      </w:r>
      <w:r>
        <w:rPr>
          <w:rFonts w:ascii="Times New Roman" w:eastAsia="Times New Roman" w:hAnsi="Times New Roman" w:cs="Times New Roman"/>
          <w:b/>
          <w:color w:val="000000"/>
          <w:sz w:val="28"/>
          <w:szCs w:val="28"/>
          <w:u w:val="single"/>
        </w:rPr>
        <w:t>РОЦІ:</w:t>
      </w:r>
    </w:p>
    <w:p w:rsidR="00365EBC" w:rsidRDefault="00365EBC">
      <w:pPr>
        <w:pBdr>
          <w:top w:val="nil"/>
          <w:left w:val="nil"/>
          <w:bottom w:val="nil"/>
          <w:right w:val="nil"/>
          <w:between w:val="nil"/>
        </w:pBdr>
        <w:rPr>
          <w:rFonts w:ascii="Times New Roman" w:eastAsia="Times New Roman" w:hAnsi="Times New Roman" w:cs="Times New Roman"/>
          <w:color w:val="000000"/>
        </w:rPr>
      </w:pPr>
    </w:p>
    <w:p w:rsidR="00365EBC" w:rsidRDefault="00A031F2" w:rsidP="00B34790">
      <w:pPr>
        <w:numPr>
          <w:ilvl w:val="0"/>
          <w:numId w:val="55"/>
        </w:numPr>
        <w:pBdr>
          <w:top w:val="nil"/>
          <w:left w:val="nil"/>
          <w:bottom w:val="nil"/>
          <w:right w:val="nil"/>
          <w:between w:val="nil"/>
        </w:pBdr>
        <w:tabs>
          <w:tab w:val="left" w:pos="1416"/>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Забезпечення доступності й відкритості освіти </w:t>
      </w:r>
      <w:r>
        <w:rPr>
          <w:rFonts w:ascii="Times New Roman" w:eastAsia="Times New Roman" w:hAnsi="Times New Roman" w:cs="Times New Roman"/>
          <w:sz w:val="28"/>
          <w:szCs w:val="28"/>
        </w:rPr>
        <w:t>Соледарської ОТГ</w:t>
      </w:r>
      <w:r>
        <w:rPr>
          <w:rFonts w:ascii="Times New Roman" w:eastAsia="Times New Roman" w:hAnsi="Times New Roman" w:cs="Times New Roman"/>
          <w:color w:val="000000"/>
          <w:sz w:val="28"/>
          <w:szCs w:val="28"/>
        </w:rPr>
        <w:t>, розвиток її інфраструктури.</w:t>
      </w:r>
    </w:p>
    <w:p w:rsidR="00365EBC" w:rsidRDefault="00A031F2" w:rsidP="00B34790">
      <w:pPr>
        <w:numPr>
          <w:ilvl w:val="0"/>
          <w:numId w:val="55"/>
        </w:numPr>
        <w:pBdr>
          <w:top w:val="nil"/>
          <w:left w:val="nil"/>
          <w:bottom w:val="nil"/>
          <w:right w:val="nil"/>
          <w:between w:val="nil"/>
        </w:pBdr>
        <w:tabs>
          <w:tab w:val="left" w:pos="1420"/>
        </w:tabs>
        <w:ind w:left="1420" w:hanging="85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Підвищення якості освіти, оновлення змісту й осучаснення технологі</w:t>
      </w:r>
      <w:r>
        <w:rPr>
          <w:rFonts w:ascii="Times New Roman" w:eastAsia="Times New Roman" w:hAnsi="Times New Roman" w:cs="Times New Roman"/>
          <w:sz w:val="28"/>
          <w:szCs w:val="28"/>
        </w:rPr>
        <w:t>й.</w:t>
      </w:r>
    </w:p>
    <w:p w:rsidR="00365EBC" w:rsidRDefault="00A031F2" w:rsidP="00B34790">
      <w:pPr>
        <w:numPr>
          <w:ilvl w:val="0"/>
          <w:numId w:val="55"/>
        </w:numPr>
        <w:pBdr>
          <w:top w:val="nil"/>
          <w:left w:val="nil"/>
          <w:bottom w:val="nil"/>
          <w:right w:val="nil"/>
          <w:between w:val="nil"/>
        </w:pBdr>
        <w:tabs>
          <w:tab w:val="left" w:pos="1416"/>
        </w:tabs>
        <w:ind w:right="2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Впровадження інноваційних проектів, спрямованих на оновлення форм, методів і технологій навчання та виховання всіх категорій учнів в умовах Нової української школи.</w:t>
      </w:r>
    </w:p>
    <w:p w:rsidR="00365EBC" w:rsidRDefault="00A031F2" w:rsidP="00B34790">
      <w:pPr>
        <w:numPr>
          <w:ilvl w:val="0"/>
          <w:numId w:val="55"/>
        </w:numPr>
        <w:pBdr>
          <w:top w:val="nil"/>
          <w:left w:val="nil"/>
          <w:bottom w:val="nil"/>
          <w:right w:val="nil"/>
          <w:between w:val="nil"/>
        </w:pBdr>
        <w:tabs>
          <w:tab w:val="left" w:pos="1416"/>
        </w:tabs>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Забезпечення наступності та взаємодії закладів дошкільної освіти та початкової школи для створення фундаменту успішного розвитку дитини в умовах Нової української школи.</w:t>
      </w:r>
    </w:p>
    <w:p w:rsidR="00365EBC" w:rsidRDefault="00A031F2" w:rsidP="00B34790">
      <w:pPr>
        <w:numPr>
          <w:ilvl w:val="0"/>
          <w:numId w:val="55"/>
        </w:numPr>
        <w:pBdr>
          <w:top w:val="nil"/>
          <w:left w:val="nil"/>
          <w:bottom w:val="nil"/>
          <w:right w:val="nil"/>
          <w:between w:val="nil"/>
        </w:pBdr>
        <w:tabs>
          <w:tab w:val="left" w:pos="1416"/>
        </w:tabs>
        <w:ind w:right="2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Підвищення рівня професійної компетентності педагогів</w:t>
      </w:r>
      <w:r>
        <w:rPr>
          <w:rFonts w:ascii="Times New Roman" w:eastAsia="Times New Roman" w:hAnsi="Times New Roman" w:cs="Times New Roman"/>
          <w:sz w:val="28"/>
          <w:szCs w:val="28"/>
        </w:rPr>
        <w:t>.</w:t>
      </w:r>
    </w:p>
    <w:p w:rsidR="00365EBC" w:rsidRDefault="00A031F2" w:rsidP="00B34790">
      <w:pPr>
        <w:numPr>
          <w:ilvl w:val="0"/>
          <w:numId w:val="55"/>
        </w:numPr>
        <w:pBdr>
          <w:top w:val="nil"/>
          <w:left w:val="nil"/>
          <w:bottom w:val="nil"/>
          <w:right w:val="nil"/>
          <w:between w:val="nil"/>
        </w:pBdr>
        <w:tabs>
          <w:tab w:val="left" w:pos="1420"/>
        </w:tabs>
        <w:ind w:left="1420" w:hanging="85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Посилення соціального захисту учасників освітнього процесу.</w:t>
      </w:r>
    </w:p>
    <w:p w:rsidR="00365EBC" w:rsidRDefault="00A031F2" w:rsidP="00B34790">
      <w:pPr>
        <w:numPr>
          <w:ilvl w:val="0"/>
          <w:numId w:val="55"/>
        </w:numPr>
        <w:pBdr>
          <w:top w:val="nil"/>
          <w:left w:val="nil"/>
          <w:bottom w:val="nil"/>
          <w:right w:val="nil"/>
          <w:between w:val="nil"/>
        </w:pBdr>
        <w:tabs>
          <w:tab w:val="left" w:pos="1420"/>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системи індивідуального навчання в закладах загальної середньої освіти.</w:t>
      </w:r>
    </w:p>
    <w:p w:rsidR="00365EBC" w:rsidRDefault="00A031F2" w:rsidP="00B34790">
      <w:pPr>
        <w:numPr>
          <w:ilvl w:val="0"/>
          <w:numId w:val="55"/>
        </w:numPr>
        <w:pBdr>
          <w:top w:val="nil"/>
          <w:left w:val="nil"/>
          <w:bottom w:val="nil"/>
          <w:right w:val="nil"/>
          <w:between w:val="nil"/>
        </w:pBdr>
        <w:tabs>
          <w:tab w:val="left" w:pos="1416"/>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належних та комфортних умов для навчання, виховання та оздоровлення, повноцінної соціалізації та активного залучення учнів до життя суспільства.</w:t>
      </w:r>
    </w:p>
    <w:p w:rsidR="00365EBC" w:rsidRDefault="00A031F2" w:rsidP="00B34790">
      <w:pPr>
        <w:numPr>
          <w:ilvl w:val="0"/>
          <w:numId w:val="55"/>
        </w:numPr>
        <w:pBdr>
          <w:top w:val="nil"/>
          <w:left w:val="nil"/>
          <w:bottom w:val="nil"/>
          <w:right w:val="nil"/>
          <w:between w:val="nil"/>
        </w:pBdr>
        <w:tabs>
          <w:tab w:val="left" w:pos="1416"/>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відкритого інформаційного простору для батьківської громадськості  через власні сайти закладів освіти.</w:t>
      </w:r>
    </w:p>
    <w:p w:rsidR="00365EBC" w:rsidRDefault="00A031F2" w:rsidP="00B34790">
      <w:pPr>
        <w:numPr>
          <w:ilvl w:val="0"/>
          <w:numId w:val="55"/>
        </w:numPr>
        <w:pBdr>
          <w:top w:val="nil"/>
          <w:left w:val="nil"/>
          <w:bottom w:val="nil"/>
          <w:right w:val="nil"/>
          <w:between w:val="nil"/>
        </w:pBdr>
        <w:tabs>
          <w:tab w:val="left" w:pos="1416"/>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Осучаснення навчально-матеріальної бази та  інформаційно-технічного забезпечення закладів освіти.</w:t>
      </w:r>
    </w:p>
    <w:p w:rsidR="00365EBC" w:rsidRDefault="00A031F2" w:rsidP="00B34790">
      <w:pPr>
        <w:tabs>
          <w:tab w:val="left" w:pos="567"/>
        </w:tabs>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3479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11. </w:t>
      </w:r>
      <w:r w:rsidR="00B3479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Надання  дітям  з особливими освітніми потребами громади</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 xml:space="preserve">кваліфікованих </w:t>
      </w:r>
      <w:r>
        <w:rPr>
          <w:rFonts w:ascii="Times New Roman" w:eastAsia="Times New Roman" w:hAnsi="Times New Roman" w:cs="Times New Roman"/>
          <w:sz w:val="28"/>
          <w:szCs w:val="28"/>
          <w:highlight w:val="white"/>
        </w:rPr>
        <w:t xml:space="preserve">психолого-педагогічних та  корекційно- розвиткових послуг,  </w:t>
      </w:r>
      <w:r>
        <w:rPr>
          <w:rFonts w:ascii="Times New Roman" w:eastAsia="Times New Roman" w:hAnsi="Times New Roman" w:cs="Times New Roman"/>
          <w:sz w:val="28"/>
          <w:szCs w:val="28"/>
        </w:rPr>
        <w:t xml:space="preserve">забезпечення прав дітей на рівний доступ до здобуття дошкільної та загальної середньої освіти.  </w:t>
      </w:r>
    </w:p>
    <w:p w:rsidR="00365EBC" w:rsidRDefault="00365EBC">
      <w:pPr>
        <w:tabs>
          <w:tab w:val="left" w:pos="1416"/>
        </w:tabs>
        <w:rPr>
          <w:rFonts w:ascii="Times New Roman" w:eastAsia="Times New Roman" w:hAnsi="Times New Roman" w:cs="Times New Roman"/>
          <w:sz w:val="24"/>
          <w:szCs w:val="24"/>
          <w:highlight w:val="white"/>
        </w:rPr>
      </w:pPr>
    </w:p>
    <w:p w:rsidR="00365EBC" w:rsidRDefault="00A031F2">
      <w:pPr>
        <w:tabs>
          <w:tab w:val="left" w:pos="1416"/>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65EBC" w:rsidRDefault="00365EBC">
      <w:pPr>
        <w:pBdr>
          <w:top w:val="nil"/>
          <w:left w:val="nil"/>
          <w:bottom w:val="nil"/>
          <w:right w:val="nil"/>
          <w:between w:val="nil"/>
        </w:pBdr>
        <w:rPr>
          <w:rFonts w:ascii="Times New Roman" w:eastAsia="Times New Roman" w:hAnsi="Times New Roman" w:cs="Times New Roman"/>
          <w:color w:val="000000"/>
        </w:rPr>
      </w:pPr>
    </w:p>
    <w:p w:rsidR="00365EBC" w:rsidRDefault="00365EBC">
      <w:pPr>
        <w:pBdr>
          <w:top w:val="nil"/>
          <w:left w:val="nil"/>
          <w:bottom w:val="nil"/>
          <w:right w:val="nil"/>
          <w:between w:val="nil"/>
        </w:pBdr>
        <w:rPr>
          <w:rFonts w:ascii="Times New Roman" w:eastAsia="Times New Roman" w:hAnsi="Times New Roman" w:cs="Times New Roman"/>
          <w:color w:val="000000"/>
        </w:rPr>
      </w:pPr>
    </w:p>
    <w:p w:rsidR="00365EBC" w:rsidRDefault="00365EBC">
      <w:pPr>
        <w:pBdr>
          <w:top w:val="nil"/>
          <w:left w:val="nil"/>
          <w:bottom w:val="nil"/>
          <w:right w:val="nil"/>
          <w:between w:val="nil"/>
        </w:pBdr>
        <w:rPr>
          <w:rFonts w:ascii="Times New Roman" w:eastAsia="Times New Roman" w:hAnsi="Times New Roman" w:cs="Times New Roman"/>
          <w:color w:val="000000"/>
        </w:rPr>
      </w:pPr>
    </w:p>
    <w:p w:rsidR="00365EBC" w:rsidRDefault="00365EBC">
      <w:pPr>
        <w:pBdr>
          <w:top w:val="nil"/>
          <w:left w:val="nil"/>
          <w:bottom w:val="nil"/>
          <w:right w:val="nil"/>
          <w:between w:val="nil"/>
        </w:pBdr>
        <w:rPr>
          <w:rFonts w:ascii="Times New Roman" w:eastAsia="Times New Roman" w:hAnsi="Times New Roman" w:cs="Times New Roman"/>
          <w:color w:val="000000"/>
        </w:rPr>
      </w:pPr>
    </w:p>
    <w:p w:rsidR="00365EBC" w:rsidRDefault="00365EBC">
      <w:pPr>
        <w:pBdr>
          <w:top w:val="nil"/>
          <w:left w:val="nil"/>
          <w:bottom w:val="nil"/>
          <w:right w:val="nil"/>
          <w:between w:val="nil"/>
        </w:pBdr>
        <w:rPr>
          <w:rFonts w:ascii="Times New Roman" w:eastAsia="Times New Roman" w:hAnsi="Times New Roman" w:cs="Times New Roman"/>
          <w:color w:val="000000"/>
        </w:rPr>
      </w:pPr>
    </w:p>
    <w:p w:rsidR="00365EBC" w:rsidRDefault="00365EBC">
      <w:pPr>
        <w:pBdr>
          <w:top w:val="nil"/>
          <w:left w:val="nil"/>
          <w:bottom w:val="nil"/>
          <w:right w:val="nil"/>
          <w:between w:val="nil"/>
        </w:pBdr>
        <w:rPr>
          <w:rFonts w:ascii="Times New Roman" w:eastAsia="Times New Roman" w:hAnsi="Times New Roman" w:cs="Times New Roman"/>
          <w:color w:val="000000"/>
        </w:rPr>
      </w:pPr>
    </w:p>
    <w:p w:rsidR="00365EBC" w:rsidRDefault="00365EBC">
      <w:pPr>
        <w:pBdr>
          <w:top w:val="nil"/>
          <w:left w:val="nil"/>
          <w:bottom w:val="nil"/>
          <w:right w:val="nil"/>
          <w:between w:val="nil"/>
        </w:pBdr>
        <w:rPr>
          <w:rFonts w:ascii="Times New Roman" w:eastAsia="Times New Roman" w:hAnsi="Times New Roman" w:cs="Times New Roman"/>
          <w:color w:val="000000"/>
        </w:rPr>
      </w:pPr>
    </w:p>
    <w:p w:rsidR="00365EBC" w:rsidRDefault="00365EBC">
      <w:pPr>
        <w:pBdr>
          <w:top w:val="nil"/>
          <w:left w:val="nil"/>
          <w:bottom w:val="nil"/>
          <w:right w:val="nil"/>
          <w:between w:val="nil"/>
        </w:pBdr>
        <w:rPr>
          <w:rFonts w:ascii="Times New Roman" w:eastAsia="Times New Roman" w:hAnsi="Times New Roman" w:cs="Times New Roman"/>
          <w:color w:val="000000"/>
        </w:rPr>
      </w:pPr>
    </w:p>
    <w:p w:rsidR="00365EBC" w:rsidRDefault="00365EBC">
      <w:pPr>
        <w:pBdr>
          <w:top w:val="nil"/>
          <w:left w:val="nil"/>
          <w:bottom w:val="nil"/>
          <w:right w:val="nil"/>
          <w:between w:val="nil"/>
        </w:pBdr>
        <w:rPr>
          <w:rFonts w:ascii="Times New Roman" w:eastAsia="Times New Roman" w:hAnsi="Times New Roman" w:cs="Times New Roman"/>
          <w:color w:val="000000"/>
        </w:rPr>
      </w:pPr>
    </w:p>
    <w:p w:rsidR="00365EBC" w:rsidRDefault="00365EBC">
      <w:pPr>
        <w:pBdr>
          <w:top w:val="nil"/>
          <w:left w:val="nil"/>
          <w:bottom w:val="nil"/>
          <w:right w:val="nil"/>
          <w:between w:val="nil"/>
        </w:pBdr>
        <w:rPr>
          <w:rFonts w:ascii="Times New Roman" w:eastAsia="Times New Roman" w:hAnsi="Times New Roman" w:cs="Times New Roman"/>
          <w:color w:val="000000"/>
        </w:rPr>
      </w:pPr>
    </w:p>
    <w:p w:rsidR="00365EBC" w:rsidRDefault="00365EBC">
      <w:pPr>
        <w:pBdr>
          <w:top w:val="nil"/>
          <w:left w:val="nil"/>
          <w:bottom w:val="nil"/>
          <w:right w:val="nil"/>
          <w:between w:val="nil"/>
        </w:pBdr>
        <w:rPr>
          <w:rFonts w:ascii="Times New Roman" w:eastAsia="Times New Roman" w:hAnsi="Times New Roman" w:cs="Times New Roman"/>
          <w:color w:val="000000"/>
        </w:rPr>
      </w:pPr>
    </w:p>
    <w:p w:rsidR="00365EBC" w:rsidRDefault="00365EBC">
      <w:pPr>
        <w:pBdr>
          <w:top w:val="nil"/>
          <w:left w:val="nil"/>
          <w:bottom w:val="nil"/>
          <w:right w:val="nil"/>
          <w:between w:val="nil"/>
        </w:pBdr>
        <w:rPr>
          <w:rFonts w:ascii="Times New Roman" w:eastAsia="Times New Roman" w:hAnsi="Times New Roman" w:cs="Times New Roman"/>
        </w:rPr>
      </w:pPr>
    </w:p>
    <w:p w:rsidR="00365EBC" w:rsidRDefault="00365EBC">
      <w:pPr>
        <w:pBdr>
          <w:top w:val="nil"/>
          <w:left w:val="nil"/>
          <w:bottom w:val="nil"/>
          <w:right w:val="nil"/>
          <w:between w:val="nil"/>
        </w:pBdr>
        <w:rPr>
          <w:rFonts w:ascii="Times New Roman" w:eastAsia="Times New Roman" w:hAnsi="Times New Roman" w:cs="Times New Roman"/>
        </w:rPr>
      </w:pPr>
    </w:p>
    <w:p w:rsidR="00365EBC" w:rsidRDefault="00365EBC">
      <w:pPr>
        <w:pBdr>
          <w:top w:val="nil"/>
          <w:left w:val="nil"/>
          <w:bottom w:val="nil"/>
          <w:right w:val="nil"/>
          <w:between w:val="nil"/>
        </w:pBdr>
        <w:rPr>
          <w:rFonts w:ascii="Times New Roman" w:eastAsia="Times New Roman" w:hAnsi="Times New Roman" w:cs="Times New Roman"/>
        </w:rPr>
      </w:pPr>
    </w:p>
    <w:p w:rsidR="00365EBC" w:rsidRDefault="00365EBC">
      <w:pPr>
        <w:pBdr>
          <w:top w:val="nil"/>
          <w:left w:val="nil"/>
          <w:bottom w:val="nil"/>
          <w:right w:val="nil"/>
          <w:between w:val="nil"/>
        </w:pBdr>
        <w:rPr>
          <w:rFonts w:ascii="Times New Roman" w:eastAsia="Times New Roman" w:hAnsi="Times New Roman" w:cs="Times New Roman"/>
        </w:rPr>
      </w:pPr>
    </w:p>
    <w:p w:rsidR="00365EBC" w:rsidRDefault="00365EBC">
      <w:pPr>
        <w:pBdr>
          <w:top w:val="nil"/>
          <w:left w:val="nil"/>
          <w:bottom w:val="nil"/>
          <w:right w:val="nil"/>
          <w:between w:val="nil"/>
        </w:pBdr>
        <w:rPr>
          <w:rFonts w:ascii="Times New Roman" w:eastAsia="Times New Roman" w:hAnsi="Times New Roman" w:cs="Times New Roman"/>
        </w:rPr>
      </w:pPr>
    </w:p>
    <w:p w:rsidR="00365EBC" w:rsidRDefault="00365EBC">
      <w:pPr>
        <w:pBdr>
          <w:top w:val="nil"/>
          <w:left w:val="nil"/>
          <w:bottom w:val="nil"/>
          <w:right w:val="nil"/>
          <w:between w:val="nil"/>
        </w:pBdr>
        <w:rPr>
          <w:rFonts w:ascii="Times New Roman" w:eastAsia="Times New Roman" w:hAnsi="Times New Roman" w:cs="Times New Roman"/>
        </w:rPr>
      </w:pPr>
    </w:p>
    <w:p w:rsidR="00365EBC" w:rsidRDefault="00365EBC">
      <w:pPr>
        <w:pBdr>
          <w:top w:val="nil"/>
          <w:left w:val="nil"/>
          <w:bottom w:val="nil"/>
          <w:right w:val="nil"/>
          <w:between w:val="nil"/>
        </w:pBdr>
        <w:rPr>
          <w:rFonts w:ascii="Times New Roman" w:eastAsia="Times New Roman" w:hAnsi="Times New Roman" w:cs="Times New Roman"/>
        </w:rPr>
      </w:pPr>
    </w:p>
    <w:p w:rsidR="00365EBC" w:rsidRDefault="00365EBC">
      <w:pPr>
        <w:pBdr>
          <w:top w:val="nil"/>
          <w:left w:val="nil"/>
          <w:bottom w:val="nil"/>
          <w:right w:val="nil"/>
          <w:between w:val="nil"/>
        </w:pBdr>
        <w:rPr>
          <w:rFonts w:ascii="Times New Roman" w:eastAsia="Times New Roman" w:hAnsi="Times New Roman" w:cs="Times New Roman"/>
        </w:rPr>
      </w:pPr>
    </w:p>
    <w:p w:rsidR="00365EBC" w:rsidRDefault="00365EBC">
      <w:pPr>
        <w:pBdr>
          <w:top w:val="nil"/>
          <w:left w:val="nil"/>
          <w:bottom w:val="nil"/>
          <w:right w:val="nil"/>
          <w:between w:val="nil"/>
        </w:pBdr>
        <w:rPr>
          <w:rFonts w:ascii="Times New Roman" w:eastAsia="Times New Roman" w:hAnsi="Times New Roman" w:cs="Times New Roman"/>
        </w:rPr>
      </w:pPr>
    </w:p>
    <w:p w:rsidR="0045658D" w:rsidRDefault="0045658D">
      <w:pPr>
        <w:pBdr>
          <w:top w:val="nil"/>
          <w:left w:val="nil"/>
          <w:bottom w:val="nil"/>
          <w:right w:val="nil"/>
          <w:between w:val="nil"/>
        </w:pBdr>
        <w:rPr>
          <w:rFonts w:ascii="Times New Roman" w:eastAsia="Times New Roman" w:hAnsi="Times New Roman" w:cs="Times New Roman"/>
        </w:rPr>
      </w:pPr>
    </w:p>
    <w:p w:rsidR="0045658D" w:rsidRDefault="0045658D">
      <w:pPr>
        <w:pBdr>
          <w:top w:val="nil"/>
          <w:left w:val="nil"/>
          <w:bottom w:val="nil"/>
          <w:right w:val="nil"/>
          <w:between w:val="nil"/>
        </w:pBdr>
        <w:rPr>
          <w:rFonts w:ascii="Times New Roman" w:eastAsia="Times New Roman" w:hAnsi="Times New Roman" w:cs="Times New Roman"/>
        </w:rPr>
      </w:pPr>
    </w:p>
    <w:p w:rsidR="0045658D" w:rsidRDefault="0045658D">
      <w:pPr>
        <w:pBdr>
          <w:top w:val="nil"/>
          <w:left w:val="nil"/>
          <w:bottom w:val="nil"/>
          <w:right w:val="nil"/>
          <w:between w:val="nil"/>
        </w:pBdr>
        <w:rPr>
          <w:rFonts w:ascii="Times New Roman" w:eastAsia="Times New Roman" w:hAnsi="Times New Roman" w:cs="Times New Roman"/>
        </w:rPr>
      </w:pPr>
    </w:p>
    <w:p w:rsidR="0045658D" w:rsidRDefault="0045658D">
      <w:pPr>
        <w:pBdr>
          <w:top w:val="nil"/>
          <w:left w:val="nil"/>
          <w:bottom w:val="nil"/>
          <w:right w:val="nil"/>
          <w:between w:val="nil"/>
        </w:pBdr>
        <w:rPr>
          <w:rFonts w:ascii="Times New Roman" w:eastAsia="Times New Roman" w:hAnsi="Times New Roman" w:cs="Times New Roman"/>
        </w:rPr>
      </w:pPr>
    </w:p>
    <w:p w:rsidR="0045658D" w:rsidRDefault="0045658D">
      <w:pPr>
        <w:pBdr>
          <w:top w:val="nil"/>
          <w:left w:val="nil"/>
          <w:bottom w:val="nil"/>
          <w:right w:val="nil"/>
          <w:between w:val="nil"/>
        </w:pBdr>
        <w:rPr>
          <w:rFonts w:ascii="Times New Roman" w:eastAsia="Times New Roman" w:hAnsi="Times New Roman" w:cs="Times New Roman"/>
        </w:rPr>
      </w:pPr>
    </w:p>
    <w:p w:rsidR="00365EBC" w:rsidRDefault="00365EBC">
      <w:pPr>
        <w:pBdr>
          <w:top w:val="nil"/>
          <w:left w:val="nil"/>
          <w:bottom w:val="nil"/>
          <w:right w:val="nil"/>
          <w:between w:val="nil"/>
        </w:pBdr>
        <w:rPr>
          <w:rFonts w:ascii="Times New Roman" w:eastAsia="Times New Roman" w:hAnsi="Times New Roman" w:cs="Times New Roman"/>
        </w:rPr>
      </w:pPr>
    </w:p>
    <w:p w:rsidR="00365EBC" w:rsidRDefault="00365EBC">
      <w:pPr>
        <w:pBdr>
          <w:top w:val="nil"/>
          <w:left w:val="nil"/>
          <w:bottom w:val="nil"/>
          <w:right w:val="nil"/>
          <w:between w:val="nil"/>
        </w:pBdr>
        <w:rPr>
          <w:rFonts w:ascii="Times New Roman" w:eastAsia="Times New Roman" w:hAnsi="Times New Roman" w:cs="Times New Roman"/>
        </w:rPr>
      </w:pPr>
    </w:p>
    <w:p w:rsidR="00365EBC" w:rsidRDefault="00365EBC">
      <w:pPr>
        <w:pBdr>
          <w:top w:val="nil"/>
          <w:left w:val="nil"/>
          <w:bottom w:val="nil"/>
          <w:right w:val="nil"/>
          <w:between w:val="nil"/>
        </w:pBdr>
        <w:rPr>
          <w:rFonts w:ascii="Times New Roman" w:eastAsia="Times New Roman" w:hAnsi="Times New Roman" w:cs="Times New Roman"/>
        </w:rPr>
      </w:pPr>
    </w:p>
    <w:p w:rsidR="00365EBC" w:rsidRPr="00600BAA" w:rsidRDefault="00365EBC">
      <w:pPr>
        <w:widowControl w:val="0"/>
        <w:pBdr>
          <w:top w:val="nil"/>
          <w:left w:val="nil"/>
          <w:bottom w:val="nil"/>
          <w:right w:val="nil"/>
          <w:between w:val="nil"/>
        </w:pBdr>
        <w:spacing w:line="276" w:lineRule="auto"/>
        <w:rPr>
          <w:rFonts w:ascii="Times New Roman" w:eastAsia="Times New Roman" w:hAnsi="Times New Roman" w:cs="Times New Roman"/>
          <w:sz w:val="24"/>
          <w:szCs w:val="24"/>
        </w:rPr>
        <w:sectPr w:rsidR="00365EBC" w:rsidRPr="00600BAA" w:rsidSect="00934456">
          <w:type w:val="continuous"/>
          <w:pgSz w:w="11900" w:h="16838"/>
          <w:pgMar w:top="851" w:right="578" w:bottom="423" w:left="1134" w:header="0" w:footer="0" w:gutter="0"/>
          <w:cols w:space="720"/>
        </w:sectPr>
      </w:pPr>
    </w:p>
    <w:p w:rsidR="00365EBC" w:rsidRPr="00B34790" w:rsidRDefault="00B34790" w:rsidP="00B34790">
      <w:pPr>
        <w:pBdr>
          <w:top w:val="nil"/>
          <w:left w:val="nil"/>
          <w:bottom w:val="nil"/>
          <w:right w:val="nil"/>
          <w:between w:val="nil"/>
        </w:pBdr>
        <w:jc w:val="center"/>
        <w:rPr>
          <w:rFonts w:ascii="Times New Roman" w:eastAsia="Times New Roman" w:hAnsi="Times New Roman" w:cs="Times New Roman"/>
          <w:sz w:val="28"/>
          <w:szCs w:val="28"/>
          <w:u w:val="single"/>
          <w:lang w:val="uk-UA"/>
        </w:rPr>
      </w:pPr>
      <w:r>
        <w:rPr>
          <w:rFonts w:ascii="Times New Roman" w:eastAsia="Times New Roman" w:hAnsi="Times New Roman" w:cs="Times New Roman"/>
          <w:b/>
          <w:sz w:val="28"/>
          <w:szCs w:val="28"/>
          <w:u w:val="single"/>
          <w:lang w:val="uk-UA"/>
        </w:rPr>
        <w:t>МІСЬКИЙ МЕТОДИЧНИЙ КАБІНЕТ</w:t>
      </w:r>
    </w:p>
    <w:p w:rsidR="00365EBC" w:rsidRPr="00600BAA" w:rsidRDefault="00365EBC" w:rsidP="00B34790">
      <w:pPr>
        <w:pBdr>
          <w:top w:val="nil"/>
          <w:left w:val="nil"/>
          <w:bottom w:val="nil"/>
          <w:right w:val="nil"/>
          <w:between w:val="nil"/>
        </w:pBdr>
        <w:rPr>
          <w:rFonts w:ascii="Times New Roman" w:eastAsia="Times New Roman" w:hAnsi="Times New Roman" w:cs="Times New Roman"/>
        </w:rPr>
      </w:pPr>
    </w:p>
    <w:p w:rsidR="00365EBC" w:rsidRPr="00600BAA" w:rsidRDefault="00A031F2" w:rsidP="00B34790">
      <w:pPr>
        <w:pBdr>
          <w:top w:val="nil"/>
          <w:left w:val="nil"/>
          <w:bottom w:val="nil"/>
          <w:right w:val="nil"/>
          <w:between w:val="nil"/>
        </w:pBdr>
        <w:jc w:val="center"/>
        <w:rPr>
          <w:rFonts w:ascii="Times New Roman" w:eastAsia="Times New Roman" w:hAnsi="Times New Roman" w:cs="Times New Roman"/>
          <w:sz w:val="28"/>
          <w:szCs w:val="28"/>
        </w:rPr>
      </w:pPr>
      <w:r w:rsidRPr="00600BAA">
        <w:rPr>
          <w:rFonts w:ascii="Times New Roman" w:eastAsia="Times New Roman" w:hAnsi="Times New Roman" w:cs="Times New Roman"/>
          <w:b/>
          <w:sz w:val="28"/>
          <w:szCs w:val="28"/>
        </w:rPr>
        <w:t>Перспективні аспекти діяльності:</w:t>
      </w:r>
    </w:p>
    <w:p w:rsidR="00365EBC" w:rsidRPr="00600BAA" w:rsidRDefault="00365EBC" w:rsidP="00B34790">
      <w:pPr>
        <w:pBdr>
          <w:top w:val="nil"/>
          <w:left w:val="nil"/>
          <w:bottom w:val="nil"/>
          <w:right w:val="nil"/>
          <w:between w:val="nil"/>
        </w:pBdr>
        <w:rPr>
          <w:rFonts w:ascii="Times New Roman" w:eastAsia="Times New Roman" w:hAnsi="Times New Roman" w:cs="Times New Roman"/>
        </w:rPr>
      </w:pPr>
    </w:p>
    <w:p w:rsidR="00365EBC" w:rsidRPr="00600BAA" w:rsidRDefault="00A031F2" w:rsidP="00B34790">
      <w:pPr>
        <w:numPr>
          <w:ilvl w:val="0"/>
          <w:numId w:val="56"/>
        </w:numPr>
        <w:pBdr>
          <w:top w:val="nil"/>
          <w:left w:val="nil"/>
          <w:bottom w:val="nil"/>
          <w:right w:val="nil"/>
          <w:between w:val="nil"/>
        </w:pBdr>
        <w:tabs>
          <w:tab w:val="left" w:pos="993"/>
        </w:tabs>
        <w:ind w:right="20" w:firstLine="567"/>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rPr>
        <w:t>Розробка та впровадження проектів щодо реалізації Концепції «Нова українська школа», якісний науково-методичний супровід освітнього процесу.</w:t>
      </w:r>
    </w:p>
    <w:p w:rsidR="00365EBC" w:rsidRPr="00B34790" w:rsidRDefault="00365EBC" w:rsidP="00B34790">
      <w:pPr>
        <w:pBdr>
          <w:top w:val="nil"/>
          <w:left w:val="nil"/>
          <w:bottom w:val="nil"/>
          <w:right w:val="nil"/>
          <w:between w:val="nil"/>
        </w:pBdr>
        <w:ind w:firstLine="567"/>
        <w:rPr>
          <w:rFonts w:ascii="Times New Roman" w:eastAsia="Times New Roman" w:hAnsi="Times New Roman" w:cs="Times New Roman"/>
        </w:rPr>
      </w:pPr>
    </w:p>
    <w:p w:rsidR="00365EBC" w:rsidRPr="00600BAA" w:rsidRDefault="00A031F2" w:rsidP="00B34790">
      <w:pPr>
        <w:numPr>
          <w:ilvl w:val="0"/>
          <w:numId w:val="56"/>
        </w:numPr>
        <w:pBdr>
          <w:top w:val="nil"/>
          <w:left w:val="nil"/>
          <w:bottom w:val="nil"/>
          <w:right w:val="nil"/>
          <w:between w:val="nil"/>
        </w:pBdr>
        <w:tabs>
          <w:tab w:val="left" w:pos="993"/>
        </w:tabs>
        <w:ind w:right="20" w:firstLine="567"/>
        <w:jc w:val="both"/>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rPr>
        <w:t>Реалізація комплексних заходів щодо впровадження нового Базового компоненту дошкільної освіти, нових Державних стандартів початкової, базової і повної загальної середньої освіти, оновлених навчальних програм в умовах децентралізації та функціонування освітніх округів.</w:t>
      </w:r>
    </w:p>
    <w:p w:rsidR="00365EBC" w:rsidRPr="00600BAA" w:rsidRDefault="00365EBC" w:rsidP="00B34790">
      <w:pPr>
        <w:pBdr>
          <w:top w:val="nil"/>
          <w:left w:val="nil"/>
          <w:bottom w:val="nil"/>
          <w:right w:val="nil"/>
          <w:between w:val="nil"/>
        </w:pBdr>
        <w:ind w:firstLine="567"/>
        <w:rPr>
          <w:rFonts w:ascii="Times New Roman" w:eastAsia="Times New Roman" w:hAnsi="Times New Roman" w:cs="Times New Roman"/>
          <w:sz w:val="28"/>
          <w:szCs w:val="28"/>
        </w:rPr>
      </w:pPr>
    </w:p>
    <w:p w:rsidR="00365EBC" w:rsidRPr="00600BAA" w:rsidRDefault="00A031F2" w:rsidP="00B34790">
      <w:pPr>
        <w:numPr>
          <w:ilvl w:val="0"/>
          <w:numId w:val="56"/>
        </w:numPr>
        <w:pBdr>
          <w:top w:val="nil"/>
          <w:left w:val="nil"/>
          <w:bottom w:val="nil"/>
          <w:right w:val="nil"/>
          <w:between w:val="nil"/>
        </w:pBdr>
        <w:tabs>
          <w:tab w:val="left" w:pos="993"/>
        </w:tabs>
        <w:ind w:right="20" w:firstLine="567"/>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rPr>
        <w:t xml:space="preserve">Методична підтримка дистанційної освіти та </w:t>
      </w:r>
      <w:r w:rsidR="00600BAA" w:rsidRPr="00600BAA">
        <w:rPr>
          <w:rFonts w:ascii="Times New Roman" w:eastAsia="Times New Roman" w:hAnsi="Times New Roman" w:cs="Times New Roman"/>
          <w:sz w:val="28"/>
          <w:szCs w:val="28"/>
          <w:lang w:val="uk-UA"/>
        </w:rPr>
        <w:t>екстернатної форми навчання.</w:t>
      </w:r>
    </w:p>
    <w:p w:rsidR="00365EBC" w:rsidRPr="00600BAA" w:rsidRDefault="00365EBC" w:rsidP="00B34790">
      <w:pPr>
        <w:pBdr>
          <w:top w:val="nil"/>
          <w:left w:val="nil"/>
          <w:bottom w:val="nil"/>
          <w:right w:val="nil"/>
          <w:between w:val="nil"/>
        </w:pBdr>
        <w:ind w:firstLine="567"/>
        <w:rPr>
          <w:rFonts w:ascii="Times New Roman" w:eastAsia="Times New Roman" w:hAnsi="Times New Roman" w:cs="Times New Roman"/>
          <w:sz w:val="28"/>
          <w:szCs w:val="28"/>
        </w:rPr>
      </w:pPr>
    </w:p>
    <w:p w:rsidR="00365EBC" w:rsidRPr="00600BAA" w:rsidRDefault="00A031F2" w:rsidP="00B34790">
      <w:pPr>
        <w:numPr>
          <w:ilvl w:val="0"/>
          <w:numId w:val="56"/>
        </w:numPr>
        <w:pBdr>
          <w:top w:val="nil"/>
          <w:left w:val="nil"/>
          <w:bottom w:val="nil"/>
          <w:right w:val="nil"/>
          <w:between w:val="nil"/>
        </w:pBdr>
        <w:tabs>
          <w:tab w:val="left" w:pos="993"/>
        </w:tabs>
        <w:ind w:right="20" w:firstLine="567"/>
        <w:jc w:val="both"/>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rPr>
        <w:t>Методичний супровід опанування новими методиками та технологіями, впровадження в практику нових освітніх трендів: змішане навчання, перевернуте, адаптивне, дистанційне навчання, STEM-освіта, SMART-освіта через створення та участь у креатив-лабораторіях обласного та міського рівнів.</w:t>
      </w:r>
    </w:p>
    <w:p w:rsidR="00365EBC" w:rsidRPr="00600BAA" w:rsidRDefault="00365EBC" w:rsidP="00B34790">
      <w:pPr>
        <w:pBdr>
          <w:top w:val="nil"/>
          <w:left w:val="nil"/>
          <w:bottom w:val="nil"/>
          <w:right w:val="nil"/>
          <w:between w:val="nil"/>
        </w:pBdr>
        <w:ind w:firstLine="567"/>
        <w:rPr>
          <w:rFonts w:ascii="Times New Roman" w:eastAsia="Times New Roman" w:hAnsi="Times New Roman" w:cs="Times New Roman"/>
          <w:sz w:val="28"/>
          <w:szCs w:val="28"/>
        </w:rPr>
      </w:pPr>
    </w:p>
    <w:p w:rsidR="00365EBC" w:rsidRDefault="00A031F2" w:rsidP="00B34790">
      <w:pPr>
        <w:numPr>
          <w:ilvl w:val="0"/>
          <w:numId w:val="56"/>
        </w:numPr>
        <w:pBdr>
          <w:top w:val="nil"/>
          <w:left w:val="nil"/>
          <w:bottom w:val="nil"/>
          <w:right w:val="nil"/>
          <w:between w:val="nil"/>
        </w:pBdr>
        <w:tabs>
          <w:tab w:val="left" w:pos="993"/>
        </w:tabs>
        <w:ind w:right="20" w:firstLine="567"/>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rPr>
        <w:t>Удосконалення особистісно-орієнтовної системи неперервної освіти з через участь у різних формах курсової перепідготовки.</w:t>
      </w:r>
    </w:p>
    <w:p w:rsidR="00B34790" w:rsidRDefault="00B34790" w:rsidP="00B34790">
      <w:pPr>
        <w:pStyle w:val="a7"/>
        <w:rPr>
          <w:rFonts w:ascii="Times New Roman" w:eastAsia="Times New Roman" w:hAnsi="Times New Roman" w:cs="Times New Roman"/>
          <w:sz w:val="28"/>
          <w:szCs w:val="28"/>
        </w:rPr>
      </w:pPr>
    </w:p>
    <w:p w:rsidR="00365EBC" w:rsidRDefault="00A031F2" w:rsidP="00B34790">
      <w:pPr>
        <w:numPr>
          <w:ilvl w:val="0"/>
          <w:numId w:val="56"/>
        </w:numPr>
        <w:pBdr>
          <w:top w:val="nil"/>
          <w:left w:val="nil"/>
          <w:bottom w:val="nil"/>
          <w:right w:val="nil"/>
          <w:between w:val="nil"/>
        </w:pBdr>
        <w:tabs>
          <w:tab w:val="left" w:pos="993"/>
        </w:tabs>
        <w:ind w:right="20" w:firstLine="567"/>
        <w:rPr>
          <w:rFonts w:ascii="Times New Roman" w:eastAsia="Times New Roman" w:hAnsi="Times New Roman" w:cs="Times New Roman"/>
          <w:sz w:val="28"/>
          <w:szCs w:val="28"/>
        </w:rPr>
      </w:pPr>
      <w:r w:rsidRPr="00B34790">
        <w:rPr>
          <w:rFonts w:ascii="Times New Roman" w:eastAsia="Times New Roman" w:hAnsi="Times New Roman" w:cs="Times New Roman"/>
          <w:sz w:val="28"/>
          <w:szCs w:val="28"/>
        </w:rPr>
        <w:t>Вивчення, узагальнення та розповсюдження передового педагогічного досвіду педпрацівників закладів освіти.</w:t>
      </w:r>
    </w:p>
    <w:p w:rsidR="00B34790" w:rsidRDefault="00B34790" w:rsidP="00B34790">
      <w:pPr>
        <w:pStyle w:val="a7"/>
        <w:rPr>
          <w:rFonts w:ascii="Times New Roman" w:eastAsia="Times New Roman" w:hAnsi="Times New Roman" w:cs="Times New Roman"/>
          <w:sz w:val="28"/>
          <w:szCs w:val="28"/>
        </w:rPr>
      </w:pPr>
    </w:p>
    <w:p w:rsidR="00365EBC" w:rsidRPr="00B34790" w:rsidRDefault="00A031F2" w:rsidP="00B34790">
      <w:pPr>
        <w:numPr>
          <w:ilvl w:val="0"/>
          <w:numId w:val="56"/>
        </w:numPr>
        <w:pBdr>
          <w:top w:val="nil"/>
          <w:left w:val="nil"/>
          <w:bottom w:val="nil"/>
          <w:right w:val="nil"/>
          <w:between w:val="nil"/>
        </w:pBdr>
        <w:tabs>
          <w:tab w:val="left" w:pos="993"/>
        </w:tabs>
        <w:ind w:right="20" w:firstLine="567"/>
        <w:rPr>
          <w:rFonts w:ascii="Times New Roman" w:eastAsia="Times New Roman" w:hAnsi="Times New Roman" w:cs="Times New Roman"/>
          <w:sz w:val="28"/>
          <w:szCs w:val="28"/>
        </w:rPr>
      </w:pPr>
      <w:r w:rsidRPr="00B34790">
        <w:rPr>
          <w:rFonts w:ascii="Times New Roman" w:eastAsia="Times New Roman" w:hAnsi="Times New Roman" w:cs="Times New Roman"/>
          <w:sz w:val="28"/>
          <w:szCs w:val="28"/>
        </w:rPr>
        <w:t>Забезпечення професійного зростання педагогів через залучення до сумісного навчання, сумісної творчості, участі в роботі лабораторій, методичних заходах та фахових конкурсах.</w:t>
      </w:r>
    </w:p>
    <w:p w:rsidR="00365EBC" w:rsidRPr="00600BAA" w:rsidRDefault="00365EBC" w:rsidP="00B34790">
      <w:pPr>
        <w:pBdr>
          <w:top w:val="nil"/>
          <w:left w:val="nil"/>
          <w:bottom w:val="nil"/>
          <w:right w:val="nil"/>
          <w:between w:val="nil"/>
        </w:pBdr>
        <w:ind w:firstLine="567"/>
        <w:rPr>
          <w:rFonts w:ascii="Times New Roman" w:eastAsia="Times New Roman" w:hAnsi="Times New Roman" w:cs="Times New Roman"/>
          <w:sz w:val="28"/>
          <w:szCs w:val="28"/>
        </w:rPr>
      </w:pPr>
    </w:p>
    <w:p w:rsidR="00600BAA" w:rsidRPr="00B34790" w:rsidRDefault="00A031F2" w:rsidP="00B34790">
      <w:pPr>
        <w:numPr>
          <w:ilvl w:val="0"/>
          <w:numId w:val="56"/>
        </w:numPr>
        <w:pBdr>
          <w:top w:val="nil"/>
          <w:left w:val="nil"/>
          <w:bottom w:val="nil"/>
          <w:right w:val="nil"/>
          <w:between w:val="nil"/>
        </w:pBdr>
        <w:tabs>
          <w:tab w:val="left" w:pos="993"/>
        </w:tabs>
        <w:ind w:firstLine="567"/>
        <w:jc w:val="both"/>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rPr>
        <w:t xml:space="preserve">Методичний супровід створення корекційно-розвивального та соціального середовища для розвитку дітей з </w:t>
      </w:r>
      <w:r w:rsidR="00600BAA" w:rsidRPr="00600BAA">
        <w:rPr>
          <w:rFonts w:ascii="Times New Roman" w:eastAsia="Times New Roman" w:hAnsi="Times New Roman" w:cs="Times New Roman"/>
          <w:sz w:val="28"/>
          <w:szCs w:val="28"/>
          <w:lang w:val="uk-UA"/>
        </w:rPr>
        <w:t>особливими освітніми потребами.</w:t>
      </w:r>
    </w:p>
    <w:p w:rsidR="00B34790" w:rsidRDefault="00B34790" w:rsidP="00B34790">
      <w:pPr>
        <w:pStyle w:val="a7"/>
        <w:rPr>
          <w:rFonts w:ascii="Times New Roman" w:eastAsia="Times New Roman" w:hAnsi="Times New Roman" w:cs="Times New Roman"/>
          <w:sz w:val="28"/>
          <w:szCs w:val="28"/>
        </w:rPr>
      </w:pPr>
    </w:p>
    <w:p w:rsidR="00365EBC" w:rsidRPr="00B34790" w:rsidRDefault="00A031F2" w:rsidP="00B34790">
      <w:pPr>
        <w:numPr>
          <w:ilvl w:val="0"/>
          <w:numId w:val="56"/>
        </w:numPr>
        <w:pBdr>
          <w:top w:val="nil"/>
          <w:left w:val="nil"/>
          <w:bottom w:val="nil"/>
          <w:right w:val="nil"/>
          <w:between w:val="nil"/>
        </w:pBdr>
        <w:tabs>
          <w:tab w:val="left" w:pos="993"/>
        </w:tabs>
        <w:ind w:firstLine="567"/>
        <w:jc w:val="both"/>
        <w:rPr>
          <w:rFonts w:ascii="Times New Roman" w:eastAsia="Times New Roman" w:hAnsi="Times New Roman" w:cs="Times New Roman"/>
          <w:sz w:val="28"/>
          <w:szCs w:val="28"/>
        </w:rPr>
      </w:pPr>
      <w:r w:rsidRPr="00B34790">
        <w:rPr>
          <w:rFonts w:ascii="Times New Roman" w:eastAsia="Times New Roman" w:hAnsi="Times New Roman" w:cs="Times New Roman"/>
          <w:sz w:val="28"/>
          <w:szCs w:val="28"/>
        </w:rPr>
        <w:t>Проведення моніторингу якості загальної середньої освіти, рівня навчальних досягнень учнів, результативності їх участі у різноманітних конкурсах, олімпіадах.</w:t>
      </w:r>
    </w:p>
    <w:p w:rsidR="00365EBC" w:rsidRPr="00600BAA" w:rsidRDefault="00365EBC" w:rsidP="00B34790">
      <w:pPr>
        <w:pBdr>
          <w:top w:val="nil"/>
          <w:left w:val="nil"/>
          <w:bottom w:val="nil"/>
          <w:right w:val="nil"/>
          <w:between w:val="nil"/>
        </w:pBdr>
        <w:ind w:firstLine="567"/>
        <w:rPr>
          <w:rFonts w:ascii="Times New Roman" w:eastAsia="Times New Roman" w:hAnsi="Times New Roman" w:cs="Times New Roman"/>
          <w:sz w:val="28"/>
          <w:szCs w:val="28"/>
        </w:rPr>
      </w:pPr>
    </w:p>
    <w:p w:rsidR="00365EBC" w:rsidRPr="00600BAA" w:rsidRDefault="00A031F2" w:rsidP="00B34790">
      <w:pPr>
        <w:numPr>
          <w:ilvl w:val="0"/>
          <w:numId w:val="56"/>
        </w:numPr>
        <w:pBdr>
          <w:top w:val="nil"/>
          <w:left w:val="nil"/>
          <w:bottom w:val="nil"/>
          <w:right w:val="nil"/>
          <w:between w:val="nil"/>
        </w:pBdr>
        <w:tabs>
          <w:tab w:val="left" w:pos="993"/>
        </w:tabs>
        <w:ind w:right="20" w:firstLine="567"/>
        <w:jc w:val="both"/>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rPr>
        <w:t>Методичне забезпечення реалізації Плану заходів Концепції національно-патріотичного виховання дітей і молоді в закладах освіти та Програми національно-патріотичного виховання дітей та молоді у Донецькій області.</w:t>
      </w:r>
    </w:p>
    <w:p w:rsidR="00365EBC" w:rsidRPr="00600BAA" w:rsidRDefault="00365EBC" w:rsidP="00B34790">
      <w:pPr>
        <w:pBdr>
          <w:top w:val="nil"/>
          <w:left w:val="nil"/>
          <w:bottom w:val="nil"/>
          <w:right w:val="nil"/>
          <w:between w:val="nil"/>
        </w:pBdr>
        <w:ind w:firstLine="567"/>
        <w:rPr>
          <w:rFonts w:ascii="Times New Roman" w:eastAsia="Times New Roman" w:hAnsi="Times New Roman" w:cs="Times New Roman"/>
          <w:sz w:val="28"/>
          <w:szCs w:val="28"/>
        </w:rPr>
      </w:pPr>
    </w:p>
    <w:p w:rsidR="00365EBC" w:rsidRPr="00600BAA" w:rsidRDefault="00A031F2" w:rsidP="00B34790">
      <w:pPr>
        <w:numPr>
          <w:ilvl w:val="0"/>
          <w:numId w:val="56"/>
        </w:numPr>
        <w:pBdr>
          <w:top w:val="nil"/>
          <w:left w:val="nil"/>
          <w:bottom w:val="nil"/>
          <w:right w:val="nil"/>
          <w:between w:val="nil"/>
        </w:pBdr>
        <w:tabs>
          <w:tab w:val="left" w:pos="1420"/>
        </w:tabs>
        <w:ind w:left="993" w:hanging="426"/>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rPr>
        <w:t>Розширення системи партнерських зв’язків з освітніми закладами інших</w:t>
      </w:r>
    </w:p>
    <w:p w:rsidR="00365EBC" w:rsidRPr="00600BAA" w:rsidRDefault="00A031F2" w:rsidP="00B34790">
      <w:pPr>
        <w:pBdr>
          <w:top w:val="nil"/>
          <w:left w:val="nil"/>
          <w:bottom w:val="nil"/>
          <w:right w:val="nil"/>
          <w:between w:val="nil"/>
        </w:pBdr>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rPr>
        <w:t>регіонів.</w:t>
      </w:r>
    </w:p>
    <w:p w:rsidR="00365EBC" w:rsidRPr="00600BAA" w:rsidRDefault="00365EBC" w:rsidP="00B34790">
      <w:pPr>
        <w:pBdr>
          <w:top w:val="nil"/>
          <w:left w:val="nil"/>
          <w:bottom w:val="nil"/>
          <w:right w:val="nil"/>
          <w:between w:val="nil"/>
        </w:pBdr>
        <w:ind w:firstLine="567"/>
        <w:rPr>
          <w:rFonts w:ascii="Times New Roman" w:eastAsia="Times New Roman" w:hAnsi="Times New Roman" w:cs="Times New Roman"/>
          <w:sz w:val="28"/>
          <w:szCs w:val="28"/>
        </w:rPr>
      </w:pPr>
    </w:p>
    <w:p w:rsidR="00365EBC" w:rsidRPr="00600BAA" w:rsidRDefault="00A031F2" w:rsidP="00B34790">
      <w:pPr>
        <w:numPr>
          <w:ilvl w:val="0"/>
          <w:numId w:val="56"/>
        </w:numPr>
        <w:pBdr>
          <w:top w:val="nil"/>
          <w:left w:val="nil"/>
          <w:bottom w:val="nil"/>
          <w:right w:val="nil"/>
          <w:between w:val="nil"/>
        </w:pBdr>
        <w:tabs>
          <w:tab w:val="left" w:pos="993"/>
        </w:tabs>
        <w:ind w:firstLine="567"/>
        <w:jc w:val="both"/>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rPr>
        <w:t>Організація співпраці з Донецьким облІППО, вищими навчальними закладами з питань підвищення кваліфікації педкадрів, проведення спільних методичних заходів, залучення наукових працівників до здійснення науково-методичного супроводу інноваційної діяльності закладів освіти, підготовки обдарованих учнів до олімпіад.</w:t>
      </w:r>
    </w:p>
    <w:p w:rsidR="00365EBC" w:rsidRPr="00600BAA" w:rsidRDefault="00365EBC">
      <w:pPr>
        <w:pBdr>
          <w:top w:val="nil"/>
          <w:left w:val="nil"/>
          <w:bottom w:val="nil"/>
          <w:right w:val="nil"/>
          <w:between w:val="nil"/>
        </w:pBdr>
        <w:rPr>
          <w:rFonts w:ascii="Times New Roman" w:eastAsia="Times New Roman" w:hAnsi="Times New Roman" w:cs="Times New Roman"/>
        </w:rPr>
      </w:pPr>
    </w:p>
    <w:p w:rsidR="00365EBC" w:rsidRPr="00600BAA" w:rsidRDefault="00365EBC">
      <w:pPr>
        <w:pBdr>
          <w:top w:val="nil"/>
          <w:left w:val="nil"/>
          <w:bottom w:val="nil"/>
          <w:right w:val="nil"/>
          <w:between w:val="nil"/>
        </w:pBdr>
        <w:rPr>
          <w:rFonts w:ascii="Times New Roman" w:eastAsia="Times New Roman" w:hAnsi="Times New Roman" w:cs="Times New Roman"/>
        </w:rPr>
      </w:pPr>
    </w:p>
    <w:p w:rsidR="00365EBC" w:rsidRDefault="00365EBC">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sectPr w:rsidR="00365EBC" w:rsidSect="00934456">
          <w:type w:val="continuous"/>
          <w:pgSz w:w="11900" w:h="16838"/>
          <w:pgMar w:top="851" w:right="578" w:bottom="423" w:left="1134" w:header="0" w:footer="0" w:gutter="0"/>
          <w:cols w:space="720"/>
        </w:sectPr>
      </w:pPr>
    </w:p>
    <w:p w:rsidR="00365EBC" w:rsidRPr="00175E66" w:rsidRDefault="00175E66" w:rsidP="00175E66">
      <w:pPr>
        <w:pStyle w:val="a7"/>
        <w:pBdr>
          <w:top w:val="nil"/>
          <w:left w:val="nil"/>
          <w:bottom w:val="nil"/>
          <w:right w:val="nil"/>
          <w:between w:val="nil"/>
        </w:pBdr>
        <w:tabs>
          <w:tab w:val="left" w:pos="3497"/>
        </w:tabs>
        <w:ind w:left="142" w:right="1760"/>
        <w:jc w:val="center"/>
        <w:rPr>
          <w:rFonts w:ascii="Times New Roman" w:eastAsia="Times New Roman" w:hAnsi="Times New Roman" w:cs="Times New Roman"/>
          <w:color w:val="000000"/>
          <w:sz w:val="28"/>
          <w:szCs w:val="28"/>
          <w:u w:val="single"/>
        </w:rPr>
      </w:pPr>
      <w:r>
        <w:rPr>
          <w:rFonts w:ascii="Times New Roman" w:eastAsia="Times New Roman" w:hAnsi="Times New Roman" w:cs="Times New Roman"/>
          <w:b/>
          <w:color w:val="000000"/>
          <w:sz w:val="28"/>
          <w:szCs w:val="28"/>
          <w:u w:val="single"/>
          <w:lang w:val="uk-UA"/>
        </w:rPr>
        <w:t>3.</w:t>
      </w:r>
      <w:r w:rsidR="009C0973">
        <w:rPr>
          <w:rFonts w:ascii="Times New Roman" w:eastAsia="Times New Roman" w:hAnsi="Times New Roman" w:cs="Times New Roman"/>
          <w:b/>
          <w:color w:val="000000"/>
          <w:sz w:val="28"/>
          <w:szCs w:val="28"/>
          <w:u w:val="single"/>
          <w:lang w:val="uk-UA"/>
        </w:rPr>
        <w:t xml:space="preserve"> </w:t>
      </w:r>
      <w:r w:rsidR="00A031F2" w:rsidRPr="00175E66">
        <w:rPr>
          <w:rFonts w:ascii="Times New Roman" w:eastAsia="Times New Roman" w:hAnsi="Times New Roman" w:cs="Times New Roman"/>
          <w:b/>
          <w:color w:val="000000"/>
          <w:sz w:val="28"/>
          <w:szCs w:val="28"/>
          <w:u w:val="single"/>
        </w:rPr>
        <w:t>КОНТРОЛЬ ЗА ВИКОНАННЯМ ЧИННОГО ЗАКОНОДАВСТВА ПРО ОСВІТУ:</w:t>
      </w:r>
    </w:p>
    <w:p w:rsidR="00365EBC" w:rsidRDefault="00365EBC">
      <w:pPr>
        <w:pBdr>
          <w:top w:val="nil"/>
          <w:left w:val="nil"/>
          <w:bottom w:val="nil"/>
          <w:right w:val="nil"/>
          <w:between w:val="nil"/>
        </w:pBdr>
        <w:rPr>
          <w:rFonts w:ascii="Times New Roman" w:eastAsia="Times New Roman" w:hAnsi="Times New Roman" w:cs="Times New Roman"/>
          <w:color w:val="000000"/>
          <w:sz w:val="28"/>
          <w:szCs w:val="28"/>
          <w:u w:val="single"/>
        </w:rPr>
      </w:pPr>
    </w:p>
    <w:p w:rsidR="00365EBC" w:rsidRDefault="00A031F2" w:rsidP="00175E66">
      <w:pPr>
        <w:numPr>
          <w:ilvl w:val="0"/>
          <w:numId w:val="36"/>
        </w:numPr>
        <w:pBdr>
          <w:top w:val="nil"/>
          <w:left w:val="nil"/>
          <w:bottom w:val="nil"/>
          <w:right w:val="nil"/>
          <w:between w:val="nil"/>
        </w:pBdr>
        <w:tabs>
          <w:tab w:val="left" w:pos="-7"/>
        </w:tabs>
        <w:ind w:left="141" w:hanging="141"/>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Конституції України від 28.06.1996 № 254к/96-ВР;</w:t>
      </w:r>
    </w:p>
    <w:p w:rsidR="00365EBC" w:rsidRDefault="00A031F2" w:rsidP="00175E66">
      <w:pPr>
        <w:numPr>
          <w:ilvl w:val="0"/>
          <w:numId w:val="36"/>
        </w:numPr>
        <w:pBdr>
          <w:top w:val="nil"/>
          <w:left w:val="nil"/>
          <w:bottom w:val="nil"/>
          <w:right w:val="nil"/>
          <w:between w:val="nil"/>
        </w:pBdr>
        <w:tabs>
          <w:tab w:val="left" w:pos="-7"/>
        </w:tabs>
        <w:ind w:left="141" w:hanging="141"/>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Конвенції ООН про права дитини;</w:t>
      </w:r>
    </w:p>
    <w:p w:rsidR="00365EBC" w:rsidRDefault="00A031F2" w:rsidP="00175E66">
      <w:pPr>
        <w:numPr>
          <w:ilvl w:val="0"/>
          <w:numId w:val="36"/>
        </w:numPr>
        <w:pBdr>
          <w:top w:val="nil"/>
          <w:left w:val="nil"/>
          <w:bottom w:val="nil"/>
          <w:right w:val="nil"/>
          <w:between w:val="nil"/>
        </w:pBdr>
        <w:tabs>
          <w:tab w:val="left" w:pos="-7"/>
        </w:tabs>
        <w:ind w:left="141" w:hanging="141"/>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Закон</w:t>
      </w:r>
      <w:r>
        <w:rPr>
          <w:rFonts w:ascii="Times New Roman" w:eastAsia="Times New Roman" w:hAnsi="Times New Roman" w:cs="Times New Roman"/>
          <w:sz w:val="28"/>
          <w:szCs w:val="28"/>
        </w:rPr>
        <w:t>у</w:t>
      </w:r>
      <w:r>
        <w:rPr>
          <w:rFonts w:ascii="Times New Roman" w:eastAsia="Times New Roman" w:hAnsi="Times New Roman" w:cs="Times New Roman"/>
          <w:color w:val="000000"/>
          <w:sz w:val="28"/>
          <w:szCs w:val="28"/>
        </w:rPr>
        <w:t xml:space="preserve"> України </w:t>
      </w:r>
      <w:r>
        <w:rPr>
          <w:rFonts w:ascii="Times New Roman" w:eastAsia="Times New Roman" w:hAnsi="Times New Roman" w:cs="Times New Roman"/>
          <w:sz w:val="28"/>
          <w:szCs w:val="28"/>
        </w:rPr>
        <w:t>«Про освiту»</w:t>
      </w:r>
      <w:r>
        <w:rPr>
          <w:rFonts w:ascii="Times New Roman" w:eastAsia="Times New Roman" w:hAnsi="Times New Roman" w:cs="Times New Roman"/>
          <w:color w:val="000000"/>
          <w:sz w:val="28"/>
          <w:szCs w:val="28"/>
        </w:rPr>
        <w:t xml:space="preserve"> в редакції від 05.09.2017 № 2145-VIII</w:t>
      </w:r>
      <w:r>
        <w:rPr>
          <w:rFonts w:ascii="Times New Roman" w:eastAsia="Times New Roman" w:hAnsi="Times New Roman" w:cs="Times New Roman"/>
          <w:sz w:val="28"/>
          <w:szCs w:val="28"/>
        </w:rPr>
        <w:t>;</w:t>
      </w:r>
    </w:p>
    <w:p w:rsidR="00365EBC" w:rsidRDefault="00A031F2" w:rsidP="00175E66">
      <w:pPr>
        <w:numPr>
          <w:ilvl w:val="0"/>
          <w:numId w:val="36"/>
        </w:numPr>
        <w:pBdr>
          <w:top w:val="nil"/>
          <w:left w:val="nil"/>
          <w:bottom w:val="nil"/>
          <w:right w:val="nil"/>
          <w:between w:val="nil"/>
        </w:pBdr>
        <w:tabs>
          <w:tab w:val="left" w:pos="-7"/>
        </w:tabs>
        <w:ind w:left="141" w:hanging="14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Закону України «Про загальну середню освiту» </w:t>
      </w:r>
      <w:r>
        <w:rPr>
          <w:rFonts w:ascii="Times New Roman" w:eastAsia="Times New Roman" w:hAnsi="Times New Roman" w:cs="Times New Roman"/>
          <w:color w:val="000000"/>
          <w:sz w:val="28"/>
          <w:szCs w:val="28"/>
        </w:rPr>
        <w:t>від 13.05.1999 № 651-XIV із внесеними до нього змінами</w:t>
      </w:r>
      <w:r>
        <w:rPr>
          <w:rFonts w:ascii="Times New Roman" w:eastAsia="Times New Roman" w:hAnsi="Times New Roman" w:cs="Times New Roman"/>
          <w:sz w:val="28"/>
          <w:szCs w:val="28"/>
        </w:rPr>
        <w:t>;</w:t>
      </w:r>
    </w:p>
    <w:p w:rsidR="00365EBC" w:rsidRDefault="00A031F2" w:rsidP="00175E66">
      <w:pPr>
        <w:numPr>
          <w:ilvl w:val="0"/>
          <w:numId w:val="36"/>
        </w:numPr>
        <w:pBdr>
          <w:top w:val="nil"/>
          <w:left w:val="nil"/>
          <w:bottom w:val="nil"/>
          <w:right w:val="nil"/>
          <w:between w:val="nil"/>
        </w:pBdr>
        <w:tabs>
          <w:tab w:val="left" w:pos="-7"/>
        </w:tabs>
        <w:ind w:left="141" w:hanging="14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Закону України «Про дошкiльну освiту» </w:t>
      </w:r>
      <w:r>
        <w:rPr>
          <w:rFonts w:ascii="Times New Roman" w:eastAsia="Times New Roman" w:hAnsi="Times New Roman" w:cs="Times New Roman"/>
          <w:color w:val="000000"/>
          <w:sz w:val="28"/>
          <w:szCs w:val="28"/>
        </w:rPr>
        <w:t>від 11.07.2001 № 2628-III із внесеними до нього змінами</w:t>
      </w:r>
      <w:r>
        <w:rPr>
          <w:rFonts w:ascii="Times New Roman" w:eastAsia="Times New Roman" w:hAnsi="Times New Roman" w:cs="Times New Roman"/>
          <w:sz w:val="28"/>
          <w:szCs w:val="28"/>
        </w:rPr>
        <w:t>;</w:t>
      </w:r>
    </w:p>
    <w:p w:rsidR="00365EBC" w:rsidRDefault="00A031F2" w:rsidP="00175E66">
      <w:pPr>
        <w:numPr>
          <w:ilvl w:val="0"/>
          <w:numId w:val="36"/>
        </w:numPr>
        <w:pBdr>
          <w:top w:val="nil"/>
          <w:left w:val="nil"/>
          <w:bottom w:val="nil"/>
          <w:right w:val="nil"/>
          <w:between w:val="nil"/>
        </w:pBdr>
        <w:tabs>
          <w:tab w:val="left" w:pos="-7"/>
        </w:tabs>
        <w:ind w:left="141" w:hanging="14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Закону України «Про позашкiльну освiту»</w:t>
      </w:r>
      <w:r>
        <w:rPr>
          <w:rFonts w:ascii="Times New Roman" w:eastAsia="Times New Roman" w:hAnsi="Times New Roman" w:cs="Times New Roman"/>
          <w:color w:val="000000"/>
          <w:sz w:val="28"/>
          <w:szCs w:val="28"/>
        </w:rPr>
        <w:t>від 22.06.2000 №1841-III  із внесеними до нього змінами</w:t>
      </w:r>
      <w:r>
        <w:rPr>
          <w:rFonts w:ascii="Times New Roman" w:eastAsia="Times New Roman" w:hAnsi="Times New Roman" w:cs="Times New Roman"/>
          <w:sz w:val="28"/>
          <w:szCs w:val="28"/>
        </w:rPr>
        <w:t>;</w:t>
      </w:r>
    </w:p>
    <w:p w:rsidR="00365EBC" w:rsidRDefault="00A031F2" w:rsidP="00175E66">
      <w:pPr>
        <w:numPr>
          <w:ilvl w:val="0"/>
          <w:numId w:val="36"/>
        </w:numPr>
        <w:pBdr>
          <w:top w:val="nil"/>
          <w:left w:val="nil"/>
          <w:bottom w:val="nil"/>
          <w:right w:val="nil"/>
          <w:between w:val="nil"/>
        </w:pBdr>
        <w:tabs>
          <w:tab w:val="left" w:pos="-7"/>
        </w:tabs>
        <w:ind w:left="141" w:hanging="141"/>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Закону України «Про бібліотеку і бібліотечну справу» </w:t>
      </w:r>
      <w:r w:rsidR="00175E66">
        <w:rPr>
          <w:rFonts w:ascii="Times New Roman" w:eastAsia="Times New Roman" w:hAnsi="Times New Roman" w:cs="Times New Roman"/>
          <w:color w:val="000000"/>
          <w:sz w:val="28"/>
          <w:szCs w:val="28"/>
        </w:rPr>
        <w:t xml:space="preserve">від 27.01.1995  № </w:t>
      </w:r>
      <w:r>
        <w:rPr>
          <w:rFonts w:ascii="Times New Roman" w:eastAsia="Times New Roman" w:hAnsi="Times New Roman" w:cs="Times New Roman"/>
          <w:color w:val="000000"/>
          <w:sz w:val="28"/>
          <w:szCs w:val="28"/>
        </w:rPr>
        <w:t>32/95-ВР  із внесеними до нього змінами</w:t>
      </w:r>
      <w:r>
        <w:rPr>
          <w:rFonts w:ascii="Times New Roman" w:eastAsia="Times New Roman" w:hAnsi="Times New Roman" w:cs="Times New Roman"/>
          <w:sz w:val="28"/>
          <w:szCs w:val="28"/>
        </w:rPr>
        <w:t>;</w:t>
      </w:r>
    </w:p>
    <w:p w:rsidR="00365EBC" w:rsidRDefault="00A031F2" w:rsidP="00175E66">
      <w:pPr>
        <w:numPr>
          <w:ilvl w:val="0"/>
          <w:numId w:val="36"/>
        </w:numPr>
        <w:pBdr>
          <w:top w:val="nil"/>
          <w:left w:val="nil"/>
          <w:bottom w:val="nil"/>
          <w:right w:val="nil"/>
          <w:between w:val="nil"/>
        </w:pBdr>
        <w:tabs>
          <w:tab w:val="left" w:pos="-7"/>
        </w:tabs>
        <w:ind w:left="141" w:hanging="14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Закону України «Про забезпечення санітарного та епідемічного благополуччя населення» </w:t>
      </w:r>
      <w:r>
        <w:rPr>
          <w:rFonts w:ascii="Times New Roman" w:eastAsia="Times New Roman" w:hAnsi="Times New Roman" w:cs="Times New Roman"/>
          <w:color w:val="000000"/>
          <w:sz w:val="28"/>
          <w:szCs w:val="28"/>
        </w:rPr>
        <w:t>від 24.02.1994 № 4004-XII із внесеними до нього змінами</w:t>
      </w:r>
      <w:r>
        <w:rPr>
          <w:rFonts w:ascii="Times New Roman" w:eastAsia="Times New Roman" w:hAnsi="Times New Roman" w:cs="Times New Roman"/>
          <w:sz w:val="28"/>
          <w:szCs w:val="28"/>
        </w:rPr>
        <w:t>;</w:t>
      </w:r>
    </w:p>
    <w:p w:rsidR="00365EBC" w:rsidRDefault="00A031F2" w:rsidP="00175E66">
      <w:pPr>
        <w:numPr>
          <w:ilvl w:val="0"/>
          <w:numId w:val="36"/>
        </w:numPr>
        <w:pBdr>
          <w:top w:val="nil"/>
          <w:left w:val="nil"/>
          <w:bottom w:val="nil"/>
          <w:right w:val="nil"/>
          <w:between w:val="nil"/>
        </w:pBdr>
        <w:tabs>
          <w:tab w:val="left" w:pos="-7"/>
        </w:tabs>
        <w:ind w:left="141" w:hanging="14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Закону України «Про національні меншини в Україні»</w:t>
      </w:r>
      <w:r>
        <w:rPr>
          <w:rFonts w:ascii="Times New Roman" w:eastAsia="Times New Roman" w:hAnsi="Times New Roman" w:cs="Times New Roman"/>
          <w:color w:val="000000"/>
          <w:sz w:val="28"/>
          <w:szCs w:val="28"/>
        </w:rPr>
        <w:t xml:space="preserve"> від 25.06.1992 № 2494-XII  із внесеними до нього змінами</w:t>
      </w:r>
      <w:r>
        <w:rPr>
          <w:rFonts w:ascii="Times New Roman" w:eastAsia="Times New Roman" w:hAnsi="Times New Roman" w:cs="Times New Roman"/>
          <w:sz w:val="28"/>
          <w:szCs w:val="28"/>
        </w:rPr>
        <w:t>;</w:t>
      </w:r>
    </w:p>
    <w:p w:rsidR="00365EBC" w:rsidRDefault="00A031F2" w:rsidP="00175E66">
      <w:pPr>
        <w:numPr>
          <w:ilvl w:val="0"/>
          <w:numId w:val="36"/>
        </w:numPr>
        <w:pBdr>
          <w:top w:val="nil"/>
          <w:left w:val="nil"/>
          <w:bottom w:val="nil"/>
          <w:right w:val="nil"/>
          <w:between w:val="nil"/>
        </w:pBdr>
        <w:tabs>
          <w:tab w:val="left" w:pos="-7"/>
        </w:tabs>
        <w:ind w:left="141" w:hanging="14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Закону України «Про державну службу» </w:t>
      </w:r>
      <w:r>
        <w:rPr>
          <w:rFonts w:ascii="Times New Roman" w:eastAsia="Times New Roman" w:hAnsi="Times New Roman" w:cs="Times New Roman"/>
          <w:color w:val="000000"/>
          <w:sz w:val="28"/>
          <w:szCs w:val="28"/>
        </w:rPr>
        <w:t xml:space="preserve">від </w:t>
      </w:r>
      <w:r>
        <w:rPr>
          <w:rFonts w:ascii="Times New Roman" w:eastAsia="Times New Roman" w:hAnsi="Times New Roman" w:cs="Times New Roman"/>
          <w:sz w:val="28"/>
          <w:szCs w:val="28"/>
          <w:highlight w:val="white"/>
        </w:rPr>
        <w:t xml:space="preserve">10.12.2015 року № 889-VIII  </w:t>
      </w:r>
      <w:r>
        <w:rPr>
          <w:rFonts w:ascii="Times New Roman" w:eastAsia="Times New Roman" w:hAnsi="Times New Roman" w:cs="Times New Roman"/>
          <w:color w:val="000000"/>
          <w:sz w:val="28"/>
          <w:szCs w:val="28"/>
        </w:rPr>
        <w:t>із внесеними до нього змінами</w:t>
      </w:r>
      <w:r>
        <w:rPr>
          <w:rFonts w:ascii="Times New Roman" w:eastAsia="Times New Roman" w:hAnsi="Times New Roman" w:cs="Times New Roman"/>
          <w:sz w:val="28"/>
          <w:szCs w:val="28"/>
        </w:rPr>
        <w:t xml:space="preserve">; </w:t>
      </w:r>
    </w:p>
    <w:p w:rsidR="00365EBC" w:rsidRDefault="00A031F2" w:rsidP="00175E66">
      <w:pPr>
        <w:numPr>
          <w:ilvl w:val="0"/>
          <w:numId w:val="36"/>
        </w:numPr>
        <w:pBdr>
          <w:top w:val="nil"/>
          <w:left w:val="nil"/>
          <w:bottom w:val="nil"/>
          <w:right w:val="nil"/>
          <w:between w:val="nil"/>
        </w:pBdr>
        <w:tabs>
          <w:tab w:val="left" w:pos="-7"/>
        </w:tabs>
        <w:ind w:left="141" w:hanging="14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Закону України «Про службу в органах місцевого самоврядування» </w:t>
      </w:r>
      <w:r>
        <w:rPr>
          <w:rFonts w:ascii="Times New Roman" w:eastAsia="Times New Roman" w:hAnsi="Times New Roman" w:cs="Times New Roman"/>
          <w:color w:val="000000"/>
          <w:sz w:val="28"/>
          <w:szCs w:val="28"/>
        </w:rPr>
        <w:t>від 07.06.2001 № 2493-III  із внесеними до нього змінами</w:t>
      </w:r>
      <w:r>
        <w:rPr>
          <w:rFonts w:ascii="Times New Roman" w:eastAsia="Times New Roman" w:hAnsi="Times New Roman" w:cs="Times New Roman"/>
          <w:sz w:val="28"/>
          <w:szCs w:val="28"/>
        </w:rPr>
        <w:t>;</w:t>
      </w:r>
    </w:p>
    <w:p w:rsidR="00365EBC" w:rsidRDefault="00A031F2" w:rsidP="00175E66">
      <w:pPr>
        <w:numPr>
          <w:ilvl w:val="0"/>
          <w:numId w:val="36"/>
        </w:numPr>
        <w:pBdr>
          <w:top w:val="nil"/>
          <w:left w:val="nil"/>
          <w:bottom w:val="nil"/>
          <w:right w:val="nil"/>
          <w:between w:val="nil"/>
        </w:pBdr>
        <w:tabs>
          <w:tab w:val="left" w:pos="-7"/>
        </w:tabs>
        <w:ind w:left="141" w:hanging="14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Закону України «Про звернення громадян» </w:t>
      </w:r>
      <w:r>
        <w:rPr>
          <w:rFonts w:ascii="Times New Roman" w:eastAsia="Times New Roman" w:hAnsi="Times New Roman" w:cs="Times New Roman"/>
          <w:color w:val="000000"/>
          <w:sz w:val="28"/>
          <w:szCs w:val="28"/>
        </w:rPr>
        <w:t>від 02.10.1996 № 393/96-ВР  із внесеними до нього змінами;</w:t>
      </w:r>
    </w:p>
    <w:p w:rsidR="00365EBC" w:rsidRDefault="00A031F2" w:rsidP="00175E66">
      <w:pPr>
        <w:numPr>
          <w:ilvl w:val="0"/>
          <w:numId w:val="36"/>
        </w:numPr>
        <w:pBdr>
          <w:top w:val="nil"/>
          <w:left w:val="nil"/>
          <w:bottom w:val="nil"/>
          <w:right w:val="nil"/>
          <w:between w:val="nil"/>
        </w:pBdr>
        <w:tabs>
          <w:tab w:val="left" w:pos="-7"/>
        </w:tabs>
        <w:ind w:left="141" w:hanging="14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Закону України «Про дорожній рух»</w:t>
      </w:r>
      <w:r>
        <w:rPr>
          <w:rFonts w:ascii="Times New Roman" w:eastAsia="Times New Roman" w:hAnsi="Times New Roman" w:cs="Times New Roman"/>
          <w:color w:val="000000"/>
          <w:sz w:val="28"/>
          <w:szCs w:val="28"/>
        </w:rPr>
        <w:t xml:space="preserve"> від 30.06.1993 № 3353-XII  із внесеними до нього змінами</w:t>
      </w:r>
      <w:r>
        <w:rPr>
          <w:rFonts w:ascii="Times New Roman" w:eastAsia="Times New Roman" w:hAnsi="Times New Roman" w:cs="Times New Roman"/>
          <w:sz w:val="28"/>
          <w:szCs w:val="28"/>
        </w:rPr>
        <w:t>;</w:t>
      </w:r>
    </w:p>
    <w:p w:rsidR="00365EBC" w:rsidRDefault="00A031F2" w:rsidP="00175E66">
      <w:pPr>
        <w:numPr>
          <w:ilvl w:val="0"/>
          <w:numId w:val="36"/>
        </w:numPr>
        <w:pBdr>
          <w:top w:val="nil"/>
          <w:left w:val="nil"/>
          <w:bottom w:val="nil"/>
          <w:right w:val="nil"/>
          <w:between w:val="nil"/>
        </w:pBdr>
        <w:tabs>
          <w:tab w:val="left" w:pos="-7"/>
        </w:tabs>
        <w:ind w:left="141" w:hanging="141"/>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Закону України «Про охорону праці» </w:t>
      </w:r>
      <w:r>
        <w:rPr>
          <w:rFonts w:ascii="Times New Roman" w:eastAsia="Times New Roman" w:hAnsi="Times New Roman" w:cs="Times New Roman"/>
          <w:color w:val="000000"/>
          <w:sz w:val="28"/>
          <w:szCs w:val="28"/>
        </w:rPr>
        <w:t>від 21.11.2002 № 2694-XII  із внесеними до нього змінами</w:t>
      </w:r>
      <w:r>
        <w:rPr>
          <w:rFonts w:ascii="Times New Roman" w:eastAsia="Times New Roman" w:hAnsi="Times New Roman" w:cs="Times New Roman"/>
          <w:sz w:val="28"/>
          <w:szCs w:val="28"/>
        </w:rPr>
        <w:t>;</w:t>
      </w:r>
    </w:p>
    <w:p w:rsidR="00365EBC" w:rsidRDefault="00A031F2" w:rsidP="00175E66">
      <w:pPr>
        <w:numPr>
          <w:ilvl w:val="0"/>
          <w:numId w:val="36"/>
        </w:numPr>
        <w:pBdr>
          <w:top w:val="nil"/>
          <w:left w:val="nil"/>
          <w:bottom w:val="nil"/>
          <w:right w:val="nil"/>
          <w:between w:val="nil"/>
        </w:pBdr>
        <w:tabs>
          <w:tab w:val="left" w:pos="-7"/>
        </w:tabs>
        <w:ind w:left="141" w:hanging="14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Закону України «Про молодіжні та дитячі громадські організації»від</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01.12.1998 № 281-XIV  із внесеними до нього змінами</w:t>
      </w:r>
      <w:r>
        <w:rPr>
          <w:rFonts w:ascii="Times New Roman" w:eastAsia="Times New Roman" w:hAnsi="Times New Roman" w:cs="Times New Roman"/>
          <w:sz w:val="28"/>
          <w:szCs w:val="28"/>
        </w:rPr>
        <w:t>;</w:t>
      </w:r>
    </w:p>
    <w:p w:rsidR="00365EBC" w:rsidRDefault="00A031F2" w:rsidP="00175E66">
      <w:pPr>
        <w:numPr>
          <w:ilvl w:val="0"/>
          <w:numId w:val="36"/>
        </w:numPr>
        <w:pBdr>
          <w:top w:val="nil"/>
          <w:left w:val="nil"/>
          <w:bottom w:val="nil"/>
          <w:right w:val="nil"/>
          <w:between w:val="nil"/>
        </w:pBdr>
        <w:tabs>
          <w:tab w:val="left" w:pos="-7"/>
        </w:tabs>
        <w:ind w:left="141" w:hanging="141"/>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Закону України «Про охорону дитинства»</w:t>
      </w:r>
      <w:r>
        <w:rPr>
          <w:rFonts w:ascii="Times New Roman" w:eastAsia="Times New Roman" w:hAnsi="Times New Roman" w:cs="Times New Roman"/>
          <w:color w:val="000000"/>
          <w:sz w:val="28"/>
          <w:szCs w:val="28"/>
        </w:rPr>
        <w:t>від 26.04.2001 № 2402-III  із внесеними до нього змінами</w:t>
      </w:r>
      <w:r>
        <w:rPr>
          <w:rFonts w:ascii="Times New Roman" w:eastAsia="Times New Roman" w:hAnsi="Times New Roman" w:cs="Times New Roman"/>
          <w:sz w:val="28"/>
          <w:szCs w:val="28"/>
        </w:rPr>
        <w:t>;</w:t>
      </w:r>
    </w:p>
    <w:p w:rsidR="00365EBC" w:rsidRDefault="00A031F2" w:rsidP="00175E66">
      <w:pPr>
        <w:numPr>
          <w:ilvl w:val="0"/>
          <w:numId w:val="36"/>
        </w:numPr>
        <w:pBdr>
          <w:top w:val="nil"/>
          <w:left w:val="nil"/>
          <w:bottom w:val="nil"/>
          <w:right w:val="nil"/>
          <w:between w:val="nil"/>
        </w:pBdr>
        <w:tabs>
          <w:tab w:val="left" w:pos="-7"/>
        </w:tabs>
        <w:ind w:left="141" w:hanging="14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Закону України «Про відпустки» </w:t>
      </w:r>
      <w:r>
        <w:rPr>
          <w:rFonts w:ascii="Times New Roman" w:eastAsia="Times New Roman" w:hAnsi="Times New Roman" w:cs="Times New Roman"/>
          <w:color w:val="000000"/>
          <w:sz w:val="28"/>
          <w:szCs w:val="28"/>
        </w:rPr>
        <w:t>від 15.11.1996 № 504/96-ВР  із внесеними до нього змінами</w:t>
      </w:r>
      <w:r>
        <w:rPr>
          <w:rFonts w:ascii="Times New Roman" w:eastAsia="Times New Roman" w:hAnsi="Times New Roman" w:cs="Times New Roman"/>
          <w:sz w:val="28"/>
          <w:szCs w:val="28"/>
        </w:rPr>
        <w:t>;</w:t>
      </w:r>
    </w:p>
    <w:p w:rsidR="00365EBC" w:rsidRDefault="00A031F2" w:rsidP="00175E66">
      <w:pPr>
        <w:numPr>
          <w:ilvl w:val="0"/>
          <w:numId w:val="36"/>
        </w:numPr>
        <w:pBdr>
          <w:top w:val="nil"/>
          <w:left w:val="nil"/>
          <w:bottom w:val="nil"/>
          <w:right w:val="nil"/>
          <w:between w:val="nil"/>
        </w:pBdr>
        <w:tabs>
          <w:tab w:val="left" w:pos="-7"/>
        </w:tabs>
        <w:ind w:left="141" w:hanging="14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Закону України «Про забезпечення організаційно-правових умов соціального захисту дітей - сиріт та дітей, позбавлених батьківського піклування»</w:t>
      </w:r>
      <w:r>
        <w:rPr>
          <w:rFonts w:ascii="Times New Roman" w:eastAsia="Times New Roman" w:hAnsi="Times New Roman" w:cs="Times New Roman"/>
          <w:color w:val="000000"/>
          <w:sz w:val="28"/>
          <w:szCs w:val="28"/>
        </w:rPr>
        <w:t xml:space="preserve"> від 13.01.2005 № 2342-IV  із внесеними до нього змінами</w:t>
      </w:r>
      <w:r>
        <w:rPr>
          <w:rFonts w:ascii="Times New Roman" w:eastAsia="Times New Roman" w:hAnsi="Times New Roman" w:cs="Times New Roman"/>
          <w:sz w:val="28"/>
          <w:szCs w:val="28"/>
        </w:rPr>
        <w:t xml:space="preserve">; </w:t>
      </w:r>
    </w:p>
    <w:p w:rsidR="00365EBC" w:rsidRDefault="00A031F2" w:rsidP="00175E66">
      <w:pPr>
        <w:numPr>
          <w:ilvl w:val="0"/>
          <w:numId w:val="36"/>
        </w:numPr>
        <w:pBdr>
          <w:top w:val="nil"/>
          <w:left w:val="nil"/>
          <w:bottom w:val="nil"/>
          <w:right w:val="nil"/>
          <w:between w:val="nil"/>
        </w:pBdr>
        <w:tabs>
          <w:tab w:val="left" w:pos="-7"/>
        </w:tabs>
        <w:ind w:left="141" w:hanging="14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Закону України «Про оздоровлення та відпочинок дітей»</w:t>
      </w:r>
      <w:r>
        <w:rPr>
          <w:rFonts w:ascii="Times New Roman" w:eastAsia="Times New Roman" w:hAnsi="Times New Roman" w:cs="Times New Roman"/>
          <w:color w:val="000000"/>
          <w:sz w:val="28"/>
          <w:szCs w:val="28"/>
        </w:rPr>
        <w:t xml:space="preserve"> від 04.09.2008 № 375-VI  із внесеними до нього змінами</w:t>
      </w:r>
      <w:r>
        <w:rPr>
          <w:rFonts w:ascii="Times New Roman" w:eastAsia="Times New Roman" w:hAnsi="Times New Roman" w:cs="Times New Roman"/>
          <w:sz w:val="28"/>
          <w:szCs w:val="28"/>
        </w:rPr>
        <w:t>;</w:t>
      </w:r>
    </w:p>
    <w:p w:rsidR="00365EBC" w:rsidRDefault="00A031F2" w:rsidP="00175E66">
      <w:pPr>
        <w:numPr>
          <w:ilvl w:val="0"/>
          <w:numId w:val="36"/>
        </w:numPr>
        <w:pBdr>
          <w:top w:val="nil"/>
          <w:left w:val="nil"/>
          <w:bottom w:val="nil"/>
          <w:right w:val="nil"/>
          <w:between w:val="nil"/>
        </w:pBdr>
        <w:tabs>
          <w:tab w:val="left" w:pos="-7"/>
        </w:tabs>
        <w:ind w:left="141" w:hanging="14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Закону України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«Про захист персональних даних» </w:t>
      </w:r>
      <w:r>
        <w:rPr>
          <w:rFonts w:ascii="Times New Roman" w:eastAsia="Times New Roman" w:hAnsi="Times New Roman" w:cs="Times New Roman"/>
          <w:color w:val="000000"/>
          <w:sz w:val="28"/>
          <w:szCs w:val="28"/>
        </w:rPr>
        <w:t>від 01.06.2010 № 2297-VI  із внесеними до нього змінами</w:t>
      </w:r>
      <w:r>
        <w:rPr>
          <w:rFonts w:ascii="Times New Roman" w:eastAsia="Times New Roman" w:hAnsi="Times New Roman" w:cs="Times New Roman"/>
          <w:sz w:val="28"/>
          <w:szCs w:val="28"/>
        </w:rPr>
        <w:t>;</w:t>
      </w:r>
    </w:p>
    <w:p w:rsidR="00365EBC" w:rsidRDefault="00A031F2" w:rsidP="00175E66">
      <w:pPr>
        <w:numPr>
          <w:ilvl w:val="0"/>
          <w:numId w:val="36"/>
        </w:numPr>
        <w:pBdr>
          <w:top w:val="nil"/>
          <w:left w:val="nil"/>
          <w:bottom w:val="nil"/>
          <w:right w:val="nil"/>
          <w:between w:val="nil"/>
        </w:pBdr>
        <w:tabs>
          <w:tab w:val="left" w:pos="-7"/>
        </w:tabs>
        <w:ind w:left="141" w:hanging="14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Закону України  «Про доступ до публічної інформації» </w:t>
      </w:r>
      <w:r>
        <w:rPr>
          <w:rFonts w:ascii="Times New Roman" w:eastAsia="Times New Roman" w:hAnsi="Times New Roman" w:cs="Times New Roman"/>
          <w:color w:val="000000"/>
          <w:sz w:val="28"/>
          <w:szCs w:val="28"/>
        </w:rPr>
        <w:t>від 13.01.2011 № 2939-VI  із внесеними до нього змінами</w:t>
      </w:r>
      <w:r>
        <w:rPr>
          <w:rFonts w:ascii="Times New Roman" w:eastAsia="Times New Roman" w:hAnsi="Times New Roman" w:cs="Times New Roman"/>
          <w:sz w:val="28"/>
          <w:szCs w:val="28"/>
        </w:rPr>
        <w:t>;</w:t>
      </w:r>
    </w:p>
    <w:p w:rsidR="00365EBC" w:rsidRDefault="00A031F2" w:rsidP="00175E66">
      <w:pPr>
        <w:numPr>
          <w:ilvl w:val="0"/>
          <w:numId w:val="36"/>
        </w:numPr>
        <w:pBdr>
          <w:top w:val="nil"/>
          <w:left w:val="nil"/>
          <w:bottom w:val="nil"/>
          <w:right w:val="nil"/>
          <w:between w:val="nil"/>
        </w:pBdr>
        <w:tabs>
          <w:tab w:val="left" w:pos="-7"/>
        </w:tabs>
        <w:ind w:left="141" w:hanging="14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Закону України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«Про запобігання корупції»  </w:t>
      </w:r>
      <w:r>
        <w:rPr>
          <w:rFonts w:ascii="Times New Roman" w:eastAsia="Times New Roman" w:hAnsi="Times New Roman" w:cs="Times New Roman"/>
          <w:color w:val="000000"/>
          <w:sz w:val="28"/>
          <w:szCs w:val="28"/>
        </w:rPr>
        <w:t>від 14.10.2014 № 3206-VI  із внесеними до нього змінами</w:t>
      </w:r>
      <w:r>
        <w:rPr>
          <w:rFonts w:ascii="Times New Roman" w:eastAsia="Times New Roman" w:hAnsi="Times New Roman" w:cs="Times New Roman"/>
          <w:sz w:val="28"/>
          <w:szCs w:val="28"/>
        </w:rPr>
        <w:t>;</w:t>
      </w:r>
    </w:p>
    <w:p w:rsidR="00365EBC" w:rsidRDefault="00FE7AFB" w:rsidP="00175E66">
      <w:pPr>
        <w:numPr>
          <w:ilvl w:val="0"/>
          <w:numId w:val="36"/>
        </w:numPr>
        <w:pBdr>
          <w:top w:val="nil"/>
          <w:left w:val="nil"/>
          <w:bottom w:val="nil"/>
          <w:right w:val="nil"/>
          <w:between w:val="nil"/>
        </w:pBdr>
        <w:tabs>
          <w:tab w:val="left" w:pos="128"/>
        </w:tabs>
        <w:ind w:left="283" w:hanging="141"/>
        <w:contextualSpacing/>
        <w:jc w:val="both"/>
        <w:rPr>
          <w:rFonts w:ascii="Times New Roman" w:eastAsia="Times New Roman" w:hAnsi="Times New Roman" w:cs="Times New Roman"/>
          <w:sz w:val="28"/>
          <w:szCs w:val="28"/>
        </w:rPr>
      </w:pPr>
      <w:hyperlink r:id="rId11">
        <w:r w:rsidR="00A031F2">
          <w:rPr>
            <w:rFonts w:ascii="Times New Roman" w:eastAsia="Times New Roman" w:hAnsi="Times New Roman" w:cs="Times New Roman"/>
            <w:color w:val="000000"/>
            <w:sz w:val="27"/>
            <w:szCs w:val="27"/>
          </w:rPr>
          <w:t>Концепції розвитку інклюзивного навчання, затвердженої наказом</w:t>
        </w:r>
      </w:hyperlink>
      <w:r w:rsidR="00A031F2">
        <w:rPr>
          <w:rFonts w:ascii="Times New Roman" w:eastAsia="Times New Roman" w:hAnsi="Times New Roman" w:cs="Times New Roman"/>
          <w:color w:val="000000"/>
          <w:sz w:val="27"/>
          <w:szCs w:val="27"/>
        </w:rPr>
        <w:t xml:space="preserve"> </w:t>
      </w:r>
      <w:hyperlink r:id="rId12">
        <w:r w:rsidR="00A031F2">
          <w:rPr>
            <w:rFonts w:ascii="Times New Roman" w:eastAsia="Times New Roman" w:hAnsi="Times New Roman" w:cs="Times New Roman"/>
            <w:color w:val="000000"/>
            <w:sz w:val="27"/>
            <w:szCs w:val="27"/>
          </w:rPr>
          <w:t>Міністерства освіти і науки України від 01.10.2010 № 912;</w:t>
        </w:r>
      </w:hyperlink>
    </w:p>
    <w:p w:rsidR="00365EBC" w:rsidRDefault="00A031F2" w:rsidP="00175E66">
      <w:pPr>
        <w:numPr>
          <w:ilvl w:val="0"/>
          <w:numId w:val="36"/>
        </w:numPr>
        <w:pBdr>
          <w:top w:val="nil"/>
          <w:left w:val="nil"/>
          <w:bottom w:val="nil"/>
          <w:right w:val="nil"/>
          <w:between w:val="nil"/>
        </w:pBdr>
        <w:tabs>
          <w:tab w:val="left" w:pos="128"/>
        </w:tabs>
        <w:ind w:left="283" w:hanging="141"/>
        <w:contextualSpacing/>
        <w:jc w:val="both"/>
        <w:rPr>
          <w:rFonts w:ascii="Times New Roman" w:eastAsia="Times New Roman" w:hAnsi="Times New Roman" w:cs="Times New Roman"/>
          <w:sz w:val="27"/>
          <w:szCs w:val="27"/>
        </w:rPr>
      </w:pPr>
      <w:r>
        <w:rPr>
          <w:rFonts w:ascii="Times New Roman" w:eastAsia="Times New Roman" w:hAnsi="Times New Roman" w:cs="Times New Roman"/>
          <w:color w:val="000000"/>
          <w:sz w:val="27"/>
          <w:szCs w:val="27"/>
        </w:rPr>
        <w:t>Концепції профільного навчання у старшій школі, затвердженої наказом Міністерства освіти і науки України від 21.10.2013 № 1456</w:t>
      </w:r>
      <w:r>
        <w:rPr>
          <w:rFonts w:ascii="Times New Roman" w:eastAsia="Times New Roman" w:hAnsi="Times New Roman" w:cs="Times New Roman"/>
          <w:sz w:val="27"/>
          <w:szCs w:val="27"/>
        </w:rPr>
        <w:t>;</w:t>
      </w:r>
    </w:p>
    <w:p w:rsidR="00365EBC" w:rsidRDefault="00A031F2" w:rsidP="00175E66">
      <w:pPr>
        <w:numPr>
          <w:ilvl w:val="0"/>
          <w:numId w:val="36"/>
        </w:numPr>
        <w:pBdr>
          <w:top w:val="nil"/>
          <w:left w:val="nil"/>
          <w:bottom w:val="nil"/>
          <w:right w:val="nil"/>
          <w:between w:val="nil"/>
        </w:pBdr>
        <w:tabs>
          <w:tab w:val="left" w:pos="128"/>
        </w:tabs>
        <w:ind w:left="283" w:hanging="141"/>
        <w:contextualSpacing/>
        <w:jc w:val="both"/>
        <w:rPr>
          <w:rFonts w:ascii="Times New Roman" w:eastAsia="Times New Roman" w:hAnsi="Times New Roman" w:cs="Times New Roman"/>
          <w:sz w:val="27"/>
          <w:szCs w:val="27"/>
        </w:rPr>
      </w:pPr>
      <w:r>
        <w:rPr>
          <w:rFonts w:ascii="Times New Roman" w:eastAsia="Times New Roman" w:hAnsi="Times New Roman" w:cs="Times New Roman"/>
          <w:color w:val="000000"/>
          <w:sz w:val="28"/>
          <w:szCs w:val="28"/>
        </w:rPr>
        <w:t>Концепції реалізації державної політики у сфері реформування загальної середньої освіти “Нова українська школа” на період до 2029 року, затвердженої розпорядженням Кабінету Міністрів України від 14.12.2016 № 988-р</w:t>
      </w:r>
      <w:r>
        <w:rPr>
          <w:rFonts w:ascii="Times New Roman" w:eastAsia="Times New Roman" w:hAnsi="Times New Roman" w:cs="Times New Roman"/>
          <w:sz w:val="28"/>
          <w:szCs w:val="28"/>
        </w:rPr>
        <w:t>;</w:t>
      </w:r>
    </w:p>
    <w:p w:rsidR="00365EBC" w:rsidRDefault="00A031F2" w:rsidP="00175E66">
      <w:pPr>
        <w:numPr>
          <w:ilvl w:val="0"/>
          <w:numId w:val="36"/>
        </w:numPr>
        <w:pBdr>
          <w:top w:val="nil"/>
          <w:left w:val="nil"/>
          <w:bottom w:val="nil"/>
          <w:right w:val="nil"/>
          <w:between w:val="nil"/>
        </w:pBdr>
        <w:tabs>
          <w:tab w:val="left" w:pos="128"/>
        </w:tabs>
        <w:ind w:left="283" w:hanging="141"/>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7"/>
          <w:szCs w:val="27"/>
        </w:rPr>
        <w:t>Регіональної програми «ОСВІТА ДОНЕЧЧИНИ В ЄВРОПЕЙСЬКОМУ ВИМІРІ. 2017-2020 РОКИ».</w:t>
      </w:r>
    </w:p>
    <w:p w:rsidR="00365EBC" w:rsidRDefault="00365EBC" w:rsidP="00175E66">
      <w:pPr>
        <w:pBdr>
          <w:top w:val="nil"/>
          <w:left w:val="nil"/>
          <w:bottom w:val="nil"/>
          <w:right w:val="nil"/>
          <w:between w:val="nil"/>
        </w:pBdr>
        <w:ind w:left="713" w:hanging="141"/>
        <w:jc w:val="both"/>
        <w:rPr>
          <w:rFonts w:ascii="MS PGothic" w:eastAsia="MS PGothic" w:hAnsi="MS PGothic" w:cs="MS PGothic"/>
          <w:sz w:val="52"/>
          <w:szCs w:val="52"/>
          <w:vertAlign w:val="superscript"/>
        </w:rPr>
      </w:pPr>
    </w:p>
    <w:p w:rsidR="00365EBC" w:rsidRDefault="00A031F2" w:rsidP="00175E66">
      <w:pPr>
        <w:pBdr>
          <w:top w:val="nil"/>
          <w:left w:val="nil"/>
          <w:bottom w:val="nil"/>
          <w:right w:val="nil"/>
          <w:between w:val="nil"/>
        </w:pBdr>
        <w:ind w:left="713" w:hanging="141"/>
        <w:jc w:val="both"/>
        <w:rPr>
          <w:rFonts w:ascii="MS PGothic" w:eastAsia="MS PGothic" w:hAnsi="MS PGothic" w:cs="MS PGothic"/>
          <w:color w:val="000000"/>
          <w:sz w:val="52"/>
          <w:szCs w:val="52"/>
          <w:vertAlign w:val="superscript"/>
        </w:rPr>
      </w:pPr>
      <w:r>
        <w:rPr>
          <w:rFonts w:ascii="Times New Roman" w:eastAsia="Times New Roman" w:hAnsi="Times New Roman" w:cs="Times New Roman"/>
          <w:b/>
          <w:color w:val="000000"/>
          <w:sz w:val="28"/>
          <w:szCs w:val="28"/>
        </w:rPr>
        <w:t>Указів Президента України:</w:t>
      </w:r>
    </w:p>
    <w:p w:rsidR="00365EBC" w:rsidRDefault="00A031F2" w:rsidP="00175E66">
      <w:pPr>
        <w:numPr>
          <w:ilvl w:val="0"/>
          <w:numId w:val="50"/>
        </w:numPr>
        <w:pBdr>
          <w:top w:val="nil"/>
          <w:left w:val="nil"/>
          <w:bottom w:val="nil"/>
          <w:right w:val="nil"/>
          <w:between w:val="nil"/>
        </w:pBdr>
        <w:tabs>
          <w:tab w:val="left" w:pos="845"/>
        </w:tabs>
        <w:ind w:left="-141" w:right="20" w:hanging="141"/>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 02.06.1998 № 580/98 «Про заходи щодо поліпшення функціонування та розвитку загальної середньої освіти»;</w:t>
      </w:r>
    </w:p>
    <w:p w:rsidR="00365EBC" w:rsidRDefault="00A031F2" w:rsidP="00175E66">
      <w:pPr>
        <w:numPr>
          <w:ilvl w:val="0"/>
          <w:numId w:val="50"/>
        </w:numPr>
        <w:pBdr>
          <w:top w:val="nil"/>
          <w:left w:val="nil"/>
          <w:bottom w:val="nil"/>
          <w:right w:val="nil"/>
          <w:between w:val="nil"/>
        </w:pBdr>
        <w:tabs>
          <w:tab w:val="left" w:pos="845"/>
        </w:tabs>
        <w:ind w:left="-141" w:right="20" w:hanging="14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color w:val="000000"/>
          <w:sz w:val="28"/>
          <w:szCs w:val="28"/>
        </w:rPr>
        <w:t>ід 24.04.2000 № 612/2000 «Про додаткові заходи щодо державної підтримки обдарованої молоді»;</w:t>
      </w:r>
    </w:p>
    <w:p w:rsidR="00365EBC" w:rsidRDefault="00A031F2" w:rsidP="00175E66">
      <w:pPr>
        <w:numPr>
          <w:ilvl w:val="0"/>
          <w:numId w:val="50"/>
        </w:numPr>
        <w:pBdr>
          <w:top w:val="nil"/>
          <w:left w:val="nil"/>
          <w:bottom w:val="nil"/>
          <w:right w:val="nil"/>
          <w:between w:val="nil"/>
        </w:pBdr>
        <w:tabs>
          <w:tab w:val="left" w:pos="845"/>
        </w:tabs>
        <w:ind w:left="-141" w:right="20" w:hanging="141"/>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від 30.12.2000 № 1396/2000 «Про додаткові заходи щодо посилення соціального захисту багатодітних і неповних сімей»;</w:t>
      </w:r>
    </w:p>
    <w:p w:rsidR="00365EBC" w:rsidRDefault="00A031F2" w:rsidP="00175E66">
      <w:pPr>
        <w:numPr>
          <w:ilvl w:val="0"/>
          <w:numId w:val="50"/>
        </w:numPr>
        <w:pBdr>
          <w:top w:val="nil"/>
          <w:left w:val="nil"/>
          <w:bottom w:val="nil"/>
          <w:right w:val="nil"/>
          <w:between w:val="nil"/>
        </w:pBdr>
        <w:tabs>
          <w:tab w:val="left" w:pos="845"/>
        </w:tabs>
        <w:ind w:left="-141" w:right="20" w:hanging="141"/>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від 09.10.2001 № 941/2001 «Про додаткові заходи щодо забезпечення розвитку освіти в Україні»;</w:t>
      </w:r>
    </w:p>
    <w:p w:rsidR="00365EBC" w:rsidRDefault="00A031F2" w:rsidP="00175E66">
      <w:pPr>
        <w:numPr>
          <w:ilvl w:val="0"/>
          <w:numId w:val="50"/>
        </w:numPr>
        <w:pBdr>
          <w:top w:val="nil"/>
          <w:left w:val="nil"/>
          <w:bottom w:val="nil"/>
          <w:right w:val="nil"/>
          <w:between w:val="nil"/>
        </w:pBdr>
        <w:tabs>
          <w:tab w:val="left" w:pos="845"/>
        </w:tabs>
        <w:ind w:left="-141" w:right="20" w:hanging="141"/>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від 15.03.2002 № 258/2002 «Про невідкладні додаткові заходи щодо зміцнення моральності у суспільстві та утвердження здорового способу життя»;</w:t>
      </w:r>
    </w:p>
    <w:p w:rsidR="00365EBC" w:rsidRDefault="00A031F2" w:rsidP="00175E66">
      <w:pPr>
        <w:numPr>
          <w:ilvl w:val="0"/>
          <w:numId w:val="50"/>
        </w:numPr>
        <w:pBdr>
          <w:top w:val="nil"/>
          <w:left w:val="nil"/>
          <w:bottom w:val="nil"/>
          <w:right w:val="nil"/>
          <w:between w:val="nil"/>
        </w:pBdr>
        <w:tabs>
          <w:tab w:val="left" w:pos="845"/>
        </w:tabs>
        <w:ind w:left="-141" w:right="20" w:hanging="141"/>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від 22.03.2002 № 284/2002 «Про Всеукраїнський конкурс учнівської творчості»;</w:t>
      </w:r>
    </w:p>
    <w:p w:rsidR="00365EBC" w:rsidRDefault="00A031F2" w:rsidP="00175E66">
      <w:pPr>
        <w:numPr>
          <w:ilvl w:val="0"/>
          <w:numId w:val="50"/>
        </w:numPr>
        <w:pBdr>
          <w:top w:val="nil"/>
          <w:left w:val="nil"/>
          <w:bottom w:val="nil"/>
          <w:right w:val="nil"/>
          <w:between w:val="nil"/>
        </w:pBdr>
        <w:tabs>
          <w:tab w:val="left" w:pos="845"/>
        </w:tabs>
        <w:ind w:left="-141" w:right="20" w:hanging="141"/>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від 17.04.2002 № 347/2002 «Про Національну доктрину розвитку освіти»;</w:t>
      </w:r>
    </w:p>
    <w:p w:rsidR="00365EBC" w:rsidRDefault="00A031F2" w:rsidP="00175E66">
      <w:pPr>
        <w:numPr>
          <w:ilvl w:val="0"/>
          <w:numId w:val="50"/>
        </w:numPr>
        <w:pBdr>
          <w:top w:val="nil"/>
          <w:left w:val="nil"/>
          <w:bottom w:val="nil"/>
          <w:right w:val="nil"/>
          <w:between w:val="nil"/>
        </w:pBdr>
        <w:tabs>
          <w:tab w:val="left" w:pos="845"/>
        </w:tabs>
        <w:ind w:left="-141" w:right="20" w:hanging="141"/>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від 20.03.2008 № 244/2008 «Про додаткові заходи щодо підвищення якості освіти в Україні»;</w:t>
      </w:r>
    </w:p>
    <w:p w:rsidR="00365EBC" w:rsidRDefault="00A031F2" w:rsidP="00175E66">
      <w:pPr>
        <w:numPr>
          <w:ilvl w:val="0"/>
          <w:numId w:val="50"/>
        </w:numPr>
        <w:pBdr>
          <w:top w:val="nil"/>
          <w:left w:val="nil"/>
          <w:bottom w:val="nil"/>
          <w:right w:val="nil"/>
          <w:between w:val="nil"/>
        </w:pBdr>
        <w:tabs>
          <w:tab w:val="left" w:pos="845"/>
        </w:tabs>
        <w:ind w:left="-141" w:right="20" w:hanging="141"/>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від 05.05.2008 № 411/2008 «Про заходи щодо забезпечення захисту прав і законних інтересів дітей»;</w:t>
      </w:r>
    </w:p>
    <w:p w:rsidR="00365EBC" w:rsidRDefault="00A031F2" w:rsidP="00175E66">
      <w:pPr>
        <w:numPr>
          <w:ilvl w:val="0"/>
          <w:numId w:val="50"/>
        </w:numPr>
        <w:pBdr>
          <w:top w:val="nil"/>
          <w:left w:val="nil"/>
          <w:bottom w:val="nil"/>
          <w:right w:val="nil"/>
          <w:between w:val="nil"/>
        </w:pBdr>
        <w:tabs>
          <w:tab w:val="left" w:pos="845"/>
        </w:tabs>
        <w:ind w:left="-141" w:right="20" w:hanging="141"/>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від 30.09.2010 № 926/2010 «Про заходи щодо забезпечення пріоритетного розвитку освіти в Україні»;</w:t>
      </w:r>
    </w:p>
    <w:p w:rsidR="00365EBC" w:rsidRDefault="00A031F2" w:rsidP="00175E66">
      <w:pPr>
        <w:numPr>
          <w:ilvl w:val="0"/>
          <w:numId w:val="50"/>
        </w:numPr>
        <w:pBdr>
          <w:top w:val="nil"/>
          <w:left w:val="nil"/>
          <w:bottom w:val="nil"/>
          <w:right w:val="nil"/>
          <w:between w:val="nil"/>
        </w:pBdr>
        <w:tabs>
          <w:tab w:val="left" w:pos="845"/>
        </w:tabs>
        <w:ind w:left="-141" w:right="20" w:hanging="141"/>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від 30.09.2010 № 927/2010 «Про заходи щодо розвитку системи виявлення та підтримки обдарованих і талановитих дітей та молоді»;</w:t>
      </w:r>
    </w:p>
    <w:p w:rsidR="00365EBC" w:rsidRDefault="00A031F2" w:rsidP="00175E66">
      <w:pPr>
        <w:numPr>
          <w:ilvl w:val="0"/>
          <w:numId w:val="50"/>
        </w:numPr>
        <w:pBdr>
          <w:top w:val="nil"/>
          <w:left w:val="nil"/>
          <w:bottom w:val="nil"/>
          <w:right w:val="nil"/>
          <w:between w:val="nil"/>
        </w:pBdr>
        <w:tabs>
          <w:tab w:val="left" w:pos="845"/>
        </w:tabs>
        <w:ind w:left="-141" w:right="20" w:hanging="141"/>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від 25.06.2013 № 344 «Про затвердження </w:t>
      </w:r>
      <w:hyperlink r:id="rId13">
        <w:r>
          <w:rPr>
            <w:rFonts w:ascii="Times New Roman" w:eastAsia="Times New Roman" w:hAnsi="Times New Roman" w:cs="Times New Roman"/>
            <w:color w:val="000000"/>
            <w:sz w:val="28"/>
            <w:szCs w:val="28"/>
            <w:u w:val="single"/>
          </w:rPr>
          <w:t>Національної стратегії розвитку</w:t>
        </w:r>
      </w:hyperlink>
      <w:r>
        <w:rPr>
          <w:rFonts w:ascii="Times New Roman" w:eastAsia="Times New Roman" w:hAnsi="Times New Roman" w:cs="Times New Roman"/>
          <w:color w:val="000000"/>
          <w:sz w:val="28"/>
          <w:szCs w:val="28"/>
        </w:rPr>
        <w:t xml:space="preserve"> </w:t>
      </w:r>
      <w:hyperlink r:id="rId14">
        <w:r>
          <w:rPr>
            <w:rFonts w:ascii="Times New Roman" w:eastAsia="Times New Roman" w:hAnsi="Times New Roman" w:cs="Times New Roman"/>
            <w:color w:val="000000"/>
            <w:sz w:val="28"/>
            <w:szCs w:val="28"/>
            <w:u w:val="single"/>
          </w:rPr>
          <w:t>освіти в Україні на період до 2021 року</w:t>
        </w:r>
      </w:hyperlink>
      <w:r>
        <w:rPr>
          <w:rFonts w:ascii="Times New Roman" w:eastAsia="Times New Roman" w:hAnsi="Times New Roman" w:cs="Times New Roman"/>
          <w:color w:val="000000"/>
          <w:sz w:val="28"/>
          <w:szCs w:val="28"/>
        </w:rPr>
        <w:t>»;</w:t>
      </w:r>
    </w:p>
    <w:p w:rsidR="00365EBC" w:rsidRDefault="00A031F2" w:rsidP="00175E66">
      <w:pPr>
        <w:numPr>
          <w:ilvl w:val="0"/>
          <w:numId w:val="50"/>
        </w:numPr>
        <w:pBdr>
          <w:top w:val="nil"/>
          <w:left w:val="nil"/>
          <w:bottom w:val="nil"/>
          <w:right w:val="nil"/>
          <w:between w:val="nil"/>
        </w:pBdr>
        <w:tabs>
          <w:tab w:val="left" w:pos="845"/>
        </w:tabs>
        <w:ind w:left="-141" w:right="20" w:hanging="141"/>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від 25.08.2015 № 501/2015 « Про затвердження Національної стратегії у сфері прав людини»;</w:t>
      </w:r>
    </w:p>
    <w:p w:rsidR="00365EBC" w:rsidRDefault="00A031F2" w:rsidP="00175E66">
      <w:pPr>
        <w:numPr>
          <w:ilvl w:val="0"/>
          <w:numId w:val="50"/>
        </w:numPr>
        <w:pBdr>
          <w:top w:val="nil"/>
          <w:left w:val="nil"/>
          <w:bottom w:val="nil"/>
          <w:right w:val="nil"/>
          <w:between w:val="nil"/>
        </w:pBdr>
        <w:tabs>
          <w:tab w:val="left" w:pos="845"/>
        </w:tabs>
        <w:ind w:left="-141" w:right="20" w:hanging="141"/>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від 13.10.2015 № 580/2015 «Про стратегію національно-патріотичного виховання дітей та молоді на 2016-2020 роки».</w:t>
      </w:r>
    </w:p>
    <w:p w:rsidR="00365EBC" w:rsidRDefault="00365EBC" w:rsidP="00175E66">
      <w:pPr>
        <w:pBdr>
          <w:top w:val="nil"/>
          <w:left w:val="nil"/>
          <w:bottom w:val="nil"/>
          <w:right w:val="nil"/>
          <w:between w:val="nil"/>
        </w:pBdr>
        <w:ind w:hanging="141"/>
        <w:jc w:val="both"/>
        <w:rPr>
          <w:rFonts w:ascii="Arial" w:eastAsia="Arial" w:hAnsi="Arial" w:cs="Arial"/>
          <w:sz w:val="28"/>
          <w:szCs w:val="28"/>
        </w:rPr>
      </w:pPr>
    </w:p>
    <w:p w:rsidR="00365EBC" w:rsidRDefault="00365EBC" w:rsidP="00175E66">
      <w:pPr>
        <w:pBdr>
          <w:top w:val="nil"/>
          <w:left w:val="nil"/>
          <w:bottom w:val="nil"/>
          <w:right w:val="nil"/>
          <w:between w:val="nil"/>
        </w:pBdr>
        <w:ind w:hanging="141"/>
        <w:jc w:val="both"/>
        <w:rPr>
          <w:rFonts w:ascii="Arial" w:eastAsia="Arial" w:hAnsi="Arial" w:cs="Arial"/>
          <w:sz w:val="28"/>
          <w:szCs w:val="28"/>
        </w:rPr>
      </w:pPr>
    </w:p>
    <w:p w:rsidR="00365EBC" w:rsidRDefault="00A031F2" w:rsidP="00175E66">
      <w:pPr>
        <w:pBdr>
          <w:top w:val="nil"/>
          <w:left w:val="nil"/>
          <w:bottom w:val="nil"/>
          <w:right w:val="nil"/>
          <w:between w:val="nil"/>
        </w:pBdr>
        <w:ind w:left="180" w:hanging="141"/>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Постанов Кабінету Міністрів України:</w:t>
      </w:r>
    </w:p>
    <w:p w:rsidR="00365EBC" w:rsidRDefault="00365EBC" w:rsidP="00175E66">
      <w:pPr>
        <w:pBdr>
          <w:top w:val="nil"/>
          <w:left w:val="nil"/>
          <w:bottom w:val="nil"/>
          <w:right w:val="nil"/>
          <w:between w:val="nil"/>
        </w:pBdr>
        <w:ind w:hanging="141"/>
        <w:jc w:val="both"/>
        <w:rPr>
          <w:rFonts w:ascii="Arial" w:eastAsia="Arial" w:hAnsi="Arial" w:cs="Arial"/>
          <w:color w:val="000000"/>
          <w:sz w:val="28"/>
          <w:szCs w:val="28"/>
        </w:rPr>
      </w:pPr>
    </w:p>
    <w:p w:rsidR="00365EBC" w:rsidRDefault="00A031F2" w:rsidP="00175E66">
      <w:pPr>
        <w:numPr>
          <w:ilvl w:val="0"/>
          <w:numId w:val="5"/>
        </w:numPr>
        <w:pBdr>
          <w:top w:val="nil"/>
          <w:left w:val="nil"/>
          <w:bottom w:val="nil"/>
          <w:right w:val="nil"/>
          <w:between w:val="nil"/>
        </w:pBdr>
        <w:tabs>
          <w:tab w:val="left" w:pos="312"/>
        </w:tabs>
        <w:ind w:hanging="141"/>
        <w:jc w:val="both"/>
        <w:rPr>
          <w:rFonts w:ascii="Arial" w:eastAsia="Arial" w:hAnsi="Arial" w:cs="Arial"/>
          <w:color w:val="000000"/>
          <w:sz w:val="28"/>
          <w:szCs w:val="28"/>
        </w:rPr>
      </w:pPr>
      <w:r>
        <w:rPr>
          <w:rFonts w:ascii="Times New Roman" w:eastAsia="Times New Roman" w:hAnsi="Times New Roman" w:cs="Times New Roman"/>
          <w:color w:val="000000"/>
          <w:sz w:val="28"/>
          <w:szCs w:val="28"/>
        </w:rPr>
        <w:t>від 05.04.1994 № 226 «Про поліпшення виховання, навчання, соціального захисту та матеріального забезпечення дітей - сиріт і дітей, позбавлених батьківського піклування» із внесеними до неї змінами;</w:t>
      </w:r>
    </w:p>
    <w:p w:rsidR="00365EBC" w:rsidRDefault="00A031F2" w:rsidP="00175E66">
      <w:pPr>
        <w:numPr>
          <w:ilvl w:val="0"/>
          <w:numId w:val="5"/>
        </w:numPr>
        <w:pBdr>
          <w:top w:val="nil"/>
          <w:left w:val="nil"/>
          <w:bottom w:val="nil"/>
          <w:right w:val="nil"/>
          <w:between w:val="nil"/>
        </w:pBdr>
        <w:tabs>
          <w:tab w:val="left" w:pos="312"/>
        </w:tabs>
        <w:ind w:hanging="141"/>
        <w:jc w:val="both"/>
        <w:rPr>
          <w:rFonts w:ascii="Arial" w:eastAsia="Arial" w:hAnsi="Arial" w:cs="Arial"/>
          <w:color w:val="000000"/>
          <w:sz w:val="28"/>
          <w:szCs w:val="28"/>
        </w:rPr>
      </w:pPr>
      <w:r>
        <w:rPr>
          <w:rFonts w:ascii="Times New Roman" w:eastAsia="Times New Roman" w:hAnsi="Times New Roman" w:cs="Times New Roman"/>
          <w:color w:val="000000"/>
          <w:sz w:val="28"/>
          <w:szCs w:val="28"/>
        </w:rPr>
        <w:t>від 14.04.1997 № 348 «Про 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p>
    <w:p w:rsidR="00365EBC" w:rsidRDefault="00A031F2" w:rsidP="00175E66">
      <w:pPr>
        <w:numPr>
          <w:ilvl w:val="0"/>
          <w:numId w:val="5"/>
        </w:numPr>
        <w:pBdr>
          <w:top w:val="nil"/>
          <w:left w:val="nil"/>
          <w:bottom w:val="nil"/>
          <w:right w:val="nil"/>
          <w:between w:val="nil"/>
        </w:pBdr>
        <w:tabs>
          <w:tab w:val="left" w:pos="312"/>
        </w:tabs>
        <w:ind w:right="20" w:hanging="141"/>
        <w:jc w:val="both"/>
        <w:rPr>
          <w:rFonts w:ascii="Arial" w:eastAsia="Arial" w:hAnsi="Arial" w:cs="Arial"/>
          <w:color w:val="000000"/>
          <w:sz w:val="28"/>
          <w:szCs w:val="28"/>
        </w:rPr>
      </w:pPr>
      <w:r>
        <w:rPr>
          <w:rFonts w:ascii="Times New Roman" w:eastAsia="Times New Roman" w:hAnsi="Times New Roman" w:cs="Times New Roman"/>
          <w:color w:val="000000"/>
          <w:sz w:val="28"/>
          <w:szCs w:val="28"/>
        </w:rPr>
        <w:t>від 06.05.2001 № 433 «Про затвердження переліку типів позашкільних навчальних закладів і Положення про позашкільний навчальний заклад» із внесеними до неї змінами;</w:t>
      </w:r>
    </w:p>
    <w:p w:rsidR="00365EBC" w:rsidRDefault="00A031F2" w:rsidP="00175E66">
      <w:pPr>
        <w:numPr>
          <w:ilvl w:val="0"/>
          <w:numId w:val="5"/>
        </w:numPr>
        <w:pBdr>
          <w:top w:val="nil"/>
          <w:left w:val="nil"/>
          <w:bottom w:val="nil"/>
          <w:right w:val="nil"/>
          <w:between w:val="nil"/>
        </w:pBdr>
        <w:tabs>
          <w:tab w:val="left" w:pos="312"/>
        </w:tabs>
        <w:ind w:right="20" w:hanging="141"/>
        <w:jc w:val="both"/>
        <w:rPr>
          <w:rFonts w:ascii="Arial" w:eastAsia="Arial" w:hAnsi="Arial" w:cs="Arial"/>
          <w:color w:val="000000"/>
          <w:sz w:val="28"/>
          <w:szCs w:val="28"/>
        </w:rPr>
      </w:pPr>
      <w:r>
        <w:rPr>
          <w:rFonts w:ascii="Times New Roman" w:eastAsia="Times New Roman" w:hAnsi="Times New Roman" w:cs="Times New Roman"/>
          <w:color w:val="000000"/>
          <w:sz w:val="28"/>
          <w:szCs w:val="28"/>
        </w:rPr>
        <w:t>від 19.06.2002 № 856 «Про організацію харчування окремих категорій учнів у загальноосвітніх навчальних закладах» із внесеними до неї змінами;</w:t>
      </w:r>
    </w:p>
    <w:p w:rsidR="00365EBC" w:rsidRDefault="00A031F2" w:rsidP="00175E66">
      <w:pPr>
        <w:numPr>
          <w:ilvl w:val="0"/>
          <w:numId w:val="5"/>
        </w:numPr>
        <w:pBdr>
          <w:top w:val="nil"/>
          <w:left w:val="nil"/>
          <w:bottom w:val="nil"/>
          <w:right w:val="nil"/>
          <w:between w:val="nil"/>
        </w:pBdr>
        <w:tabs>
          <w:tab w:val="left" w:pos="312"/>
        </w:tabs>
        <w:ind w:right="20" w:hanging="14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від 12.03.2003 № 305 «Про затвердження Положення про дошкільний навчальний заклад» із внесеними до неї змінами;</w:t>
      </w:r>
    </w:p>
    <w:p w:rsidR="00365EBC" w:rsidRDefault="00A031F2" w:rsidP="00175E66">
      <w:pPr>
        <w:numPr>
          <w:ilvl w:val="0"/>
          <w:numId w:val="5"/>
        </w:numPr>
        <w:pBdr>
          <w:top w:val="nil"/>
          <w:left w:val="nil"/>
          <w:bottom w:val="nil"/>
          <w:right w:val="nil"/>
          <w:between w:val="nil"/>
        </w:pBdr>
        <w:tabs>
          <w:tab w:val="left" w:pos="312"/>
        </w:tabs>
        <w:ind w:right="20" w:hanging="14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від 13.07.2004 № 905 «Про затвердження Комплексної програми забезпечення загальноосвітніх, професійно-технічних і вищих навчальних закладів сучасними технічними засобами навчання з природничо-математичних і технологічних дисциплін»;</w:t>
      </w:r>
    </w:p>
    <w:p w:rsidR="00365EBC" w:rsidRDefault="00A031F2" w:rsidP="00175E66">
      <w:pPr>
        <w:numPr>
          <w:ilvl w:val="0"/>
          <w:numId w:val="5"/>
        </w:numPr>
        <w:pBdr>
          <w:top w:val="nil"/>
          <w:left w:val="nil"/>
          <w:bottom w:val="nil"/>
          <w:right w:val="nil"/>
          <w:between w:val="nil"/>
        </w:pBdr>
        <w:tabs>
          <w:tab w:val="left" w:pos="312"/>
        </w:tabs>
        <w:ind w:right="20" w:hanging="14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від 25.08.2004 № 619-р «Про затвердження Концепції соціальної адаптації осіб з розумовою відсталістю»;</w:t>
      </w:r>
    </w:p>
    <w:p w:rsidR="00365EBC" w:rsidRDefault="00A031F2" w:rsidP="00175E66">
      <w:pPr>
        <w:numPr>
          <w:ilvl w:val="0"/>
          <w:numId w:val="5"/>
        </w:numPr>
        <w:pBdr>
          <w:top w:val="nil"/>
          <w:left w:val="nil"/>
          <w:bottom w:val="nil"/>
          <w:right w:val="nil"/>
          <w:between w:val="nil"/>
        </w:pBdr>
        <w:tabs>
          <w:tab w:val="left" w:pos="312"/>
        </w:tabs>
        <w:ind w:right="20" w:hanging="14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від 25.08.2004 № 1095 «Деякі питання запровадження зовнішнього незалежного оцінювання та моніторингу якості освіти» із внесеними до неї змінами;</w:t>
      </w:r>
    </w:p>
    <w:p w:rsidR="00365EBC" w:rsidRDefault="00A031F2" w:rsidP="00175E66">
      <w:pPr>
        <w:numPr>
          <w:ilvl w:val="0"/>
          <w:numId w:val="5"/>
        </w:numPr>
        <w:pBdr>
          <w:top w:val="nil"/>
          <w:left w:val="nil"/>
          <w:bottom w:val="nil"/>
          <w:right w:val="nil"/>
          <w:between w:val="nil"/>
        </w:pBdr>
        <w:tabs>
          <w:tab w:val="left" w:pos="312"/>
        </w:tabs>
        <w:ind w:right="20" w:hanging="14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від 22.11.2004 № 1591 «Про затвердження норм харчування у навчальних та дитячих закладах оздоровлення та відпочинку» із внесеними до неї змінами;</w:t>
      </w:r>
    </w:p>
    <w:p w:rsidR="00365EBC" w:rsidRDefault="00A031F2" w:rsidP="00175E66">
      <w:pPr>
        <w:numPr>
          <w:ilvl w:val="0"/>
          <w:numId w:val="5"/>
        </w:numPr>
        <w:pBdr>
          <w:top w:val="nil"/>
          <w:left w:val="nil"/>
          <w:bottom w:val="nil"/>
          <w:right w:val="nil"/>
          <w:between w:val="nil"/>
        </w:pBdr>
        <w:tabs>
          <w:tab w:val="left" w:pos="312"/>
        </w:tabs>
        <w:ind w:right="20" w:hanging="14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від 27.08.2010 № 777 «Про затвердження Положення про освітній округ»;</w:t>
      </w:r>
    </w:p>
    <w:p w:rsidR="00365EBC" w:rsidRDefault="00A031F2" w:rsidP="00175E66">
      <w:pPr>
        <w:numPr>
          <w:ilvl w:val="0"/>
          <w:numId w:val="5"/>
        </w:numPr>
        <w:pBdr>
          <w:top w:val="nil"/>
          <w:left w:val="nil"/>
          <w:bottom w:val="nil"/>
          <w:right w:val="nil"/>
          <w:between w:val="nil"/>
        </w:pBdr>
        <w:tabs>
          <w:tab w:val="left" w:pos="312"/>
        </w:tabs>
        <w:ind w:right="20" w:hanging="14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від 27.08.2010 № 781 «Про деякі питання забезпечення підручниками та навчальними посібниками студентів вищих навчальних закладів, учнів загальноосвітніх і професійно-технічних навчальних закладів та вихованців дошкільних навчальних закладів»;</w:t>
      </w:r>
    </w:p>
    <w:p w:rsidR="00365EBC" w:rsidRDefault="00A031F2" w:rsidP="00175E66">
      <w:pPr>
        <w:numPr>
          <w:ilvl w:val="0"/>
          <w:numId w:val="5"/>
        </w:numPr>
        <w:pBdr>
          <w:top w:val="nil"/>
          <w:left w:val="nil"/>
          <w:bottom w:val="nil"/>
          <w:right w:val="nil"/>
          <w:between w:val="nil"/>
        </w:pBdr>
        <w:tabs>
          <w:tab w:val="left" w:pos="312"/>
        </w:tabs>
        <w:ind w:right="20" w:hanging="14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від 27.08.2010 № 796 «Про затвердження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із внесеними до неї змінами;</w:t>
      </w:r>
    </w:p>
    <w:p w:rsidR="00365EBC" w:rsidRDefault="00A031F2" w:rsidP="00175E66">
      <w:pPr>
        <w:numPr>
          <w:ilvl w:val="0"/>
          <w:numId w:val="5"/>
        </w:numPr>
        <w:pBdr>
          <w:top w:val="nil"/>
          <w:left w:val="nil"/>
          <w:bottom w:val="nil"/>
          <w:right w:val="nil"/>
          <w:between w:val="nil"/>
        </w:pBdr>
        <w:tabs>
          <w:tab w:val="left" w:pos="312"/>
        </w:tabs>
        <w:ind w:right="20" w:hanging="14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від 26.01.2011 № 59 «Про затвердження Типового положення про бухгалтерську службу бюджетної установи» із внесеними до неї змінами;</w:t>
      </w:r>
    </w:p>
    <w:p w:rsidR="00365EBC" w:rsidRDefault="00A031F2" w:rsidP="00175E66">
      <w:pPr>
        <w:numPr>
          <w:ilvl w:val="0"/>
          <w:numId w:val="5"/>
        </w:numPr>
        <w:pBdr>
          <w:top w:val="nil"/>
          <w:left w:val="nil"/>
          <w:bottom w:val="nil"/>
          <w:right w:val="nil"/>
          <w:between w:val="nil"/>
        </w:pBdr>
        <w:tabs>
          <w:tab w:val="left" w:pos="312"/>
        </w:tabs>
        <w:ind w:right="20" w:hanging="14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від 02.02.2011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із внесеними до неї змінами;</w:t>
      </w:r>
    </w:p>
    <w:p w:rsidR="00365EBC" w:rsidRDefault="00A031F2" w:rsidP="00175E66">
      <w:pPr>
        <w:numPr>
          <w:ilvl w:val="0"/>
          <w:numId w:val="5"/>
        </w:numPr>
        <w:pBdr>
          <w:top w:val="nil"/>
          <w:left w:val="nil"/>
          <w:bottom w:val="nil"/>
          <w:right w:val="nil"/>
          <w:between w:val="nil"/>
        </w:pBdr>
        <w:tabs>
          <w:tab w:val="left" w:pos="312"/>
        </w:tabs>
        <w:ind w:right="20" w:hanging="14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від 20.04.2011 № 462 «Про затвердження Державного стандарту початкової загальної освіти»;</w:t>
      </w:r>
    </w:p>
    <w:p w:rsidR="00365EBC" w:rsidRDefault="00A031F2" w:rsidP="00175E66">
      <w:pPr>
        <w:numPr>
          <w:ilvl w:val="0"/>
          <w:numId w:val="5"/>
        </w:numPr>
        <w:pBdr>
          <w:top w:val="nil"/>
          <w:left w:val="nil"/>
          <w:bottom w:val="nil"/>
          <w:right w:val="nil"/>
          <w:between w:val="nil"/>
        </w:pBdr>
        <w:tabs>
          <w:tab w:val="left" w:pos="312"/>
        </w:tabs>
        <w:ind w:right="20" w:hanging="14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від 13.07.2011 № 752 «Про створення Єдиної державної електронної бази з питань освіти»;</w:t>
      </w:r>
    </w:p>
    <w:p w:rsidR="00365EBC" w:rsidRDefault="00A031F2" w:rsidP="00175E66">
      <w:pPr>
        <w:numPr>
          <w:ilvl w:val="0"/>
          <w:numId w:val="5"/>
        </w:numPr>
        <w:pBdr>
          <w:top w:val="nil"/>
          <w:left w:val="nil"/>
          <w:bottom w:val="nil"/>
          <w:right w:val="nil"/>
          <w:between w:val="nil"/>
        </w:pBdr>
        <w:tabs>
          <w:tab w:val="left" w:pos="312"/>
        </w:tabs>
        <w:ind w:right="20" w:hanging="14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від 23.11.2011 № 1392 «Про затвердження Державного стандарту базової і повної загальної середньої освіти»;</w:t>
      </w:r>
    </w:p>
    <w:p w:rsidR="00365EBC" w:rsidRDefault="00A031F2" w:rsidP="00175E66">
      <w:pPr>
        <w:numPr>
          <w:ilvl w:val="0"/>
          <w:numId w:val="5"/>
        </w:numPr>
        <w:tabs>
          <w:tab w:val="left" w:pos="852"/>
        </w:tabs>
        <w:ind w:right="20" w:hanging="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 23.12.2015 № 1109 «Про затвердження переліку кваліфікаційних категорій </w:t>
      </w:r>
      <w:r>
        <w:rPr>
          <w:rFonts w:ascii="Arial" w:eastAsia="Arial" w:hAnsi="Arial" w:cs="Arial"/>
          <w:sz w:val="28"/>
          <w:szCs w:val="28"/>
        </w:rPr>
        <w:t xml:space="preserve">і </w:t>
      </w:r>
      <w:r>
        <w:rPr>
          <w:rFonts w:ascii="Times New Roman" w:eastAsia="Times New Roman" w:hAnsi="Times New Roman" w:cs="Times New Roman"/>
          <w:sz w:val="28"/>
          <w:szCs w:val="28"/>
        </w:rPr>
        <w:t>педагогічних звань педагогічних працівників та порядку їх присвоєння» із змінами;</w:t>
      </w:r>
    </w:p>
    <w:p w:rsidR="00365EBC" w:rsidRDefault="00A031F2" w:rsidP="00175E66">
      <w:pPr>
        <w:numPr>
          <w:ilvl w:val="0"/>
          <w:numId w:val="5"/>
        </w:numPr>
        <w:tabs>
          <w:tab w:val="left" w:pos="922"/>
        </w:tabs>
        <w:ind w:right="20" w:hanging="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 12.07.2017 № 545 «Про затвердження Положення про інклюзивно-ресурсний центр із змінами;</w:t>
      </w:r>
    </w:p>
    <w:p w:rsidR="00365EBC" w:rsidRDefault="00A031F2" w:rsidP="00175E66">
      <w:pPr>
        <w:numPr>
          <w:ilvl w:val="0"/>
          <w:numId w:val="5"/>
        </w:numPr>
        <w:tabs>
          <w:tab w:val="left" w:pos="922"/>
        </w:tabs>
        <w:ind w:right="20" w:hanging="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 09.08.2017 №576 «Про внесення змін до Типового положення про комісію з питань захисту прав дитини і Положення про загальноосвітній навчальний заклад» із змінами;</w:t>
      </w:r>
    </w:p>
    <w:p w:rsidR="00365EBC" w:rsidRDefault="00A031F2" w:rsidP="00175E66">
      <w:pPr>
        <w:numPr>
          <w:ilvl w:val="0"/>
          <w:numId w:val="5"/>
        </w:numPr>
        <w:tabs>
          <w:tab w:val="left" w:pos="920"/>
        </w:tabs>
        <w:ind w:right="20" w:firstLine="567"/>
        <w:rPr>
          <w:rFonts w:ascii="Arial" w:eastAsia="Arial" w:hAnsi="Arial" w:cs="Arial"/>
          <w:sz w:val="28"/>
          <w:szCs w:val="28"/>
        </w:rPr>
      </w:pPr>
      <w:r>
        <w:rPr>
          <w:rFonts w:ascii="Times New Roman" w:eastAsia="Times New Roman" w:hAnsi="Times New Roman" w:cs="Times New Roman"/>
          <w:sz w:val="28"/>
          <w:szCs w:val="28"/>
        </w:rPr>
        <w:t>від 13.09.2017 № 684  «Про  затвердження обліку дітей шкільного  віку та учнів».</w:t>
      </w:r>
    </w:p>
    <w:p w:rsidR="00365EBC" w:rsidRDefault="00365EBC" w:rsidP="00175E66">
      <w:pPr>
        <w:tabs>
          <w:tab w:val="left" w:pos="922"/>
        </w:tabs>
        <w:ind w:right="20" w:firstLine="567"/>
        <w:rPr>
          <w:rFonts w:ascii="Times New Roman" w:eastAsia="Times New Roman" w:hAnsi="Times New Roman" w:cs="Times New Roman"/>
          <w:sz w:val="28"/>
          <w:szCs w:val="28"/>
        </w:rPr>
        <w:sectPr w:rsidR="00365EBC" w:rsidSect="00934456">
          <w:type w:val="continuous"/>
          <w:pgSz w:w="11900" w:h="16838"/>
          <w:pgMar w:top="851" w:right="578" w:bottom="423" w:left="1134" w:header="0" w:footer="0" w:gutter="0"/>
          <w:cols w:space="720"/>
        </w:sectPr>
      </w:pPr>
    </w:p>
    <w:p w:rsidR="009C0973" w:rsidRDefault="009C0973" w:rsidP="00175E66">
      <w:pPr>
        <w:pBdr>
          <w:top w:val="nil"/>
          <w:left w:val="nil"/>
          <w:bottom w:val="nil"/>
          <w:right w:val="nil"/>
          <w:between w:val="nil"/>
        </w:pBdr>
        <w:ind w:firstLine="567"/>
        <w:rPr>
          <w:rFonts w:ascii="Times New Roman" w:eastAsia="Times New Roman" w:hAnsi="Times New Roman" w:cs="Times New Roman"/>
          <w:b/>
          <w:color w:val="000000"/>
          <w:sz w:val="28"/>
          <w:szCs w:val="28"/>
        </w:rPr>
      </w:pPr>
    </w:p>
    <w:p w:rsidR="00365EBC" w:rsidRDefault="00A031F2" w:rsidP="00175E66">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Наказів Міністерства освіти і науки України:</w:t>
      </w:r>
    </w:p>
    <w:p w:rsidR="00365EBC" w:rsidRDefault="00365EBC" w:rsidP="00175E66">
      <w:pPr>
        <w:pBdr>
          <w:top w:val="nil"/>
          <w:left w:val="nil"/>
          <w:bottom w:val="nil"/>
          <w:right w:val="nil"/>
          <w:between w:val="nil"/>
        </w:pBdr>
        <w:ind w:firstLine="567"/>
        <w:rPr>
          <w:rFonts w:ascii="Times New Roman" w:eastAsia="Times New Roman" w:hAnsi="Times New Roman" w:cs="Times New Roman"/>
          <w:color w:val="000000"/>
        </w:rPr>
      </w:pPr>
    </w:p>
    <w:p w:rsidR="00365EBC" w:rsidRDefault="00A031F2" w:rsidP="00175E66">
      <w:pPr>
        <w:numPr>
          <w:ilvl w:val="0"/>
          <w:numId w:val="9"/>
        </w:numPr>
        <w:pBdr>
          <w:top w:val="nil"/>
          <w:left w:val="nil"/>
          <w:bottom w:val="nil"/>
          <w:right w:val="nil"/>
          <w:between w:val="nil"/>
        </w:pBdr>
        <w:tabs>
          <w:tab w:val="left" w:pos="852"/>
        </w:tabs>
        <w:ind w:right="20" w:firstLine="567"/>
        <w:rPr>
          <w:rFonts w:ascii="Arial" w:eastAsia="Arial" w:hAnsi="Arial" w:cs="Arial"/>
          <w:color w:val="000000"/>
          <w:sz w:val="28"/>
          <w:szCs w:val="28"/>
        </w:rPr>
      </w:pPr>
      <w:r>
        <w:rPr>
          <w:rFonts w:ascii="Times New Roman" w:eastAsia="Times New Roman" w:hAnsi="Times New Roman" w:cs="Times New Roman"/>
          <w:color w:val="000000"/>
          <w:sz w:val="28"/>
          <w:szCs w:val="28"/>
        </w:rPr>
        <w:t>від 05.02.2001 №45 «Про затвердження Положення про піклувальну раду загальноосвітнього навчального закладу»;</w:t>
      </w:r>
    </w:p>
    <w:p w:rsidR="00365EBC" w:rsidRDefault="00A031F2" w:rsidP="00175E66">
      <w:pPr>
        <w:numPr>
          <w:ilvl w:val="0"/>
          <w:numId w:val="9"/>
        </w:numPr>
        <w:pBdr>
          <w:top w:val="nil"/>
          <w:left w:val="nil"/>
          <w:bottom w:val="nil"/>
          <w:right w:val="nil"/>
          <w:between w:val="nil"/>
        </w:pBdr>
        <w:tabs>
          <w:tab w:val="left" w:pos="852"/>
        </w:tabs>
        <w:ind w:right="20" w:firstLine="567"/>
        <w:jc w:val="both"/>
        <w:rPr>
          <w:rFonts w:ascii="Arial" w:eastAsia="Arial" w:hAnsi="Arial" w:cs="Arial"/>
          <w:color w:val="000000"/>
          <w:sz w:val="28"/>
          <w:szCs w:val="28"/>
        </w:rPr>
      </w:pPr>
      <w:r>
        <w:rPr>
          <w:rFonts w:ascii="Times New Roman" w:eastAsia="Times New Roman" w:hAnsi="Times New Roman" w:cs="Times New Roman"/>
          <w:color w:val="000000"/>
          <w:sz w:val="28"/>
          <w:szCs w:val="28"/>
        </w:rPr>
        <w:t>від 21.11.2002 №667 «Про затвердження Порядку встановлення плати для батьків за перебування дітей у державних і комунальних дошкільних та інтернатних навчальних закладах» із змінами;</w:t>
      </w:r>
    </w:p>
    <w:p w:rsidR="00365EBC" w:rsidRDefault="00A031F2" w:rsidP="00175E66">
      <w:pPr>
        <w:numPr>
          <w:ilvl w:val="0"/>
          <w:numId w:val="9"/>
        </w:numPr>
        <w:pBdr>
          <w:top w:val="nil"/>
          <w:left w:val="nil"/>
          <w:bottom w:val="nil"/>
          <w:right w:val="nil"/>
          <w:between w:val="nil"/>
        </w:pBdr>
        <w:tabs>
          <w:tab w:val="left" w:pos="852"/>
        </w:tabs>
        <w:ind w:firstLine="567"/>
        <w:jc w:val="both"/>
        <w:rPr>
          <w:rFonts w:ascii="Arial" w:eastAsia="Arial" w:hAnsi="Arial" w:cs="Arial"/>
          <w:color w:val="000000"/>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color w:val="000000"/>
          <w:sz w:val="28"/>
          <w:szCs w:val="28"/>
        </w:rPr>
        <w:t>ід 23.03.2005 №178 «Про затвердження Примірного положення про порядок звітування керівників дошкільних, загальноосвітніх та професійно - технічних навчальних закладів перед педагогічним колективом та громадськістю»;</w:t>
      </w:r>
    </w:p>
    <w:p w:rsidR="00365EBC" w:rsidRDefault="00A031F2" w:rsidP="00175E66">
      <w:pPr>
        <w:numPr>
          <w:ilvl w:val="0"/>
          <w:numId w:val="9"/>
        </w:numPr>
        <w:pBdr>
          <w:top w:val="nil"/>
          <w:left w:val="nil"/>
          <w:bottom w:val="nil"/>
          <w:right w:val="nil"/>
          <w:between w:val="nil"/>
        </w:pBdr>
        <w:tabs>
          <w:tab w:val="left" w:pos="852"/>
        </w:tabs>
        <w:ind w:right="20" w:firstLine="567"/>
        <w:jc w:val="both"/>
        <w:rPr>
          <w:rFonts w:ascii="Arial" w:eastAsia="Arial" w:hAnsi="Arial" w:cs="Arial"/>
          <w:color w:val="000000"/>
          <w:sz w:val="28"/>
          <w:szCs w:val="28"/>
        </w:rPr>
      </w:pPr>
      <w:r>
        <w:rPr>
          <w:rFonts w:ascii="Times New Roman" w:eastAsia="Times New Roman" w:hAnsi="Times New Roman" w:cs="Times New Roman"/>
          <w:color w:val="000000"/>
          <w:sz w:val="28"/>
          <w:szCs w:val="28"/>
        </w:rPr>
        <w:t>наказу Міністерства охорони здоров’я України та Міністерства освіти і науки України від 01.06.2005 №242/329 «Про затвердження Порядку організації харчування дітей у навчальних та оздоровчих закладах»;</w:t>
      </w:r>
    </w:p>
    <w:p w:rsidR="00365EBC" w:rsidRDefault="00A031F2" w:rsidP="00175E66">
      <w:pPr>
        <w:numPr>
          <w:ilvl w:val="0"/>
          <w:numId w:val="9"/>
        </w:numPr>
        <w:pBdr>
          <w:top w:val="nil"/>
          <w:left w:val="nil"/>
          <w:bottom w:val="nil"/>
          <w:right w:val="nil"/>
          <w:between w:val="nil"/>
        </w:pBdr>
        <w:tabs>
          <w:tab w:val="left" w:pos="852"/>
        </w:tabs>
        <w:ind w:right="20"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від 27.03.2006 №240/165 «Про затвердження Порядку комплектування дошкільних навчальних закладів (груп) компенсуючого типу»;</w:t>
      </w:r>
    </w:p>
    <w:p w:rsidR="00365EBC" w:rsidRDefault="00A031F2" w:rsidP="00175E66">
      <w:pPr>
        <w:numPr>
          <w:ilvl w:val="0"/>
          <w:numId w:val="9"/>
        </w:numPr>
        <w:pBdr>
          <w:top w:val="nil"/>
          <w:left w:val="nil"/>
          <w:bottom w:val="nil"/>
          <w:right w:val="nil"/>
          <w:between w:val="nil"/>
        </w:pBdr>
        <w:tabs>
          <w:tab w:val="left" w:pos="852"/>
        </w:tabs>
        <w:ind w:right="20" w:firstLine="567"/>
        <w:rPr>
          <w:rFonts w:ascii="Arial" w:eastAsia="Arial" w:hAnsi="Arial" w:cs="Arial"/>
          <w:color w:val="000000"/>
          <w:sz w:val="28"/>
          <w:szCs w:val="28"/>
        </w:rPr>
      </w:pPr>
      <w:r>
        <w:rPr>
          <w:rFonts w:ascii="Times New Roman" w:eastAsia="Times New Roman" w:hAnsi="Times New Roman" w:cs="Times New Roman"/>
          <w:color w:val="000000"/>
          <w:sz w:val="28"/>
          <w:szCs w:val="28"/>
        </w:rPr>
        <w:t xml:space="preserve">від </w:t>
      </w:r>
      <w:r>
        <w:rPr>
          <w:rFonts w:ascii="Times New Roman" w:eastAsia="Times New Roman" w:hAnsi="Times New Roman" w:cs="Times New Roman"/>
          <w:sz w:val="28"/>
          <w:szCs w:val="28"/>
        </w:rPr>
        <w:t>13.03.2017</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369</w:t>
      </w:r>
      <w:r>
        <w:rPr>
          <w:rFonts w:ascii="Times New Roman" w:eastAsia="Times New Roman" w:hAnsi="Times New Roman" w:cs="Times New Roman"/>
          <w:color w:val="000000"/>
          <w:sz w:val="28"/>
          <w:szCs w:val="28"/>
        </w:rPr>
        <w:t xml:space="preserve"> «Про затвердження Положення про екстернат у загальноосвітніх навчальних закладах»;</w:t>
      </w:r>
    </w:p>
    <w:p w:rsidR="00365EBC" w:rsidRDefault="00A031F2" w:rsidP="00175E66">
      <w:pPr>
        <w:numPr>
          <w:ilvl w:val="0"/>
          <w:numId w:val="9"/>
        </w:numPr>
        <w:pBdr>
          <w:top w:val="nil"/>
          <w:left w:val="nil"/>
          <w:bottom w:val="nil"/>
          <w:right w:val="nil"/>
          <w:between w:val="nil"/>
        </w:pBdr>
        <w:tabs>
          <w:tab w:val="left" w:pos="852"/>
        </w:tabs>
        <w:ind w:firstLine="567"/>
        <w:jc w:val="both"/>
        <w:rPr>
          <w:rFonts w:ascii="Arial" w:eastAsia="Arial" w:hAnsi="Arial" w:cs="Arial"/>
          <w:color w:val="000000"/>
          <w:sz w:val="28"/>
          <w:szCs w:val="28"/>
        </w:rPr>
      </w:pPr>
      <w:r>
        <w:rPr>
          <w:rFonts w:ascii="Times New Roman" w:eastAsia="Times New Roman" w:hAnsi="Times New Roman" w:cs="Times New Roman"/>
          <w:color w:val="000000"/>
          <w:sz w:val="28"/>
          <w:szCs w:val="28"/>
        </w:rPr>
        <w:t>наказу Міністерства охорони здоров’я України та Міністерства освіти і науки України від 20.07.2009 №518/674 «Про забезпечення медико-педагогічного контролю за фізичним вихованням у загальноосвітніх навчальних закладах»;</w:t>
      </w:r>
    </w:p>
    <w:p w:rsidR="00365EBC" w:rsidRDefault="00A031F2" w:rsidP="00175E66">
      <w:pPr>
        <w:numPr>
          <w:ilvl w:val="0"/>
          <w:numId w:val="9"/>
        </w:numPr>
        <w:tabs>
          <w:tab w:val="left" w:pos="312"/>
        </w:tabs>
        <w:ind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 01.10.2010 №912 «Про затвердження Концепції розвитку інклюзивного навчання»;</w:t>
      </w:r>
    </w:p>
    <w:p w:rsidR="00365EBC" w:rsidRDefault="00A031F2" w:rsidP="00175E66">
      <w:pPr>
        <w:numPr>
          <w:ilvl w:val="0"/>
          <w:numId w:val="9"/>
        </w:numPr>
        <w:tabs>
          <w:tab w:val="left" w:pos="312"/>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 06.10.2010 №930 «Про затвердження Типового положення про атестацію педагогічних працівників» із внесеними до нього змінами;</w:t>
      </w:r>
    </w:p>
    <w:p w:rsidR="00365EBC" w:rsidRDefault="00A031F2" w:rsidP="00175E66">
      <w:pPr>
        <w:numPr>
          <w:ilvl w:val="0"/>
          <w:numId w:val="9"/>
        </w:numPr>
        <w:tabs>
          <w:tab w:val="left" w:pos="312"/>
        </w:tabs>
        <w:ind w:right="20" w:firstLine="567"/>
        <w:jc w:val="both"/>
        <w:rPr>
          <w:rFonts w:ascii="Arial" w:eastAsia="Arial" w:hAnsi="Arial" w:cs="Arial"/>
          <w:sz w:val="28"/>
          <w:szCs w:val="28"/>
        </w:rPr>
      </w:pPr>
      <w:r>
        <w:rPr>
          <w:rFonts w:ascii="Times New Roman" w:eastAsia="Times New Roman" w:hAnsi="Times New Roman" w:cs="Times New Roman"/>
          <w:sz w:val="28"/>
          <w:szCs w:val="28"/>
        </w:rPr>
        <w:t>від 30.06.2011 №714 «Про затвердження Примірного положення про консультативний центр для батьків або осіб, які їх замінюють і дітей, які виховуються в умовах сім’ї»;</w:t>
      </w:r>
    </w:p>
    <w:p w:rsidR="00365EBC" w:rsidRDefault="00A031F2" w:rsidP="00175E66">
      <w:pPr>
        <w:numPr>
          <w:ilvl w:val="0"/>
          <w:numId w:val="9"/>
        </w:numPr>
        <w:tabs>
          <w:tab w:val="left" w:pos="540"/>
        </w:tabs>
        <w:ind w:right="20" w:firstLine="567"/>
        <w:jc w:val="both"/>
        <w:rPr>
          <w:rFonts w:ascii="Arial" w:eastAsia="Arial" w:hAnsi="Arial" w:cs="Arial"/>
          <w:sz w:val="28"/>
          <w:szCs w:val="28"/>
        </w:rPr>
      </w:pPr>
      <w:r>
        <w:rPr>
          <w:rFonts w:ascii="Times New Roman" w:eastAsia="Times New Roman" w:hAnsi="Times New Roman" w:cs="Times New Roman"/>
          <w:sz w:val="28"/>
          <w:szCs w:val="28"/>
        </w:rPr>
        <w:t>від 31.10.2011 №1243 «Про основні орієнтири виховання учнів 1-11 класів загальноосвітніх навчальних закладів України»;</w:t>
      </w:r>
    </w:p>
    <w:p w:rsidR="00365EBC" w:rsidRDefault="00A031F2" w:rsidP="00175E66">
      <w:pPr>
        <w:numPr>
          <w:ilvl w:val="0"/>
          <w:numId w:val="9"/>
        </w:numPr>
        <w:tabs>
          <w:tab w:val="left" w:pos="312"/>
        </w:tabs>
        <w:ind w:firstLine="567"/>
        <w:jc w:val="both"/>
        <w:rPr>
          <w:rFonts w:ascii="Arial" w:eastAsia="Arial" w:hAnsi="Arial" w:cs="Arial"/>
          <w:sz w:val="28"/>
          <w:szCs w:val="28"/>
        </w:rPr>
      </w:pPr>
      <w:r>
        <w:rPr>
          <w:rFonts w:ascii="Times New Roman" w:eastAsia="Times New Roman" w:hAnsi="Times New Roman" w:cs="Times New Roman"/>
          <w:sz w:val="28"/>
          <w:szCs w:val="28"/>
        </w:rPr>
        <w:t>від 22.05.2012 №615 «Про затвердження Базового компонента дошкільної освіти (нова редакція)»;</w:t>
      </w:r>
    </w:p>
    <w:p w:rsidR="00365EBC" w:rsidRDefault="00A031F2" w:rsidP="00175E66">
      <w:pPr>
        <w:numPr>
          <w:ilvl w:val="0"/>
          <w:numId w:val="9"/>
        </w:numPr>
        <w:tabs>
          <w:tab w:val="left" w:pos="454"/>
        </w:tabs>
        <w:ind w:right="40" w:firstLine="567"/>
        <w:jc w:val="both"/>
        <w:rPr>
          <w:rFonts w:ascii="Arial" w:eastAsia="Arial" w:hAnsi="Arial" w:cs="Arial"/>
          <w:sz w:val="28"/>
          <w:szCs w:val="28"/>
        </w:rPr>
      </w:pPr>
      <w:r>
        <w:rPr>
          <w:rFonts w:ascii="Times New Roman" w:eastAsia="Times New Roman" w:hAnsi="Times New Roman" w:cs="Times New Roman"/>
          <w:sz w:val="28"/>
          <w:szCs w:val="28"/>
        </w:rPr>
        <w:t>від 23.08.2012 № 947 «Про затвердження Примірної інструкції з ведення ділової документації в позашкільних навчальних закладах».</w:t>
      </w:r>
    </w:p>
    <w:p w:rsidR="00365EBC" w:rsidRDefault="00A031F2" w:rsidP="00175E66">
      <w:pPr>
        <w:numPr>
          <w:ilvl w:val="0"/>
          <w:numId w:val="9"/>
        </w:numPr>
        <w:tabs>
          <w:tab w:val="left" w:pos="312"/>
        </w:tabs>
        <w:ind w:right="20" w:firstLine="567"/>
        <w:jc w:val="both"/>
        <w:rPr>
          <w:rFonts w:ascii="Arial" w:eastAsia="Arial" w:hAnsi="Arial" w:cs="Arial"/>
          <w:sz w:val="28"/>
          <w:szCs w:val="28"/>
        </w:rPr>
      </w:pPr>
      <w:r>
        <w:rPr>
          <w:rFonts w:ascii="Times New Roman" w:eastAsia="Times New Roman" w:hAnsi="Times New Roman" w:cs="Times New Roman"/>
          <w:sz w:val="28"/>
          <w:szCs w:val="28"/>
        </w:rPr>
        <w:t>від 25.04.2013 № 466 «Про затвердження Положення про дистанційне навчання» із внесеними до нього змінами;</w:t>
      </w:r>
    </w:p>
    <w:p w:rsidR="00365EBC" w:rsidRDefault="00A031F2" w:rsidP="00175E66">
      <w:pPr>
        <w:numPr>
          <w:ilvl w:val="0"/>
          <w:numId w:val="9"/>
        </w:numPr>
        <w:tabs>
          <w:tab w:val="left" w:pos="312"/>
        </w:tabs>
        <w:ind w:right="20" w:firstLine="567"/>
        <w:jc w:val="both"/>
        <w:rPr>
          <w:rFonts w:ascii="Arial" w:eastAsia="Arial" w:hAnsi="Arial" w:cs="Arial"/>
          <w:sz w:val="28"/>
          <w:szCs w:val="28"/>
        </w:rPr>
      </w:pPr>
      <w:r>
        <w:rPr>
          <w:rFonts w:ascii="Times New Roman" w:eastAsia="Times New Roman" w:hAnsi="Times New Roman" w:cs="Times New Roman"/>
          <w:sz w:val="28"/>
          <w:szCs w:val="28"/>
        </w:rPr>
        <w:t>від 30.07.2013 № 1047 «Про затвердження Положення про відомчі заохочувальні відзнаки Міністерства освіти і науки України» із змінами;</w:t>
      </w:r>
    </w:p>
    <w:p w:rsidR="00365EBC" w:rsidRDefault="00A031F2" w:rsidP="00175E66">
      <w:pPr>
        <w:numPr>
          <w:ilvl w:val="0"/>
          <w:numId w:val="9"/>
        </w:numPr>
        <w:tabs>
          <w:tab w:val="left" w:pos="312"/>
        </w:tabs>
        <w:ind w:right="20" w:firstLine="567"/>
        <w:jc w:val="both"/>
        <w:rPr>
          <w:rFonts w:ascii="Arial" w:eastAsia="Arial" w:hAnsi="Arial" w:cs="Arial"/>
          <w:sz w:val="28"/>
          <w:szCs w:val="28"/>
        </w:rPr>
      </w:pPr>
      <w:r>
        <w:rPr>
          <w:rFonts w:ascii="Times New Roman" w:eastAsia="Times New Roman" w:hAnsi="Times New Roman" w:cs="Times New Roman"/>
          <w:sz w:val="28"/>
          <w:szCs w:val="28"/>
        </w:rPr>
        <w:t>від 28.08.2013 № 1239 «Про затвердження типової інструкції з діловодства у загальноосвітніх навчальних закладах усіх типів і форм власності»;</w:t>
      </w:r>
    </w:p>
    <w:p w:rsidR="00365EBC" w:rsidRDefault="00A031F2" w:rsidP="00175E66">
      <w:pPr>
        <w:numPr>
          <w:ilvl w:val="0"/>
          <w:numId w:val="9"/>
        </w:numPr>
        <w:tabs>
          <w:tab w:val="left" w:pos="312"/>
        </w:tabs>
        <w:ind w:right="20" w:firstLine="567"/>
        <w:jc w:val="both"/>
        <w:rPr>
          <w:rFonts w:ascii="Arial" w:eastAsia="Arial" w:hAnsi="Arial" w:cs="Arial"/>
          <w:sz w:val="28"/>
          <w:szCs w:val="28"/>
        </w:rPr>
      </w:pPr>
      <w:r>
        <w:rPr>
          <w:rFonts w:ascii="Times New Roman" w:eastAsia="Times New Roman" w:hAnsi="Times New Roman" w:cs="Times New Roman"/>
          <w:sz w:val="28"/>
          <w:szCs w:val="28"/>
        </w:rPr>
        <w:t>від 27.10.2014 № 1232 ««Про затвердження плану заходів щодо посилення національно-патріотичного виховання дітей та учнівської молоді»;</w:t>
      </w:r>
    </w:p>
    <w:p w:rsidR="00365EBC" w:rsidRDefault="00A031F2" w:rsidP="00175E66">
      <w:pPr>
        <w:numPr>
          <w:ilvl w:val="0"/>
          <w:numId w:val="9"/>
        </w:numPr>
        <w:tabs>
          <w:tab w:val="left" w:pos="312"/>
        </w:tabs>
        <w:ind w:right="20" w:firstLine="567"/>
        <w:jc w:val="both"/>
        <w:rPr>
          <w:rFonts w:ascii="Arial" w:eastAsia="Arial" w:hAnsi="Arial" w:cs="Arial"/>
          <w:sz w:val="28"/>
          <w:szCs w:val="28"/>
        </w:rPr>
      </w:pPr>
      <w:r>
        <w:rPr>
          <w:rFonts w:ascii="Times New Roman" w:eastAsia="Times New Roman" w:hAnsi="Times New Roman" w:cs="Times New Roman"/>
          <w:sz w:val="28"/>
          <w:szCs w:val="28"/>
        </w:rPr>
        <w:t>від 30.12.2014 №1547 «Про затвердження Положення про державну підсумкову атестацію учнів (вихованців) у системі загальної середньої освіти» із внесеними до нього змінами;</w:t>
      </w:r>
    </w:p>
    <w:p w:rsidR="00365EBC" w:rsidRDefault="00A031F2" w:rsidP="00175E66">
      <w:pPr>
        <w:numPr>
          <w:ilvl w:val="0"/>
          <w:numId w:val="9"/>
        </w:numPr>
        <w:tabs>
          <w:tab w:val="left" w:pos="320"/>
        </w:tabs>
        <w:ind w:firstLine="567"/>
        <w:jc w:val="both"/>
        <w:rPr>
          <w:rFonts w:ascii="Arial" w:eastAsia="Arial" w:hAnsi="Arial" w:cs="Arial"/>
          <w:sz w:val="28"/>
          <w:szCs w:val="28"/>
        </w:rPr>
      </w:pPr>
      <w:r>
        <w:rPr>
          <w:rFonts w:ascii="Times New Roman" w:eastAsia="Times New Roman" w:hAnsi="Times New Roman" w:cs="Times New Roman"/>
          <w:sz w:val="28"/>
          <w:szCs w:val="28"/>
        </w:rPr>
        <w:t>від 06.01.2015 № 2 «Щодо заходів безпеки у навчальних закладах»;</w:t>
      </w:r>
    </w:p>
    <w:p w:rsidR="00365EBC" w:rsidRDefault="00A031F2" w:rsidP="00175E66">
      <w:pPr>
        <w:numPr>
          <w:ilvl w:val="0"/>
          <w:numId w:val="9"/>
        </w:numPr>
        <w:tabs>
          <w:tab w:val="left" w:pos="312"/>
        </w:tabs>
        <w:ind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 20.04.2015 №446 «Про затвердження гранично допустимого навчального навантаження на дитину у дошкільних навчальних закладах різних типів та форм власності»;</w:t>
      </w:r>
    </w:p>
    <w:p w:rsidR="00365EBC" w:rsidRDefault="00A031F2" w:rsidP="00175E66">
      <w:pPr>
        <w:numPr>
          <w:ilvl w:val="0"/>
          <w:numId w:val="9"/>
        </w:numPr>
        <w:tabs>
          <w:tab w:val="left" w:pos="312"/>
        </w:tabs>
        <w:ind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 16.06.2015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w:t>
      </w:r>
    </w:p>
    <w:p w:rsidR="00365EBC" w:rsidRDefault="00A031F2" w:rsidP="00175E66">
      <w:pPr>
        <w:numPr>
          <w:ilvl w:val="0"/>
          <w:numId w:val="9"/>
        </w:numPr>
        <w:tabs>
          <w:tab w:val="left" w:pos="312"/>
        </w:tabs>
        <w:ind w:right="20" w:firstLine="567"/>
        <w:jc w:val="both"/>
        <w:rPr>
          <w:rFonts w:ascii="Arial" w:eastAsia="Arial" w:hAnsi="Arial" w:cs="Arial"/>
          <w:sz w:val="28"/>
          <w:szCs w:val="28"/>
        </w:rPr>
      </w:pPr>
      <w:r>
        <w:rPr>
          <w:rFonts w:ascii="Times New Roman" w:eastAsia="Times New Roman" w:hAnsi="Times New Roman" w:cs="Times New Roman"/>
          <w:sz w:val="28"/>
          <w:szCs w:val="28"/>
        </w:rPr>
        <w:t>від 14.07.2015 №762 «Про затвердження Порядку переведення учнів (вихованців) загальноосвітніх навчальних закладів до наступного класу»;</w:t>
      </w:r>
    </w:p>
    <w:p w:rsidR="00365EBC" w:rsidRPr="00F229DA" w:rsidRDefault="00A031F2" w:rsidP="00175E66">
      <w:pPr>
        <w:numPr>
          <w:ilvl w:val="0"/>
          <w:numId w:val="9"/>
        </w:numPr>
        <w:tabs>
          <w:tab w:val="left" w:pos="312"/>
        </w:tabs>
        <w:ind w:right="20" w:firstLine="567"/>
        <w:jc w:val="both"/>
        <w:rPr>
          <w:rFonts w:ascii="Arial" w:eastAsia="Arial" w:hAnsi="Arial" w:cs="Arial"/>
          <w:sz w:val="28"/>
          <w:szCs w:val="28"/>
        </w:rPr>
      </w:pPr>
      <w:r>
        <w:rPr>
          <w:rFonts w:ascii="Times New Roman" w:eastAsia="Times New Roman" w:hAnsi="Times New Roman" w:cs="Times New Roman"/>
          <w:sz w:val="28"/>
          <w:szCs w:val="28"/>
        </w:rPr>
        <w:t>від 12.01.2016 № 8 «Про затвердження Положення про індивідуальну форму навчання в загальноосвітніх навчальних закладах» із внесеними до нього змінами.</w:t>
      </w:r>
    </w:p>
    <w:p w:rsidR="00F229DA" w:rsidRDefault="00F229DA" w:rsidP="00175E66">
      <w:pPr>
        <w:numPr>
          <w:ilvl w:val="0"/>
          <w:numId w:val="9"/>
        </w:numPr>
        <w:tabs>
          <w:tab w:val="left" w:pos="312"/>
        </w:tabs>
        <w:ind w:right="20" w:firstLine="567"/>
        <w:jc w:val="both"/>
        <w:rPr>
          <w:rFonts w:ascii="Arial" w:eastAsia="Arial" w:hAnsi="Arial" w:cs="Arial"/>
          <w:sz w:val="28"/>
          <w:szCs w:val="28"/>
        </w:rPr>
      </w:pPr>
      <w:r>
        <w:rPr>
          <w:rFonts w:ascii="Times New Roman" w:eastAsia="Times New Roman" w:hAnsi="Times New Roman" w:cs="Times New Roman"/>
          <w:sz w:val="28"/>
          <w:szCs w:val="28"/>
          <w:lang w:val="uk-UA"/>
        </w:rPr>
        <w:t>від 16.04.2018 №367 «Про затверддення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365EBC" w:rsidRDefault="00365EBC" w:rsidP="00175E66">
      <w:pPr>
        <w:tabs>
          <w:tab w:val="left" w:pos="312"/>
        </w:tabs>
        <w:ind w:right="20" w:firstLine="567"/>
        <w:jc w:val="both"/>
        <w:rPr>
          <w:rFonts w:ascii="Times New Roman" w:eastAsia="Times New Roman" w:hAnsi="Times New Roman" w:cs="Times New Roman"/>
          <w:sz w:val="28"/>
          <w:szCs w:val="28"/>
        </w:rPr>
      </w:pPr>
    </w:p>
    <w:p w:rsidR="00F229DA" w:rsidRDefault="00F229DA" w:rsidP="00175E66">
      <w:pPr>
        <w:tabs>
          <w:tab w:val="left" w:pos="312"/>
        </w:tabs>
        <w:ind w:right="20" w:firstLine="567"/>
        <w:jc w:val="both"/>
        <w:rPr>
          <w:rFonts w:ascii="Times New Roman" w:eastAsia="Times New Roman" w:hAnsi="Times New Roman" w:cs="Times New Roman"/>
          <w:sz w:val="28"/>
          <w:szCs w:val="28"/>
        </w:rPr>
        <w:sectPr w:rsidR="00F229DA" w:rsidSect="00934456">
          <w:type w:val="continuous"/>
          <w:pgSz w:w="11900" w:h="16838"/>
          <w:pgMar w:top="851" w:right="578" w:bottom="423" w:left="1134" w:header="0" w:footer="0" w:gutter="0"/>
          <w:cols w:space="720"/>
        </w:sectPr>
      </w:pPr>
    </w:p>
    <w:p w:rsidR="00365EBC" w:rsidRDefault="00365EBC" w:rsidP="00175E66">
      <w:pPr>
        <w:pBdr>
          <w:top w:val="nil"/>
          <w:left w:val="nil"/>
          <w:bottom w:val="nil"/>
          <w:right w:val="nil"/>
          <w:between w:val="nil"/>
        </w:pBdr>
        <w:ind w:firstLine="567"/>
        <w:rPr>
          <w:rFonts w:ascii="Arial" w:eastAsia="Arial" w:hAnsi="Arial" w:cs="Arial"/>
          <w:color w:val="000000"/>
          <w:sz w:val="28"/>
          <w:szCs w:val="28"/>
        </w:rPr>
      </w:pPr>
    </w:p>
    <w:p w:rsidR="00365EBC" w:rsidRDefault="00365EBC" w:rsidP="00175E66">
      <w:pPr>
        <w:pBdr>
          <w:top w:val="nil"/>
          <w:left w:val="nil"/>
          <w:bottom w:val="nil"/>
          <w:right w:val="nil"/>
          <w:between w:val="nil"/>
        </w:pBdr>
        <w:ind w:firstLine="567"/>
        <w:rPr>
          <w:rFonts w:ascii="Times New Roman" w:eastAsia="Times New Roman" w:hAnsi="Times New Roman" w:cs="Times New Roman"/>
          <w:color w:val="000000"/>
        </w:rPr>
      </w:pPr>
    </w:p>
    <w:p w:rsidR="00365EBC" w:rsidRDefault="00365EBC" w:rsidP="00175E66">
      <w:pPr>
        <w:pBdr>
          <w:top w:val="nil"/>
          <w:left w:val="nil"/>
          <w:bottom w:val="nil"/>
          <w:right w:val="nil"/>
          <w:between w:val="nil"/>
        </w:pBdr>
        <w:ind w:firstLine="567"/>
        <w:rPr>
          <w:rFonts w:ascii="Times New Roman" w:eastAsia="Times New Roman" w:hAnsi="Times New Roman" w:cs="Times New Roman"/>
          <w:color w:val="000000"/>
        </w:rPr>
      </w:pPr>
    </w:p>
    <w:p w:rsidR="00365EBC" w:rsidRDefault="00365EBC" w:rsidP="00175E66">
      <w:pPr>
        <w:pBdr>
          <w:top w:val="nil"/>
          <w:left w:val="nil"/>
          <w:bottom w:val="nil"/>
          <w:right w:val="nil"/>
          <w:between w:val="nil"/>
        </w:pBdr>
        <w:ind w:firstLine="567"/>
        <w:rPr>
          <w:rFonts w:ascii="Times New Roman" w:eastAsia="Times New Roman" w:hAnsi="Times New Roman" w:cs="Times New Roman"/>
          <w:color w:val="000000"/>
        </w:rPr>
      </w:pPr>
    </w:p>
    <w:p w:rsidR="00365EBC" w:rsidRDefault="00365EBC" w:rsidP="00175E66">
      <w:pPr>
        <w:pBdr>
          <w:top w:val="nil"/>
          <w:left w:val="nil"/>
          <w:bottom w:val="nil"/>
          <w:right w:val="nil"/>
          <w:between w:val="nil"/>
        </w:pBdr>
        <w:ind w:firstLine="567"/>
        <w:rPr>
          <w:rFonts w:ascii="Times New Roman" w:eastAsia="Times New Roman" w:hAnsi="Times New Roman" w:cs="Times New Roman"/>
          <w:color w:val="000000"/>
        </w:rPr>
      </w:pPr>
    </w:p>
    <w:p w:rsidR="00365EBC" w:rsidRDefault="00365EBC" w:rsidP="00175E66">
      <w:pPr>
        <w:pBdr>
          <w:top w:val="nil"/>
          <w:left w:val="nil"/>
          <w:bottom w:val="nil"/>
          <w:right w:val="nil"/>
          <w:between w:val="nil"/>
        </w:pBdr>
        <w:ind w:firstLine="567"/>
        <w:rPr>
          <w:rFonts w:ascii="Times New Roman" w:eastAsia="Times New Roman" w:hAnsi="Times New Roman" w:cs="Times New Roman"/>
          <w:color w:val="000000"/>
        </w:rPr>
      </w:pPr>
    </w:p>
    <w:p w:rsidR="00365EBC" w:rsidRDefault="00365EBC" w:rsidP="00175E66">
      <w:pPr>
        <w:pBdr>
          <w:top w:val="nil"/>
          <w:left w:val="nil"/>
          <w:bottom w:val="nil"/>
          <w:right w:val="nil"/>
          <w:between w:val="nil"/>
        </w:pBdr>
        <w:ind w:firstLine="567"/>
        <w:rPr>
          <w:rFonts w:ascii="Times New Roman" w:eastAsia="Times New Roman" w:hAnsi="Times New Roman" w:cs="Times New Roman"/>
          <w:color w:val="000000"/>
        </w:rPr>
      </w:pPr>
    </w:p>
    <w:p w:rsidR="00365EBC" w:rsidRDefault="00365EBC" w:rsidP="00175E66">
      <w:pPr>
        <w:pBdr>
          <w:top w:val="nil"/>
          <w:left w:val="nil"/>
          <w:bottom w:val="nil"/>
          <w:right w:val="nil"/>
          <w:between w:val="nil"/>
        </w:pBdr>
        <w:ind w:firstLine="567"/>
        <w:rPr>
          <w:rFonts w:ascii="Times New Roman" w:eastAsia="Times New Roman" w:hAnsi="Times New Roman" w:cs="Times New Roman"/>
        </w:rPr>
      </w:pPr>
    </w:p>
    <w:p w:rsidR="00365EBC" w:rsidRDefault="00365EBC" w:rsidP="00175E66">
      <w:pPr>
        <w:pBdr>
          <w:top w:val="nil"/>
          <w:left w:val="nil"/>
          <w:bottom w:val="nil"/>
          <w:right w:val="nil"/>
          <w:between w:val="nil"/>
        </w:pBdr>
        <w:ind w:firstLine="567"/>
        <w:rPr>
          <w:rFonts w:ascii="Times New Roman" w:eastAsia="Times New Roman" w:hAnsi="Times New Roman" w:cs="Times New Roman"/>
        </w:rPr>
      </w:pPr>
    </w:p>
    <w:p w:rsidR="00365EBC" w:rsidRDefault="00365EBC" w:rsidP="00175E66">
      <w:pPr>
        <w:pBdr>
          <w:top w:val="nil"/>
          <w:left w:val="nil"/>
          <w:bottom w:val="nil"/>
          <w:right w:val="nil"/>
          <w:between w:val="nil"/>
        </w:pBdr>
        <w:ind w:firstLine="567"/>
        <w:rPr>
          <w:rFonts w:ascii="Times New Roman" w:eastAsia="Times New Roman" w:hAnsi="Times New Roman" w:cs="Times New Roman"/>
        </w:rPr>
      </w:pPr>
    </w:p>
    <w:p w:rsidR="00365EBC" w:rsidRDefault="00365EBC" w:rsidP="00175E66">
      <w:pPr>
        <w:pBdr>
          <w:top w:val="nil"/>
          <w:left w:val="nil"/>
          <w:bottom w:val="nil"/>
          <w:right w:val="nil"/>
          <w:between w:val="nil"/>
        </w:pBdr>
        <w:ind w:firstLine="567"/>
        <w:rPr>
          <w:rFonts w:ascii="Times New Roman" w:eastAsia="Times New Roman" w:hAnsi="Times New Roman" w:cs="Times New Roman"/>
        </w:rPr>
      </w:pPr>
    </w:p>
    <w:p w:rsidR="00365EBC" w:rsidRDefault="00365EBC" w:rsidP="00175E66">
      <w:pPr>
        <w:pBdr>
          <w:top w:val="nil"/>
          <w:left w:val="nil"/>
          <w:bottom w:val="nil"/>
          <w:right w:val="nil"/>
          <w:between w:val="nil"/>
        </w:pBdr>
        <w:ind w:firstLine="567"/>
        <w:rPr>
          <w:rFonts w:ascii="Times New Roman" w:eastAsia="Times New Roman" w:hAnsi="Times New Roman" w:cs="Times New Roman"/>
        </w:rPr>
      </w:pPr>
    </w:p>
    <w:p w:rsidR="00365EBC" w:rsidRDefault="00365EBC" w:rsidP="00175E66">
      <w:pPr>
        <w:pBdr>
          <w:top w:val="nil"/>
          <w:left w:val="nil"/>
          <w:bottom w:val="nil"/>
          <w:right w:val="nil"/>
          <w:between w:val="nil"/>
        </w:pBdr>
        <w:ind w:firstLine="567"/>
        <w:rPr>
          <w:rFonts w:ascii="Times New Roman" w:eastAsia="Times New Roman" w:hAnsi="Times New Roman" w:cs="Times New Roman"/>
        </w:rPr>
      </w:pPr>
    </w:p>
    <w:p w:rsidR="00365EBC" w:rsidRDefault="00365EBC" w:rsidP="00175E66">
      <w:pPr>
        <w:pBdr>
          <w:top w:val="nil"/>
          <w:left w:val="nil"/>
          <w:bottom w:val="nil"/>
          <w:right w:val="nil"/>
          <w:between w:val="nil"/>
        </w:pBdr>
        <w:ind w:firstLine="567"/>
        <w:rPr>
          <w:rFonts w:ascii="Times New Roman" w:eastAsia="Times New Roman" w:hAnsi="Times New Roman" w:cs="Times New Roman"/>
        </w:rPr>
      </w:pPr>
    </w:p>
    <w:p w:rsidR="00365EBC" w:rsidRDefault="00365EBC">
      <w:pPr>
        <w:pBdr>
          <w:top w:val="nil"/>
          <w:left w:val="nil"/>
          <w:bottom w:val="nil"/>
          <w:right w:val="nil"/>
          <w:between w:val="nil"/>
        </w:pBdr>
        <w:rPr>
          <w:rFonts w:ascii="Times New Roman" w:eastAsia="Times New Roman" w:hAnsi="Times New Roman" w:cs="Times New Roman"/>
        </w:rPr>
      </w:pPr>
    </w:p>
    <w:p w:rsidR="00365EBC" w:rsidRDefault="00365EBC">
      <w:pPr>
        <w:pBdr>
          <w:top w:val="nil"/>
          <w:left w:val="nil"/>
          <w:bottom w:val="nil"/>
          <w:right w:val="nil"/>
          <w:between w:val="nil"/>
        </w:pBdr>
        <w:rPr>
          <w:rFonts w:ascii="Times New Roman" w:eastAsia="Times New Roman" w:hAnsi="Times New Roman" w:cs="Times New Roman"/>
        </w:rPr>
      </w:pPr>
    </w:p>
    <w:p w:rsidR="00365EBC" w:rsidRDefault="00365EBC">
      <w:pPr>
        <w:pBdr>
          <w:top w:val="nil"/>
          <w:left w:val="nil"/>
          <w:bottom w:val="nil"/>
          <w:right w:val="nil"/>
          <w:between w:val="nil"/>
        </w:pBdr>
        <w:rPr>
          <w:rFonts w:ascii="Times New Roman" w:eastAsia="Times New Roman" w:hAnsi="Times New Roman" w:cs="Times New Roman"/>
        </w:rPr>
      </w:pPr>
    </w:p>
    <w:p w:rsidR="00365EBC" w:rsidRDefault="00365EBC">
      <w:pPr>
        <w:pBdr>
          <w:top w:val="nil"/>
          <w:left w:val="nil"/>
          <w:bottom w:val="nil"/>
          <w:right w:val="nil"/>
          <w:between w:val="nil"/>
        </w:pBdr>
        <w:rPr>
          <w:rFonts w:ascii="Times New Roman" w:eastAsia="Times New Roman" w:hAnsi="Times New Roman" w:cs="Times New Roman"/>
        </w:rPr>
      </w:pPr>
    </w:p>
    <w:p w:rsidR="00365EBC" w:rsidRDefault="00365EBC">
      <w:pPr>
        <w:pBdr>
          <w:top w:val="nil"/>
          <w:left w:val="nil"/>
          <w:bottom w:val="nil"/>
          <w:right w:val="nil"/>
          <w:between w:val="nil"/>
        </w:pBdr>
        <w:rPr>
          <w:rFonts w:ascii="Times New Roman" w:eastAsia="Times New Roman" w:hAnsi="Times New Roman" w:cs="Times New Roman"/>
        </w:rPr>
      </w:pPr>
    </w:p>
    <w:p w:rsidR="00365EBC" w:rsidRDefault="00365EBC">
      <w:pPr>
        <w:pBdr>
          <w:top w:val="nil"/>
          <w:left w:val="nil"/>
          <w:bottom w:val="nil"/>
          <w:right w:val="nil"/>
          <w:between w:val="nil"/>
        </w:pBdr>
        <w:rPr>
          <w:rFonts w:ascii="Times New Roman" w:eastAsia="Times New Roman" w:hAnsi="Times New Roman" w:cs="Times New Roman"/>
        </w:rPr>
      </w:pPr>
    </w:p>
    <w:p w:rsidR="00365EBC" w:rsidRDefault="00365EBC">
      <w:pPr>
        <w:pBdr>
          <w:top w:val="nil"/>
          <w:left w:val="nil"/>
          <w:bottom w:val="nil"/>
          <w:right w:val="nil"/>
          <w:between w:val="nil"/>
        </w:pBdr>
        <w:rPr>
          <w:rFonts w:ascii="Times New Roman" w:eastAsia="Times New Roman" w:hAnsi="Times New Roman" w:cs="Times New Roman"/>
        </w:rPr>
      </w:pPr>
    </w:p>
    <w:p w:rsidR="00365EBC" w:rsidRDefault="00365EBC">
      <w:pPr>
        <w:pBdr>
          <w:top w:val="nil"/>
          <w:left w:val="nil"/>
          <w:bottom w:val="nil"/>
          <w:right w:val="nil"/>
          <w:between w:val="nil"/>
        </w:pBdr>
        <w:rPr>
          <w:rFonts w:ascii="Times New Roman" w:eastAsia="Times New Roman" w:hAnsi="Times New Roman" w:cs="Times New Roman"/>
        </w:rPr>
      </w:pPr>
    </w:p>
    <w:p w:rsidR="00365EBC" w:rsidRDefault="00365EBC">
      <w:pPr>
        <w:pBdr>
          <w:top w:val="nil"/>
          <w:left w:val="nil"/>
          <w:bottom w:val="nil"/>
          <w:right w:val="nil"/>
          <w:between w:val="nil"/>
        </w:pBdr>
        <w:rPr>
          <w:rFonts w:ascii="Times New Roman" w:eastAsia="Times New Roman" w:hAnsi="Times New Roman" w:cs="Times New Roman"/>
        </w:rPr>
      </w:pPr>
    </w:p>
    <w:p w:rsidR="00365EBC" w:rsidRDefault="00365EBC">
      <w:pPr>
        <w:pBdr>
          <w:top w:val="nil"/>
          <w:left w:val="nil"/>
          <w:bottom w:val="nil"/>
          <w:right w:val="nil"/>
          <w:between w:val="nil"/>
        </w:pBdr>
        <w:rPr>
          <w:rFonts w:ascii="Times New Roman" w:eastAsia="Times New Roman" w:hAnsi="Times New Roman" w:cs="Times New Roman"/>
        </w:rPr>
      </w:pPr>
    </w:p>
    <w:p w:rsidR="00365EBC" w:rsidRDefault="00365EBC">
      <w:pPr>
        <w:pBdr>
          <w:top w:val="nil"/>
          <w:left w:val="nil"/>
          <w:bottom w:val="nil"/>
          <w:right w:val="nil"/>
          <w:between w:val="nil"/>
        </w:pBdr>
        <w:rPr>
          <w:rFonts w:ascii="Times New Roman" w:eastAsia="Times New Roman" w:hAnsi="Times New Roman" w:cs="Times New Roman"/>
        </w:rPr>
      </w:pPr>
    </w:p>
    <w:p w:rsidR="00365EBC" w:rsidRDefault="00365EBC">
      <w:pPr>
        <w:pBdr>
          <w:top w:val="nil"/>
          <w:left w:val="nil"/>
          <w:bottom w:val="nil"/>
          <w:right w:val="nil"/>
          <w:between w:val="nil"/>
        </w:pBdr>
        <w:rPr>
          <w:rFonts w:ascii="Times New Roman" w:eastAsia="Times New Roman" w:hAnsi="Times New Roman" w:cs="Times New Roman"/>
        </w:rPr>
      </w:pPr>
    </w:p>
    <w:p w:rsidR="00365EBC" w:rsidRDefault="00365EBC">
      <w:pPr>
        <w:pBdr>
          <w:top w:val="nil"/>
          <w:left w:val="nil"/>
          <w:bottom w:val="nil"/>
          <w:right w:val="nil"/>
          <w:between w:val="nil"/>
        </w:pBdr>
        <w:rPr>
          <w:rFonts w:ascii="Times New Roman" w:eastAsia="Times New Roman" w:hAnsi="Times New Roman" w:cs="Times New Roman"/>
        </w:rPr>
      </w:pPr>
    </w:p>
    <w:p w:rsidR="00365EBC" w:rsidRDefault="00365EBC">
      <w:pPr>
        <w:pBdr>
          <w:top w:val="nil"/>
          <w:left w:val="nil"/>
          <w:bottom w:val="nil"/>
          <w:right w:val="nil"/>
          <w:between w:val="nil"/>
        </w:pBdr>
        <w:rPr>
          <w:rFonts w:ascii="Times New Roman" w:eastAsia="Times New Roman" w:hAnsi="Times New Roman" w:cs="Times New Roman"/>
        </w:rPr>
      </w:pPr>
    </w:p>
    <w:p w:rsidR="00365EBC" w:rsidRDefault="00365EBC">
      <w:pPr>
        <w:pBdr>
          <w:top w:val="nil"/>
          <w:left w:val="nil"/>
          <w:bottom w:val="nil"/>
          <w:right w:val="nil"/>
          <w:between w:val="nil"/>
        </w:pBdr>
        <w:rPr>
          <w:rFonts w:ascii="Times New Roman" w:eastAsia="Times New Roman" w:hAnsi="Times New Roman" w:cs="Times New Roman"/>
        </w:rPr>
      </w:pPr>
    </w:p>
    <w:p w:rsidR="00365EBC" w:rsidRDefault="00365EBC">
      <w:pPr>
        <w:pBdr>
          <w:top w:val="nil"/>
          <w:left w:val="nil"/>
          <w:bottom w:val="nil"/>
          <w:right w:val="nil"/>
          <w:between w:val="nil"/>
        </w:pBdr>
        <w:rPr>
          <w:rFonts w:ascii="Times New Roman" w:eastAsia="Times New Roman" w:hAnsi="Times New Roman" w:cs="Times New Roman"/>
        </w:rPr>
      </w:pPr>
    </w:p>
    <w:p w:rsidR="00365EBC" w:rsidRDefault="00365EBC">
      <w:pPr>
        <w:pBdr>
          <w:top w:val="nil"/>
          <w:left w:val="nil"/>
          <w:bottom w:val="nil"/>
          <w:right w:val="nil"/>
          <w:between w:val="nil"/>
        </w:pBdr>
        <w:rPr>
          <w:rFonts w:ascii="Times New Roman" w:eastAsia="Times New Roman" w:hAnsi="Times New Roman" w:cs="Times New Roman"/>
        </w:rPr>
      </w:pPr>
    </w:p>
    <w:p w:rsidR="00365EBC" w:rsidRDefault="00365EBC">
      <w:pPr>
        <w:pBdr>
          <w:top w:val="nil"/>
          <w:left w:val="nil"/>
          <w:bottom w:val="nil"/>
          <w:right w:val="nil"/>
          <w:between w:val="nil"/>
        </w:pBdr>
        <w:rPr>
          <w:rFonts w:ascii="Times New Roman" w:eastAsia="Times New Roman" w:hAnsi="Times New Roman" w:cs="Times New Roman"/>
        </w:rPr>
      </w:pPr>
    </w:p>
    <w:p w:rsidR="00365EBC" w:rsidRDefault="00365EBC">
      <w:pPr>
        <w:pBdr>
          <w:top w:val="nil"/>
          <w:left w:val="nil"/>
          <w:bottom w:val="nil"/>
          <w:right w:val="nil"/>
          <w:between w:val="nil"/>
        </w:pBdr>
        <w:rPr>
          <w:rFonts w:ascii="Times New Roman" w:eastAsia="Times New Roman" w:hAnsi="Times New Roman" w:cs="Times New Roman"/>
        </w:rPr>
      </w:pPr>
    </w:p>
    <w:p w:rsidR="00365EBC" w:rsidRDefault="00365EBC">
      <w:pPr>
        <w:pBdr>
          <w:top w:val="nil"/>
          <w:left w:val="nil"/>
          <w:bottom w:val="nil"/>
          <w:right w:val="nil"/>
          <w:between w:val="nil"/>
        </w:pBdr>
        <w:rPr>
          <w:rFonts w:ascii="Times New Roman" w:eastAsia="Times New Roman" w:hAnsi="Times New Roman" w:cs="Times New Roman"/>
        </w:rPr>
      </w:pPr>
    </w:p>
    <w:p w:rsidR="00365EBC" w:rsidRDefault="00365EBC">
      <w:pPr>
        <w:pBdr>
          <w:top w:val="nil"/>
          <w:left w:val="nil"/>
          <w:bottom w:val="nil"/>
          <w:right w:val="nil"/>
          <w:between w:val="nil"/>
        </w:pBdr>
        <w:rPr>
          <w:rFonts w:ascii="Times New Roman" w:eastAsia="Times New Roman" w:hAnsi="Times New Roman" w:cs="Times New Roman"/>
        </w:rPr>
      </w:pPr>
    </w:p>
    <w:p w:rsidR="00365EBC" w:rsidRDefault="00365EBC">
      <w:pPr>
        <w:pBdr>
          <w:top w:val="nil"/>
          <w:left w:val="nil"/>
          <w:bottom w:val="nil"/>
          <w:right w:val="nil"/>
          <w:between w:val="nil"/>
        </w:pBdr>
        <w:rPr>
          <w:rFonts w:ascii="Times New Roman" w:eastAsia="Times New Roman" w:hAnsi="Times New Roman" w:cs="Times New Roman"/>
        </w:rPr>
      </w:pPr>
    </w:p>
    <w:p w:rsidR="00365EBC" w:rsidRDefault="00365EBC">
      <w:pPr>
        <w:pBdr>
          <w:top w:val="nil"/>
          <w:left w:val="nil"/>
          <w:bottom w:val="nil"/>
          <w:right w:val="nil"/>
          <w:between w:val="nil"/>
        </w:pBdr>
        <w:rPr>
          <w:rFonts w:ascii="Times New Roman" w:eastAsia="Times New Roman" w:hAnsi="Times New Roman" w:cs="Times New Roman"/>
        </w:rPr>
      </w:pPr>
    </w:p>
    <w:p w:rsidR="00365EBC" w:rsidRDefault="00365EBC">
      <w:pPr>
        <w:pBdr>
          <w:top w:val="nil"/>
          <w:left w:val="nil"/>
          <w:bottom w:val="nil"/>
          <w:right w:val="nil"/>
          <w:between w:val="nil"/>
        </w:pBdr>
        <w:rPr>
          <w:rFonts w:ascii="Times New Roman" w:eastAsia="Times New Roman" w:hAnsi="Times New Roman" w:cs="Times New Roman"/>
        </w:rPr>
      </w:pPr>
    </w:p>
    <w:p w:rsidR="00365EBC" w:rsidRDefault="00365EBC">
      <w:pPr>
        <w:pBdr>
          <w:top w:val="nil"/>
          <w:left w:val="nil"/>
          <w:bottom w:val="nil"/>
          <w:right w:val="nil"/>
          <w:between w:val="nil"/>
        </w:pBdr>
        <w:rPr>
          <w:rFonts w:ascii="Times New Roman" w:eastAsia="Times New Roman" w:hAnsi="Times New Roman" w:cs="Times New Roman"/>
        </w:rPr>
      </w:pPr>
    </w:p>
    <w:p w:rsidR="00600BAA" w:rsidRDefault="00600BAA">
      <w:pPr>
        <w:pBdr>
          <w:top w:val="nil"/>
          <w:left w:val="nil"/>
          <w:bottom w:val="nil"/>
          <w:right w:val="nil"/>
          <w:between w:val="nil"/>
        </w:pBdr>
        <w:rPr>
          <w:rFonts w:ascii="Times New Roman" w:eastAsia="Times New Roman" w:hAnsi="Times New Roman" w:cs="Times New Roman"/>
        </w:rPr>
      </w:pPr>
    </w:p>
    <w:p w:rsidR="00600BAA" w:rsidRDefault="00600BAA">
      <w:pPr>
        <w:pBdr>
          <w:top w:val="nil"/>
          <w:left w:val="nil"/>
          <w:bottom w:val="nil"/>
          <w:right w:val="nil"/>
          <w:between w:val="nil"/>
        </w:pBdr>
        <w:rPr>
          <w:rFonts w:ascii="Times New Roman" w:eastAsia="Times New Roman" w:hAnsi="Times New Roman" w:cs="Times New Roman"/>
        </w:rPr>
      </w:pPr>
    </w:p>
    <w:p w:rsidR="009C0973" w:rsidRDefault="009C0973">
      <w:pPr>
        <w:pBdr>
          <w:top w:val="nil"/>
          <w:left w:val="nil"/>
          <w:bottom w:val="nil"/>
          <w:right w:val="nil"/>
          <w:between w:val="nil"/>
        </w:pBdr>
        <w:rPr>
          <w:rFonts w:ascii="Times New Roman" w:eastAsia="Times New Roman" w:hAnsi="Times New Roman" w:cs="Times New Roman"/>
        </w:rPr>
      </w:pPr>
    </w:p>
    <w:p w:rsidR="009C0973" w:rsidRDefault="009C0973">
      <w:pPr>
        <w:pBdr>
          <w:top w:val="nil"/>
          <w:left w:val="nil"/>
          <w:bottom w:val="nil"/>
          <w:right w:val="nil"/>
          <w:between w:val="nil"/>
        </w:pBdr>
        <w:rPr>
          <w:rFonts w:ascii="Times New Roman" w:eastAsia="Times New Roman" w:hAnsi="Times New Roman" w:cs="Times New Roman"/>
        </w:rPr>
      </w:pPr>
    </w:p>
    <w:p w:rsidR="009C0973" w:rsidRDefault="009C0973">
      <w:pPr>
        <w:pBdr>
          <w:top w:val="nil"/>
          <w:left w:val="nil"/>
          <w:bottom w:val="nil"/>
          <w:right w:val="nil"/>
          <w:between w:val="nil"/>
        </w:pBdr>
        <w:rPr>
          <w:rFonts w:ascii="Times New Roman" w:eastAsia="Times New Roman" w:hAnsi="Times New Roman" w:cs="Times New Roman"/>
        </w:rPr>
      </w:pPr>
    </w:p>
    <w:p w:rsidR="009C0973" w:rsidRDefault="009C0973">
      <w:pPr>
        <w:pBdr>
          <w:top w:val="nil"/>
          <w:left w:val="nil"/>
          <w:bottom w:val="nil"/>
          <w:right w:val="nil"/>
          <w:between w:val="nil"/>
        </w:pBdr>
        <w:rPr>
          <w:rFonts w:ascii="Times New Roman" w:eastAsia="Times New Roman" w:hAnsi="Times New Roman" w:cs="Times New Roman"/>
        </w:rPr>
      </w:pPr>
    </w:p>
    <w:p w:rsidR="009C0973" w:rsidRDefault="009C0973">
      <w:pPr>
        <w:pBdr>
          <w:top w:val="nil"/>
          <w:left w:val="nil"/>
          <w:bottom w:val="nil"/>
          <w:right w:val="nil"/>
          <w:between w:val="nil"/>
        </w:pBdr>
        <w:rPr>
          <w:rFonts w:ascii="Times New Roman" w:eastAsia="Times New Roman" w:hAnsi="Times New Roman" w:cs="Times New Roman"/>
        </w:rPr>
      </w:pPr>
    </w:p>
    <w:p w:rsidR="009C0973" w:rsidRDefault="009C0973">
      <w:pPr>
        <w:pBdr>
          <w:top w:val="nil"/>
          <w:left w:val="nil"/>
          <w:bottom w:val="nil"/>
          <w:right w:val="nil"/>
          <w:between w:val="nil"/>
        </w:pBdr>
        <w:rPr>
          <w:rFonts w:ascii="Times New Roman" w:eastAsia="Times New Roman" w:hAnsi="Times New Roman" w:cs="Times New Roman"/>
        </w:rPr>
      </w:pPr>
    </w:p>
    <w:p w:rsidR="009C0973" w:rsidRDefault="009C0973">
      <w:pPr>
        <w:pBdr>
          <w:top w:val="nil"/>
          <w:left w:val="nil"/>
          <w:bottom w:val="nil"/>
          <w:right w:val="nil"/>
          <w:between w:val="nil"/>
        </w:pBdr>
        <w:rPr>
          <w:rFonts w:ascii="Times New Roman" w:eastAsia="Times New Roman" w:hAnsi="Times New Roman" w:cs="Times New Roman"/>
        </w:rPr>
      </w:pPr>
    </w:p>
    <w:p w:rsidR="009C0973" w:rsidRDefault="009C0973">
      <w:pPr>
        <w:pBdr>
          <w:top w:val="nil"/>
          <w:left w:val="nil"/>
          <w:bottom w:val="nil"/>
          <w:right w:val="nil"/>
          <w:between w:val="nil"/>
        </w:pBdr>
        <w:rPr>
          <w:rFonts w:ascii="Times New Roman" w:eastAsia="Times New Roman" w:hAnsi="Times New Roman" w:cs="Times New Roman"/>
        </w:rPr>
      </w:pPr>
    </w:p>
    <w:p w:rsidR="009C0973" w:rsidRDefault="009C0973">
      <w:pPr>
        <w:pBdr>
          <w:top w:val="nil"/>
          <w:left w:val="nil"/>
          <w:bottom w:val="nil"/>
          <w:right w:val="nil"/>
          <w:between w:val="nil"/>
        </w:pBdr>
        <w:rPr>
          <w:rFonts w:ascii="Times New Roman" w:eastAsia="Times New Roman" w:hAnsi="Times New Roman" w:cs="Times New Roman"/>
        </w:rPr>
      </w:pPr>
    </w:p>
    <w:p w:rsidR="00365EBC" w:rsidRDefault="00365EBC">
      <w:pPr>
        <w:pBdr>
          <w:top w:val="nil"/>
          <w:left w:val="nil"/>
          <w:bottom w:val="nil"/>
          <w:right w:val="nil"/>
          <w:between w:val="nil"/>
        </w:pBdr>
        <w:rPr>
          <w:rFonts w:ascii="Times New Roman" w:eastAsia="Times New Roman" w:hAnsi="Times New Roman" w:cs="Times New Roman"/>
        </w:rPr>
      </w:pPr>
    </w:p>
    <w:p w:rsidR="00365EBC" w:rsidRDefault="00365EBC">
      <w:pPr>
        <w:pBdr>
          <w:top w:val="nil"/>
          <w:left w:val="nil"/>
          <w:bottom w:val="nil"/>
          <w:right w:val="nil"/>
          <w:between w:val="nil"/>
        </w:pBdr>
        <w:rPr>
          <w:rFonts w:ascii="Times New Roman" w:eastAsia="Times New Roman" w:hAnsi="Times New Roman" w:cs="Times New Roman"/>
        </w:rPr>
      </w:pPr>
    </w:p>
    <w:p w:rsidR="00365EBC" w:rsidRDefault="00365EBC">
      <w:pPr>
        <w:widowControl w:val="0"/>
        <w:pBdr>
          <w:top w:val="nil"/>
          <w:left w:val="nil"/>
          <w:bottom w:val="nil"/>
          <w:right w:val="nil"/>
          <w:between w:val="nil"/>
        </w:pBdr>
        <w:spacing w:line="276" w:lineRule="auto"/>
        <w:rPr>
          <w:rFonts w:ascii="Times New Roman" w:eastAsia="Times New Roman" w:hAnsi="Times New Roman" w:cs="Times New Roman"/>
          <w:sz w:val="24"/>
          <w:szCs w:val="24"/>
        </w:rPr>
        <w:sectPr w:rsidR="00365EBC" w:rsidSect="00934456">
          <w:type w:val="continuous"/>
          <w:pgSz w:w="11900" w:h="16838"/>
          <w:pgMar w:top="851" w:right="578" w:bottom="423" w:left="1134" w:header="0" w:footer="0" w:gutter="0"/>
          <w:cols w:space="720"/>
        </w:sectPr>
      </w:pPr>
    </w:p>
    <w:p w:rsidR="00365EBC" w:rsidRDefault="00175E66" w:rsidP="00175E66">
      <w:pPr>
        <w:pBdr>
          <w:top w:val="nil"/>
          <w:left w:val="nil"/>
          <w:bottom w:val="nil"/>
          <w:right w:val="nil"/>
          <w:between w:val="nil"/>
        </w:pBdr>
        <w:tabs>
          <w:tab w:val="left" w:pos="127"/>
        </w:tabs>
        <w:ind w:right="1220"/>
        <w:jc w:val="center"/>
        <w:rPr>
          <w:rFonts w:ascii="Times New Roman" w:eastAsia="Times New Roman" w:hAnsi="Times New Roman" w:cs="Times New Roman"/>
          <w:color w:val="000000"/>
          <w:sz w:val="28"/>
          <w:szCs w:val="28"/>
          <w:u w:val="single"/>
        </w:rPr>
      </w:pPr>
      <w:r>
        <w:rPr>
          <w:rFonts w:ascii="Times New Roman" w:eastAsia="Times New Roman" w:hAnsi="Times New Roman" w:cs="Times New Roman"/>
          <w:b/>
          <w:color w:val="000000"/>
          <w:sz w:val="28"/>
          <w:szCs w:val="28"/>
          <w:u w:val="single"/>
          <w:lang w:val="uk-UA"/>
        </w:rPr>
        <w:t>4.</w:t>
      </w:r>
      <w:r w:rsidR="009C0973">
        <w:rPr>
          <w:rFonts w:ascii="Times New Roman" w:eastAsia="Times New Roman" w:hAnsi="Times New Roman" w:cs="Times New Roman"/>
          <w:b/>
          <w:color w:val="000000"/>
          <w:sz w:val="28"/>
          <w:szCs w:val="28"/>
          <w:u w:val="single"/>
          <w:lang w:val="uk-UA"/>
        </w:rPr>
        <w:t xml:space="preserve"> </w:t>
      </w:r>
      <w:r w:rsidR="00A031F2">
        <w:rPr>
          <w:rFonts w:ascii="Times New Roman" w:eastAsia="Times New Roman" w:hAnsi="Times New Roman" w:cs="Times New Roman"/>
          <w:b/>
          <w:color w:val="000000"/>
          <w:sz w:val="28"/>
          <w:szCs w:val="28"/>
          <w:u w:val="single"/>
        </w:rPr>
        <w:t>ПРОГРАМИ, ЯКІ ЗНАХОДЯТЬСЯ НА</w:t>
      </w:r>
      <w:r w:rsidR="00A031F2">
        <w:rPr>
          <w:rFonts w:ascii="Times New Roman" w:eastAsia="Times New Roman" w:hAnsi="Times New Roman" w:cs="Times New Roman"/>
          <w:b/>
          <w:sz w:val="28"/>
          <w:szCs w:val="28"/>
          <w:u w:val="single"/>
        </w:rPr>
        <w:t xml:space="preserve"> К</w:t>
      </w:r>
      <w:r w:rsidR="00A031F2">
        <w:rPr>
          <w:rFonts w:ascii="Times New Roman" w:eastAsia="Times New Roman" w:hAnsi="Times New Roman" w:cs="Times New Roman"/>
          <w:b/>
          <w:color w:val="000000"/>
          <w:sz w:val="28"/>
          <w:szCs w:val="28"/>
          <w:u w:val="single"/>
        </w:rPr>
        <w:t>ОНТРОЛІ</w:t>
      </w:r>
    </w:p>
    <w:p w:rsidR="00365EBC" w:rsidRDefault="00A031F2" w:rsidP="00175E66">
      <w:pPr>
        <w:pBdr>
          <w:top w:val="nil"/>
          <w:left w:val="nil"/>
          <w:bottom w:val="nil"/>
          <w:right w:val="nil"/>
          <w:between w:val="nil"/>
        </w:pBdr>
        <w:tabs>
          <w:tab w:val="left" w:pos="127"/>
        </w:tabs>
        <w:ind w:right="1220"/>
        <w:jc w:val="center"/>
        <w:rPr>
          <w:rFonts w:ascii="Times New Roman" w:eastAsia="Times New Roman" w:hAnsi="Times New Roman" w:cs="Times New Roman"/>
          <w:color w:val="000000"/>
          <w:sz w:val="28"/>
          <w:szCs w:val="28"/>
          <w:u w:val="single"/>
        </w:rPr>
      </w:pPr>
      <w:r>
        <w:rPr>
          <w:rFonts w:ascii="Times New Roman" w:eastAsia="Times New Roman" w:hAnsi="Times New Roman" w:cs="Times New Roman"/>
          <w:b/>
          <w:color w:val="000000"/>
          <w:sz w:val="28"/>
          <w:szCs w:val="28"/>
          <w:u w:val="single"/>
        </w:rPr>
        <w:t xml:space="preserve">УПРАВЛІННЯ ОСВІТИ </w:t>
      </w:r>
      <w:r>
        <w:rPr>
          <w:rFonts w:ascii="Times New Roman" w:eastAsia="Times New Roman" w:hAnsi="Times New Roman" w:cs="Times New Roman"/>
          <w:b/>
          <w:sz w:val="28"/>
          <w:szCs w:val="28"/>
          <w:u w:val="single"/>
        </w:rPr>
        <w:t xml:space="preserve">СОЛЕДАРСЬКОЇ </w:t>
      </w:r>
      <w:r>
        <w:rPr>
          <w:rFonts w:ascii="Times New Roman" w:eastAsia="Times New Roman" w:hAnsi="Times New Roman" w:cs="Times New Roman"/>
          <w:b/>
          <w:color w:val="000000"/>
          <w:sz w:val="28"/>
          <w:szCs w:val="28"/>
          <w:u w:val="single"/>
        </w:rPr>
        <w:t xml:space="preserve"> МІСЬКОЇ РАДИ</w:t>
      </w:r>
    </w:p>
    <w:p w:rsidR="00365EBC" w:rsidRDefault="00175E66" w:rsidP="00175E66">
      <w:pPr>
        <w:pBdr>
          <w:top w:val="nil"/>
          <w:left w:val="nil"/>
          <w:bottom w:val="nil"/>
          <w:right w:val="nil"/>
          <w:between w:val="nil"/>
        </w:pBdr>
        <w:tabs>
          <w:tab w:val="left" w:pos="5380"/>
        </w:tabs>
        <w:jc w:val="center"/>
        <w:rPr>
          <w:rFonts w:ascii="Times New Roman" w:eastAsia="Times New Roman" w:hAnsi="Times New Roman" w:cs="Times New Roman"/>
          <w:b/>
          <w:color w:val="000000"/>
          <w:sz w:val="28"/>
          <w:szCs w:val="28"/>
          <w:u w:val="single"/>
        </w:rPr>
      </w:pPr>
      <w:r w:rsidRPr="00175E66">
        <w:rPr>
          <w:rFonts w:ascii="Times New Roman" w:eastAsia="Times New Roman" w:hAnsi="Times New Roman" w:cs="Times New Roman"/>
          <w:b/>
          <w:color w:val="000000"/>
          <w:sz w:val="28"/>
          <w:szCs w:val="28"/>
          <w:u w:val="single"/>
        </w:rPr>
        <w:t>У</w:t>
      </w:r>
      <w:r>
        <w:rPr>
          <w:rFonts w:ascii="Times New Roman" w:eastAsia="Times New Roman" w:hAnsi="Times New Roman" w:cs="Times New Roman"/>
          <w:color w:val="000000"/>
          <w:sz w:val="28"/>
          <w:szCs w:val="28"/>
          <w:u w:val="single"/>
        </w:rPr>
        <w:t xml:space="preserve"> </w:t>
      </w:r>
      <w:r w:rsidR="00A031F2">
        <w:rPr>
          <w:rFonts w:ascii="Times New Roman" w:eastAsia="Times New Roman" w:hAnsi="Times New Roman" w:cs="Times New Roman"/>
          <w:b/>
          <w:sz w:val="28"/>
          <w:szCs w:val="28"/>
          <w:u w:val="single"/>
        </w:rPr>
        <w:t>2019</w:t>
      </w:r>
      <w:r w:rsidR="00A031F2">
        <w:rPr>
          <w:rFonts w:ascii="Times New Roman" w:eastAsia="Times New Roman" w:hAnsi="Times New Roman" w:cs="Times New Roman"/>
          <w:b/>
          <w:color w:val="000000"/>
          <w:sz w:val="28"/>
          <w:szCs w:val="28"/>
          <w:u w:val="single"/>
        </w:rPr>
        <w:t xml:space="preserve"> РОЦІ</w:t>
      </w:r>
    </w:p>
    <w:p w:rsidR="007E0CD5" w:rsidRDefault="007E0CD5" w:rsidP="00175E66">
      <w:pPr>
        <w:pBdr>
          <w:top w:val="nil"/>
          <w:left w:val="nil"/>
          <w:bottom w:val="nil"/>
          <w:right w:val="nil"/>
          <w:between w:val="nil"/>
        </w:pBdr>
        <w:tabs>
          <w:tab w:val="left" w:pos="5380"/>
        </w:tabs>
        <w:jc w:val="center"/>
        <w:rPr>
          <w:rFonts w:ascii="Times New Roman" w:eastAsia="Times New Roman" w:hAnsi="Times New Roman" w:cs="Times New Roman"/>
          <w:color w:val="000000"/>
          <w:sz w:val="28"/>
          <w:szCs w:val="28"/>
          <w:u w:val="single"/>
        </w:rPr>
      </w:pPr>
    </w:p>
    <w:p w:rsidR="00365EBC" w:rsidRDefault="00365EBC">
      <w:pPr>
        <w:pBdr>
          <w:top w:val="nil"/>
          <w:left w:val="nil"/>
          <w:bottom w:val="nil"/>
          <w:right w:val="nil"/>
          <w:between w:val="nil"/>
        </w:pBdr>
        <w:rPr>
          <w:rFonts w:ascii="Times New Roman" w:eastAsia="Times New Roman" w:hAnsi="Times New Roman" w:cs="Times New Roman"/>
          <w:color w:val="000000"/>
        </w:rPr>
      </w:pPr>
    </w:p>
    <w:tbl>
      <w:tblPr>
        <w:tblStyle w:val="17"/>
        <w:tblW w:w="10348" w:type="dxa"/>
        <w:tblInd w:w="10" w:type="dxa"/>
        <w:tblLayout w:type="fixed"/>
        <w:tblLook w:val="0000" w:firstRow="0" w:lastRow="0" w:firstColumn="0" w:lastColumn="0" w:noHBand="0" w:noVBand="0"/>
      </w:tblPr>
      <w:tblGrid>
        <w:gridCol w:w="561"/>
        <w:gridCol w:w="2399"/>
        <w:gridCol w:w="2130"/>
        <w:gridCol w:w="1560"/>
        <w:gridCol w:w="1780"/>
        <w:gridCol w:w="1918"/>
      </w:tblGrid>
      <w:tr w:rsidR="00365EBC" w:rsidTr="00175E66">
        <w:trPr>
          <w:trHeight w:val="280"/>
        </w:trPr>
        <w:tc>
          <w:tcPr>
            <w:tcW w:w="561" w:type="dxa"/>
            <w:tcBorders>
              <w:top w:val="single" w:sz="8" w:space="0" w:color="000000"/>
              <w:left w:val="single" w:sz="8" w:space="0" w:color="000000"/>
              <w:right w:val="single" w:sz="8" w:space="0" w:color="000000"/>
            </w:tcBorders>
          </w:tcPr>
          <w:p w:rsidR="00365EBC" w:rsidRDefault="00A031F2">
            <w:pPr>
              <w:pBdr>
                <w:top w:val="nil"/>
                <w:left w:val="nil"/>
                <w:bottom w:val="nil"/>
                <w:right w:val="nil"/>
                <w:between w:val="nil"/>
              </w:pBdr>
              <w:ind w:left="-165"/>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2399" w:type="dxa"/>
            <w:tcBorders>
              <w:top w:val="single" w:sz="8" w:space="0" w:color="000000"/>
              <w:right w:val="single" w:sz="8" w:space="0" w:color="000000"/>
            </w:tcBorders>
          </w:tcPr>
          <w:p w:rsidR="00365EBC" w:rsidRDefault="00365EBC">
            <w:pPr>
              <w:pBdr>
                <w:top w:val="nil"/>
                <w:left w:val="nil"/>
                <w:bottom w:val="nil"/>
                <w:right w:val="nil"/>
                <w:between w:val="nil"/>
              </w:pBdr>
              <w:ind w:left="-165"/>
              <w:rPr>
                <w:rFonts w:ascii="Times New Roman" w:eastAsia="Times New Roman" w:hAnsi="Times New Roman" w:cs="Times New Roman"/>
                <w:color w:val="000000"/>
                <w:sz w:val="24"/>
                <w:szCs w:val="24"/>
              </w:rPr>
            </w:pPr>
          </w:p>
        </w:tc>
        <w:tc>
          <w:tcPr>
            <w:tcW w:w="2130" w:type="dxa"/>
            <w:tcBorders>
              <w:top w:val="single" w:sz="8" w:space="0" w:color="000000"/>
              <w:right w:val="single" w:sz="8" w:space="0" w:color="000000"/>
            </w:tcBorders>
          </w:tcPr>
          <w:p w:rsidR="00365EBC" w:rsidRDefault="00A031F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Ким</w:t>
            </w:r>
          </w:p>
        </w:tc>
        <w:tc>
          <w:tcPr>
            <w:tcW w:w="1560" w:type="dxa"/>
            <w:tcBorders>
              <w:top w:val="single" w:sz="8" w:space="0" w:color="000000"/>
              <w:right w:val="single" w:sz="8" w:space="0" w:color="000000"/>
            </w:tcBorders>
          </w:tcPr>
          <w:p w:rsidR="00365EBC" w:rsidRDefault="00A031F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w:t>
            </w:r>
          </w:p>
        </w:tc>
        <w:tc>
          <w:tcPr>
            <w:tcW w:w="1780" w:type="dxa"/>
            <w:tcBorders>
              <w:top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color w:val="000000"/>
                <w:sz w:val="24"/>
                <w:szCs w:val="24"/>
              </w:rPr>
            </w:pPr>
          </w:p>
        </w:tc>
        <w:tc>
          <w:tcPr>
            <w:tcW w:w="1918" w:type="dxa"/>
            <w:tcBorders>
              <w:top w:val="single" w:sz="8" w:space="0" w:color="000000"/>
              <w:right w:val="single" w:sz="8" w:space="0" w:color="000000"/>
            </w:tcBorders>
          </w:tcPr>
          <w:p w:rsidR="00365EBC" w:rsidRDefault="00A031F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Кому надається</w:t>
            </w:r>
          </w:p>
        </w:tc>
      </w:tr>
      <w:tr w:rsidR="00365EBC" w:rsidTr="00175E66">
        <w:trPr>
          <w:trHeight w:val="260"/>
        </w:trPr>
        <w:tc>
          <w:tcPr>
            <w:tcW w:w="561" w:type="dxa"/>
            <w:tcBorders>
              <w:left w:val="single" w:sz="8" w:space="0" w:color="000000"/>
              <w:bottom w:val="single" w:sz="8" w:space="0" w:color="000000"/>
              <w:right w:val="single" w:sz="8" w:space="0" w:color="000000"/>
            </w:tcBorders>
          </w:tcPr>
          <w:p w:rsidR="00365EBC" w:rsidRDefault="00A031F2">
            <w:pPr>
              <w:pBdr>
                <w:top w:val="nil"/>
                <w:left w:val="nil"/>
                <w:bottom w:val="nil"/>
                <w:right w:val="nil"/>
                <w:between w:val="nil"/>
              </w:pBdr>
              <w:ind w:left="-165"/>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з/п</w:t>
            </w:r>
          </w:p>
        </w:tc>
        <w:tc>
          <w:tcPr>
            <w:tcW w:w="2399" w:type="dxa"/>
            <w:tcBorders>
              <w:bottom w:val="single" w:sz="8" w:space="0" w:color="000000"/>
              <w:right w:val="single" w:sz="8" w:space="0" w:color="000000"/>
            </w:tcBorders>
          </w:tcPr>
          <w:p w:rsidR="00365EBC" w:rsidRDefault="00A031F2">
            <w:pPr>
              <w:pBdr>
                <w:top w:val="nil"/>
                <w:left w:val="nil"/>
                <w:bottom w:val="nil"/>
                <w:right w:val="nil"/>
                <w:between w:val="nil"/>
              </w:pBdr>
              <w:ind w:left="-16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Назва програми</w:t>
            </w:r>
          </w:p>
        </w:tc>
        <w:tc>
          <w:tcPr>
            <w:tcW w:w="2130" w:type="dxa"/>
            <w:tcBorders>
              <w:bottom w:val="single" w:sz="8" w:space="0" w:color="000000"/>
              <w:right w:val="single" w:sz="8" w:space="0" w:color="000000"/>
            </w:tcBorders>
          </w:tcPr>
          <w:p w:rsidR="00365EBC" w:rsidRDefault="00A031F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затверджена</w:t>
            </w:r>
          </w:p>
        </w:tc>
        <w:tc>
          <w:tcPr>
            <w:tcW w:w="1560" w:type="dxa"/>
            <w:tcBorders>
              <w:bottom w:val="single" w:sz="8" w:space="0" w:color="000000"/>
              <w:right w:val="single" w:sz="8" w:space="0" w:color="000000"/>
            </w:tcBorders>
          </w:tcPr>
          <w:p w:rsidR="00365EBC" w:rsidRDefault="00A031F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виконання</w:t>
            </w:r>
          </w:p>
        </w:tc>
        <w:tc>
          <w:tcPr>
            <w:tcW w:w="1780" w:type="dxa"/>
            <w:tcBorders>
              <w:bottom w:val="single" w:sz="8" w:space="0" w:color="000000"/>
              <w:right w:val="single" w:sz="8" w:space="0" w:color="000000"/>
            </w:tcBorders>
          </w:tcPr>
          <w:p w:rsidR="00365EBC" w:rsidRDefault="00A031F2">
            <w:pPr>
              <w:pBdr>
                <w:top w:val="nil"/>
                <w:left w:val="nil"/>
                <w:bottom w:val="nil"/>
                <w:right w:val="nil"/>
                <w:between w:val="nil"/>
              </w:pBdr>
              <w:ind w:left="20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Виконавець</w:t>
            </w:r>
          </w:p>
        </w:tc>
        <w:tc>
          <w:tcPr>
            <w:tcW w:w="1918" w:type="dxa"/>
            <w:tcBorders>
              <w:bottom w:val="single" w:sz="8" w:space="0" w:color="000000"/>
              <w:right w:val="single" w:sz="8" w:space="0" w:color="000000"/>
            </w:tcBorders>
          </w:tcPr>
          <w:p w:rsidR="00365EBC" w:rsidRDefault="00A031F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звітність</w:t>
            </w:r>
          </w:p>
        </w:tc>
      </w:tr>
      <w:tr w:rsidR="00175E66" w:rsidTr="00175E66">
        <w:trPr>
          <w:trHeight w:val="260"/>
        </w:trPr>
        <w:tc>
          <w:tcPr>
            <w:tcW w:w="561" w:type="dxa"/>
            <w:tcBorders>
              <w:left w:val="single" w:sz="8" w:space="0" w:color="000000"/>
              <w:bottom w:val="single" w:sz="4" w:space="0" w:color="auto"/>
              <w:right w:val="single" w:sz="8" w:space="0" w:color="000000"/>
            </w:tcBorders>
          </w:tcPr>
          <w:p w:rsidR="00175E66" w:rsidRDefault="00175E66">
            <w:pPr>
              <w:pBdr>
                <w:top w:val="nil"/>
                <w:left w:val="nil"/>
                <w:bottom w:val="nil"/>
                <w:right w:val="nil"/>
                <w:between w:val="nil"/>
              </w:pBdr>
              <w:ind w:right="1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399" w:type="dxa"/>
            <w:tcBorders>
              <w:bottom w:val="single" w:sz="4" w:space="0" w:color="auto"/>
              <w:right w:val="single" w:sz="8" w:space="0" w:color="000000"/>
            </w:tcBorders>
          </w:tcPr>
          <w:p w:rsidR="00175E66" w:rsidRDefault="00175E66">
            <w:pPr>
              <w:pBdr>
                <w:top w:val="nil"/>
                <w:left w:val="nil"/>
                <w:bottom w:val="nil"/>
                <w:right w:val="nil"/>
                <w:between w:val="nil"/>
              </w:pBd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Програма економічного і соціального розвитку Соледарської міської об’єднаної територіальної громади на 2018 та основні напрямки розвитку на 2019 і 2020 роки</w:t>
            </w:r>
          </w:p>
        </w:tc>
        <w:tc>
          <w:tcPr>
            <w:tcW w:w="2130" w:type="dxa"/>
            <w:tcBorders>
              <w:bottom w:val="single" w:sz="4" w:space="0" w:color="auto"/>
              <w:right w:val="single" w:sz="8" w:space="0" w:color="000000"/>
            </w:tcBorders>
          </w:tcPr>
          <w:p w:rsidR="00175E66" w:rsidRDefault="00175E66">
            <w:pPr>
              <w:pBdr>
                <w:top w:val="nil"/>
                <w:left w:val="nil"/>
                <w:bottom w:val="nil"/>
                <w:right w:val="nil"/>
                <w:between w:val="nil"/>
              </w:pBd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Рішення</w:t>
            </w:r>
          </w:p>
          <w:p w:rsidR="00175E66" w:rsidRDefault="00175E66" w:rsidP="00175E6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Соледарської</w:t>
            </w:r>
          </w:p>
          <w:p w:rsidR="00175E66" w:rsidRDefault="00175E66">
            <w:pPr>
              <w:pBdr>
                <w:top w:val="nil"/>
                <w:left w:val="nil"/>
                <w:bottom w:val="nil"/>
                <w:right w:val="nil"/>
                <w:between w:val="nil"/>
              </w:pBd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міської ради</w:t>
            </w:r>
          </w:p>
          <w:p w:rsidR="00175E66" w:rsidRDefault="00175E66">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від 20.12.2017</w:t>
            </w:r>
          </w:p>
          <w:p w:rsidR="00175E66" w:rsidRDefault="00175E66" w:rsidP="00CF65EF">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№7/19-428</w:t>
            </w:r>
          </w:p>
        </w:tc>
        <w:tc>
          <w:tcPr>
            <w:tcW w:w="1560" w:type="dxa"/>
            <w:tcBorders>
              <w:bottom w:val="single" w:sz="4" w:space="0" w:color="auto"/>
              <w:right w:val="single" w:sz="8" w:space="0" w:color="000000"/>
            </w:tcBorders>
          </w:tcPr>
          <w:p w:rsidR="00175E66" w:rsidRDefault="00175E66">
            <w:pPr>
              <w:pBdr>
                <w:top w:val="nil"/>
                <w:left w:val="nil"/>
                <w:bottom w:val="nil"/>
                <w:right w:val="nil"/>
                <w:between w:val="nil"/>
              </w:pBdr>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Щороку у листопаді місяці</w:t>
            </w:r>
          </w:p>
        </w:tc>
        <w:tc>
          <w:tcPr>
            <w:tcW w:w="1780" w:type="dxa"/>
            <w:tcBorders>
              <w:bottom w:val="single" w:sz="4" w:space="0" w:color="auto"/>
              <w:right w:val="single" w:sz="8" w:space="0" w:color="000000"/>
            </w:tcBorders>
          </w:tcPr>
          <w:p w:rsidR="00175E66" w:rsidRDefault="00175E66">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Фоменко В.Ю.</w:t>
            </w:r>
          </w:p>
        </w:tc>
        <w:tc>
          <w:tcPr>
            <w:tcW w:w="1918" w:type="dxa"/>
            <w:tcBorders>
              <w:bottom w:val="single" w:sz="4" w:space="0" w:color="auto"/>
              <w:right w:val="single" w:sz="8" w:space="0" w:color="000000"/>
            </w:tcBorders>
          </w:tcPr>
          <w:p w:rsidR="00175E66" w:rsidRDefault="00175E66">
            <w:pPr>
              <w:pBdr>
                <w:top w:val="nil"/>
                <w:left w:val="nil"/>
                <w:bottom w:val="nil"/>
                <w:right w:val="nil"/>
                <w:between w:val="nil"/>
              </w:pBdr>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Відділ економічного розвитку, торгівлі та інвестицій Соледарської міської ради</w:t>
            </w:r>
          </w:p>
        </w:tc>
      </w:tr>
      <w:tr w:rsidR="00175E66" w:rsidTr="00175E66">
        <w:trPr>
          <w:trHeight w:val="260"/>
        </w:trPr>
        <w:tc>
          <w:tcPr>
            <w:tcW w:w="561" w:type="dxa"/>
            <w:tcBorders>
              <w:top w:val="single" w:sz="4" w:space="0" w:color="auto"/>
              <w:left w:val="single" w:sz="8" w:space="0" w:color="000000"/>
              <w:right w:val="single" w:sz="8" w:space="0" w:color="000000"/>
            </w:tcBorders>
          </w:tcPr>
          <w:p w:rsidR="00175E66" w:rsidRDefault="00175E66">
            <w:pPr>
              <w:pBdr>
                <w:top w:val="nil"/>
                <w:left w:val="nil"/>
                <w:bottom w:val="nil"/>
                <w:right w:val="nil"/>
                <w:between w:val="nil"/>
              </w:pBdr>
              <w:ind w:right="1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399" w:type="dxa"/>
            <w:vMerge w:val="restart"/>
            <w:tcBorders>
              <w:top w:val="single" w:sz="4" w:space="0" w:color="auto"/>
              <w:right w:val="single" w:sz="8" w:space="0" w:color="000000"/>
            </w:tcBorders>
          </w:tcPr>
          <w:p w:rsidR="00175E66" w:rsidRDefault="00175E66">
            <w:pPr>
              <w:pBdr>
                <w:top w:val="nil"/>
                <w:left w:val="nil"/>
                <w:bottom w:val="nil"/>
                <w:right w:val="nil"/>
                <w:between w:val="nil"/>
              </w:pBd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Програма розвитку</w:t>
            </w:r>
          </w:p>
          <w:p w:rsidR="00175E66" w:rsidRDefault="00175E66">
            <w:pPr>
              <w:pBdr>
                <w:top w:val="nil"/>
                <w:left w:val="nil"/>
                <w:bottom w:val="nil"/>
                <w:right w:val="nil"/>
                <w:between w:val="nil"/>
              </w:pBd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освіти на території Соледарської міської об’єднаної територіальної громади</w:t>
            </w:r>
          </w:p>
          <w:p w:rsidR="00175E66" w:rsidRDefault="00175E6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2017 – 2020</w:t>
            </w:r>
          </w:p>
          <w:p w:rsidR="00175E66" w:rsidRDefault="00175E66" w:rsidP="00CF65EF">
            <w:pPr>
              <w:pBdr>
                <w:top w:val="nil"/>
                <w:left w:val="nil"/>
                <w:bottom w:val="nil"/>
                <w:right w:val="nil"/>
                <w:between w:val="nil"/>
              </w:pBd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роки</w:t>
            </w:r>
          </w:p>
        </w:tc>
        <w:tc>
          <w:tcPr>
            <w:tcW w:w="2130" w:type="dxa"/>
            <w:vMerge w:val="restart"/>
            <w:tcBorders>
              <w:top w:val="single" w:sz="4" w:space="0" w:color="auto"/>
              <w:right w:val="single" w:sz="8" w:space="0" w:color="000000"/>
            </w:tcBorders>
          </w:tcPr>
          <w:p w:rsidR="00175E66" w:rsidRDefault="00175E66">
            <w:pPr>
              <w:pBdr>
                <w:top w:val="nil"/>
                <w:left w:val="nil"/>
                <w:bottom w:val="nil"/>
                <w:right w:val="nil"/>
                <w:between w:val="nil"/>
              </w:pBd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Рішення</w:t>
            </w:r>
          </w:p>
          <w:p w:rsidR="00175E66" w:rsidRDefault="00175E66">
            <w:pPr>
              <w:pBdr>
                <w:top w:val="nil"/>
                <w:left w:val="nil"/>
                <w:bottom w:val="nil"/>
                <w:right w:val="nil"/>
                <w:between w:val="nil"/>
              </w:pBd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Соледарської</w:t>
            </w:r>
          </w:p>
          <w:p w:rsidR="00175E66" w:rsidRDefault="00175E66">
            <w:pPr>
              <w:pBdr>
                <w:top w:val="nil"/>
                <w:left w:val="nil"/>
                <w:bottom w:val="nil"/>
                <w:right w:val="nil"/>
                <w:between w:val="nil"/>
              </w:pBd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міської ради</w:t>
            </w:r>
          </w:p>
          <w:p w:rsidR="00175E66" w:rsidRDefault="00175E66">
            <w:pPr>
              <w:pBdr>
                <w:top w:val="nil"/>
                <w:left w:val="nil"/>
                <w:bottom w:val="nil"/>
                <w:right w:val="nil"/>
                <w:between w:val="nil"/>
              </w:pBd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від 20.12.2017</w:t>
            </w:r>
          </w:p>
          <w:p w:rsidR="00175E66" w:rsidRDefault="00175E66" w:rsidP="00CF65EF">
            <w:pPr>
              <w:pBdr>
                <w:top w:val="nil"/>
                <w:left w:val="nil"/>
                <w:bottom w:val="nil"/>
                <w:right w:val="nil"/>
                <w:between w:val="nil"/>
              </w:pBd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№7/19-425</w:t>
            </w:r>
          </w:p>
        </w:tc>
        <w:tc>
          <w:tcPr>
            <w:tcW w:w="1560" w:type="dxa"/>
            <w:vMerge w:val="restart"/>
            <w:tcBorders>
              <w:top w:val="single" w:sz="4" w:space="0" w:color="auto"/>
              <w:right w:val="single" w:sz="8" w:space="0" w:color="000000"/>
            </w:tcBorders>
          </w:tcPr>
          <w:p w:rsidR="00175E66" w:rsidRDefault="00175E66">
            <w:pPr>
              <w:pBdr>
                <w:top w:val="nil"/>
                <w:left w:val="nil"/>
                <w:bottom w:val="nil"/>
                <w:right w:val="nil"/>
                <w:between w:val="nil"/>
              </w:pBdr>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Щороку у</w:t>
            </w:r>
          </w:p>
          <w:p w:rsidR="00175E66" w:rsidRDefault="00175E66">
            <w:pPr>
              <w:pBdr>
                <w:top w:val="nil"/>
                <w:left w:val="nil"/>
                <w:bottom w:val="nil"/>
                <w:right w:val="nil"/>
                <w:between w:val="nil"/>
              </w:pBdr>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травні</w:t>
            </w:r>
          </w:p>
          <w:p w:rsidR="00175E66" w:rsidRDefault="00175E66" w:rsidP="00CF65EF">
            <w:pPr>
              <w:pBdr>
                <w:top w:val="nil"/>
                <w:left w:val="nil"/>
                <w:bottom w:val="nil"/>
                <w:right w:val="nil"/>
                <w:between w:val="nil"/>
              </w:pBdr>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місяці</w:t>
            </w:r>
          </w:p>
        </w:tc>
        <w:tc>
          <w:tcPr>
            <w:tcW w:w="1780" w:type="dxa"/>
            <w:vMerge w:val="restart"/>
            <w:tcBorders>
              <w:top w:val="single" w:sz="4" w:space="0" w:color="auto"/>
              <w:right w:val="single" w:sz="8" w:space="0" w:color="000000"/>
            </w:tcBorders>
          </w:tcPr>
          <w:p w:rsidR="00175E66" w:rsidRDefault="00175E6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Замараєва Т.О.</w:t>
            </w:r>
          </w:p>
          <w:p w:rsidR="00175E66" w:rsidRDefault="00175E6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Донченко Н.М.,</w:t>
            </w:r>
          </w:p>
          <w:p w:rsidR="00175E66" w:rsidRDefault="00175E6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Лозиняк А.Л.,</w:t>
            </w:r>
          </w:p>
          <w:p w:rsidR="00175E66" w:rsidRDefault="00175E66" w:rsidP="00CF65E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Фоменко В.Ю., Черняєва Н.П.</w:t>
            </w:r>
          </w:p>
        </w:tc>
        <w:tc>
          <w:tcPr>
            <w:tcW w:w="1918" w:type="dxa"/>
            <w:tcBorders>
              <w:top w:val="single" w:sz="4" w:space="0" w:color="auto"/>
              <w:right w:val="single" w:sz="8" w:space="0" w:color="000000"/>
            </w:tcBorders>
          </w:tcPr>
          <w:p w:rsidR="00175E66" w:rsidRDefault="00175E66">
            <w:pPr>
              <w:pBdr>
                <w:top w:val="nil"/>
                <w:left w:val="nil"/>
                <w:bottom w:val="nil"/>
                <w:right w:val="nil"/>
                <w:between w:val="nil"/>
              </w:pBdr>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Соледарська міська</w:t>
            </w:r>
          </w:p>
        </w:tc>
      </w:tr>
      <w:tr w:rsidR="00175E66" w:rsidTr="00175E66">
        <w:trPr>
          <w:trHeight w:val="260"/>
        </w:trPr>
        <w:tc>
          <w:tcPr>
            <w:tcW w:w="561" w:type="dxa"/>
            <w:tcBorders>
              <w:left w:val="single" w:sz="8" w:space="0" w:color="000000"/>
              <w:right w:val="single" w:sz="8" w:space="0" w:color="000000"/>
            </w:tcBorders>
          </w:tcPr>
          <w:p w:rsidR="00175E66" w:rsidRDefault="00175E66">
            <w:pPr>
              <w:pBdr>
                <w:top w:val="nil"/>
                <w:left w:val="nil"/>
                <w:bottom w:val="nil"/>
                <w:right w:val="nil"/>
                <w:between w:val="nil"/>
              </w:pBdr>
              <w:rPr>
                <w:rFonts w:ascii="Times New Roman" w:eastAsia="Times New Roman" w:hAnsi="Times New Roman" w:cs="Times New Roman"/>
                <w:color w:val="000000"/>
                <w:sz w:val="24"/>
                <w:szCs w:val="24"/>
              </w:rPr>
            </w:pPr>
          </w:p>
        </w:tc>
        <w:tc>
          <w:tcPr>
            <w:tcW w:w="2399" w:type="dxa"/>
            <w:vMerge/>
            <w:tcBorders>
              <w:right w:val="single" w:sz="8" w:space="0" w:color="000000"/>
            </w:tcBorders>
          </w:tcPr>
          <w:p w:rsidR="00175E66" w:rsidRDefault="00175E66" w:rsidP="00CF65EF">
            <w:pPr>
              <w:pBdr>
                <w:top w:val="nil"/>
                <w:left w:val="nil"/>
                <w:bottom w:val="nil"/>
                <w:right w:val="nil"/>
                <w:between w:val="nil"/>
              </w:pBdr>
              <w:ind w:left="100"/>
              <w:rPr>
                <w:rFonts w:ascii="Times New Roman" w:eastAsia="Times New Roman" w:hAnsi="Times New Roman" w:cs="Times New Roman"/>
                <w:sz w:val="24"/>
                <w:szCs w:val="24"/>
              </w:rPr>
            </w:pPr>
          </w:p>
        </w:tc>
        <w:tc>
          <w:tcPr>
            <w:tcW w:w="2130" w:type="dxa"/>
            <w:vMerge/>
            <w:tcBorders>
              <w:right w:val="single" w:sz="8" w:space="0" w:color="000000"/>
            </w:tcBorders>
          </w:tcPr>
          <w:p w:rsidR="00175E66" w:rsidRDefault="00175E66" w:rsidP="00CF65EF">
            <w:pPr>
              <w:pBdr>
                <w:top w:val="nil"/>
                <w:left w:val="nil"/>
                <w:bottom w:val="nil"/>
                <w:right w:val="nil"/>
                <w:between w:val="nil"/>
              </w:pBdr>
              <w:ind w:left="100"/>
              <w:rPr>
                <w:rFonts w:ascii="Times New Roman" w:eastAsia="Times New Roman" w:hAnsi="Times New Roman" w:cs="Times New Roman"/>
                <w:sz w:val="24"/>
                <w:szCs w:val="24"/>
              </w:rPr>
            </w:pPr>
          </w:p>
        </w:tc>
        <w:tc>
          <w:tcPr>
            <w:tcW w:w="1560" w:type="dxa"/>
            <w:vMerge/>
            <w:tcBorders>
              <w:right w:val="single" w:sz="8" w:space="0" w:color="000000"/>
            </w:tcBorders>
          </w:tcPr>
          <w:p w:rsidR="00175E66" w:rsidRDefault="00175E66" w:rsidP="00CF65EF">
            <w:pPr>
              <w:pBdr>
                <w:top w:val="nil"/>
                <w:left w:val="nil"/>
                <w:bottom w:val="nil"/>
                <w:right w:val="nil"/>
                <w:between w:val="nil"/>
              </w:pBdr>
              <w:ind w:left="80"/>
              <w:rPr>
                <w:rFonts w:ascii="Times New Roman" w:eastAsia="Times New Roman" w:hAnsi="Times New Roman" w:cs="Times New Roman"/>
                <w:sz w:val="24"/>
                <w:szCs w:val="24"/>
              </w:rPr>
            </w:pPr>
          </w:p>
        </w:tc>
        <w:tc>
          <w:tcPr>
            <w:tcW w:w="1780" w:type="dxa"/>
            <w:vMerge/>
            <w:tcBorders>
              <w:right w:val="single" w:sz="8" w:space="0" w:color="000000"/>
            </w:tcBorders>
          </w:tcPr>
          <w:p w:rsidR="00175E66" w:rsidRDefault="00175E66" w:rsidP="00CF65EF">
            <w:pPr>
              <w:pBdr>
                <w:top w:val="nil"/>
                <w:left w:val="nil"/>
                <w:bottom w:val="nil"/>
                <w:right w:val="nil"/>
                <w:between w:val="nil"/>
              </w:pBdr>
              <w:rPr>
                <w:rFonts w:ascii="Times New Roman" w:eastAsia="Times New Roman" w:hAnsi="Times New Roman" w:cs="Times New Roman"/>
                <w:sz w:val="24"/>
                <w:szCs w:val="24"/>
              </w:rPr>
            </w:pPr>
          </w:p>
        </w:tc>
        <w:tc>
          <w:tcPr>
            <w:tcW w:w="1918" w:type="dxa"/>
            <w:tcBorders>
              <w:right w:val="single" w:sz="8" w:space="0" w:color="000000"/>
            </w:tcBorders>
          </w:tcPr>
          <w:p w:rsidR="00175E66" w:rsidRDefault="00175E66">
            <w:pPr>
              <w:pBdr>
                <w:top w:val="nil"/>
                <w:left w:val="nil"/>
                <w:bottom w:val="nil"/>
                <w:right w:val="nil"/>
                <w:between w:val="nil"/>
              </w:pBdr>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рада</w:t>
            </w:r>
          </w:p>
        </w:tc>
      </w:tr>
      <w:tr w:rsidR="00175E66" w:rsidTr="00175E66">
        <w:trPr>
          <w:trHeight w:val="260"/>
        </w:trPr>
        <w:tc>
          <w:tcPr>
            <w:tcW w:w="561" w:type="dxa"/>
            <w:tcBorders>
              <w:left w:val="single" w:sz="8" w:space="0" w:color="000000"/>
              <w:right w:val="single" w:sz="8" w:space="0" w:color="000000"/>
            </w:tcBorders>
          </w:tcPr>
          <w:p w:rsidR="00175E66" w:rsidRDefault="00175E66">
            <w:pPr>
              <w:pBdr>
                <w:top w:val="nil"/>
                <w:left w:val="nil"/>
                <w:bottom w:val="nil"/>
                <w:right w:val="nil"/>
                <w:between w:val="nil"/>
              </w:pBdr>
              <w:rPr>
                <w:rFonts w:ascii="Times New Roman" w:eastAsia="Times New Roman" w:hAnsi="Times New Roman" w:cs="Times New Roman"/>
                <w:color w:val="000000"/>
                <w:sz w:val="24"/>
                <w:szCs w:val="24"/>
              </w:rPr>
            </w:pPr>
          </w:p>
        </w:tc>
        <w:tc>
          <w:tcPr>
            <w:tcW w:w="2399" w:type="dxa"/>
            <w:vMerge/>
            <w:tcBorders>
              <w:right w:val="single" w:sz="8" w:space="0" w:color="000000"/>
            </w:tcBorders>
          </w:tcPr>
          <w:p w:rsidR="00175E66" w:rsidRDefault="00175E66" w:rsidP="00CF65EF">
            <w:pPr>
              <w:pBdr>
                <w:top w:val="nil"/>
                <w:left w:val="nil"/>
                <w:bottom w:val="nil"/>
                <w:right w:val="nil"/>
                <w:between w:val="nil"/>
              </w:pBdr>
              <w:ind w:left="100"/>
              <w:rPr>
                <w:rFonts w:ascii="Times New Roman" w:eastAsia="Times New Roman" w:hAnsi="Times New Roman" w:cs="Times New Roman"/>
                <w:sz w:val="24"/>
                <w:szCs w:val="24"/>
              </w:rPr>
            </w:pPr>
          </w:p>
        </w:tc>
        <w:tc>
          <w:tcPr>
            <w:tcW w:w="2130" w:type="dxa"/>
            <w:vMerge/>
            <w:tcBorders>
              <w:right w:val="single" w:sz="8" w:space="0" w:color="000000"/>
            </w:tcBorders>
          </w:tcPr>
          <w:p w:rsidR="00175E66" w:rsidRDefault="00175E66" w:rsidP="00CF65EF">
            <w:pPr>
              <w:pBdr>
                <w:top w:val="nil"/>
                <w:left w:val="nil"/>
                <w:bottom w:val="nil"/>
                <w:right w:val="nil"/>
                <w:between w:val="nil"/>
              </w:pBdr>
              <w:ind w:left="100"/>
              <w:rPr>
                <w:rFonts w:ascii="Times New Roman" w:eastAsia="Times New Roman" w:hAnsi="Times New Roman" w:cs="Times New Roman"/>
                <w:sz w:val="24"/>
                <w:szCs w:val="24"/>
              </w:rPr>
            </w:pPr>
          </w:p>
        </w:tc>
        <w:tc>
          <w:tcPr>
            <w:tcW w:w="1560" w:type="dxa"/>
            <w:vMerge/>
            <w:tcBorders>
              <w:right w:val="single" w:sz="8" w:space="0" w:color="000000"/>
            </w:tcBorders>
          </w:tcPr>
          <w:p w:rsidR="00175E66" w:rsidRDefault="00175E66">
            <w:pPr>
              <w:pBdr>
                <w:top w:val="nil"/>
                <w:left w:val="nil"/>
                <w:bottom w:val="nil"/>
                <w:right w:val="nil"/>
                <w:between w:val="nil"/>
              </w:pBdr>
              <w:ind w:left="80"/>
              <w:rPr>
                <w:rFonts w:ascii="Times New Roman" w:eastAsia="Times New Roman" w:hAnsi="Times New Roman" w:cs="Times New Roman"/>
                <w:sz w:val="24"/>
                <w:szCs w:val="24"/>
              </w:rPr>
            </w:pPr>
          </w:p>
        </w:tc>
        <w:tc>
          <w:tcPr>
            <w:tcW w:w="1780" w:type="dxa"/>
            <w:vMerge/>
            <w:tcBorders>
              <w:right w:val="single" w:sz="8" w:space="0" w:color="000000"/>
            </w:tcBorders>
          </w:tcPr>
          <w:p w:rsidR="00175E66" w:rsidRDefault="00175E66" w:rsidP="00CF65EF">
            <w:pPr>
              <w:pBdr>
                <w:top w:val="nil"/>
                <w:left w:val="nil"/>
                <w:bottom w:val="nil"/>
                <w:right w:val="nil"/>
                <w:between w:val="nil"/>
              </w:pBdr>
              <w:rPr>
                <w:rFonts w:ascii="Times New Roman" w:eastAsia="Times New Roman" w:hAnsi="Times New Roman" w:cs="Times New Roman"/>
                <w:sz w:val="24"/>
                <w:szCs w:val="24"/>
              </w:rPr>
            </w:pPr>
          </w:p>
        </w:tc>
        <w:tc>
          <w:tcPr>
            <w:tcW w:w="1918" w:type="dxa"/>
            <w:tcBorders>
              <w:right w:val="single" w:sz="8" w:space="0" w:color="000000"/>
            </w:tcBorders>
          </w:tcPr>
          <w:p w:rsidR="00175E66" w:rsidRDefault="00175E66">
            <w:pPr>
              <w:pBdr>
                <w:top w:val="nil"/>
                <w:left w:val="nil"/>
                <w:bottom w:val="nil"/>
                <w:right w:val="nil"/>
                <w:between w:val="nil"/>
              </w:pBdr>
              <w:rPr>
                <w:rFonts w:ascii="Times New Roman" w:eastAsia="Times New Roman" w:hAnsi="Times New Roman" w:cs="Times New Roman"/>
                <w:sz w:val="24"/>
                <w:szCs w:val="24"/>
              </w:rPr>
            </w:pPr>
          </w:p>
        </w:tc>
      </w:tr>
      <w:tr w:rsidR="00175E66" w:rsidTr="00175E66">
        <w:trPr>
          <w:trHeight w:val="260"/>
        </w:trPr>
        <w:tc>
          <w:tcPr>
            <w:tcW w:w="561" w:type="dxa"/>
            <w:tcBorders>
              <w:left w:val="single" w:sz="8" w:space="0" w:color="000000"/>
              <w:right w:val="single" w:sz="8" w:space="0" w:color="000000"/>
            </w:tcBorders>
          </w:tcPr>
          <w:p w:rsidR="00175E66" w:rsidRDefault="00175E66">
            <w:pPr>
              <w:pBdr>
                <w:top w:val="nil"/>
                <w:left w:val="nil"/>
                <w:bottom w:val="nil"/>
                <w:right w:val="nil"/>
                <w:between w:val="nil"/>
              </w:pBdr>
              <w:rPr>
                <w:rFonts w:ascii="Times New Roman" w:eastAsia="Times New Roman" w:hAnsi="Times New Roman" w:cs="Times New Roman"/>
                <w:color w:val="000000"/>
                <w:sz w:val="24"/>
                <w:szCs w:val="24"/>
              </w:rPr>
            </w:pPr>
          </w:p>
        </w:tc>
        <w:tc>
          <w:tcPr>
            <w:tcW w:w="2399" w:type="dxa"/>
            <w:vMerge/>
            <w:tcBorders>
              <w:right w:val="single" w:sz="8" w:space="0" w:color="000000"/>
            </w:tcBorders>
          </w:tcPr>
          <w:p w:rsidR="00175E66" w:rsidRDefault="00175E66">
            <w:pPr>
              <w:pBdr>
                <w:top w:val="nil"/>
                <w:left w:val="nil"/>
                <w:bottom w:val="nil"/>
                <w:right w:val="nil"/>
                <w:between w:val="nil"/>
              </w:pBdr>
              <w:ind w:left="100"/>
              <w:rPr>
                <w:rFonts w:ascii="Times New Roman" w:eastAsia="Times New Roman" w:hAnsi="Times New Roman" w:cs="Times New Roman"/>
                <w:sz w:val="24"/>
                <w:szCs w:val="24"/>
              </w:rPr>
            </w:pPr>
          </w:p>
        </w:tc>
        <w:tc>
          <w:tcPr>
            <w:tcW w:w="2130" w:type="dxa"/>
            <w:vMerge/>
            <w:tcBorders>
              <w:right w:val="single" w:sz="8" w:space="0" w:color="000000"/>
            </w:tcBorders>
          </w:tcPr>
          <w:p w:rsidR="00175E66" w:rsidRDefault="00175E66" w:rsidP="00CF65EF">
            <w:pPr>
              <w:pBdr>
                <w:top w:val="nil"/>
                <w:left w:val="nil"/>
                <w:bottom w:val="nil"/>
                <w:right w:val="nil"/>
                <w:between w:val="nil"/>
              </w:pBdr>
              <w:ind w:left="100"/>
              <w:rPr>
                <w:rFonts w:ascii="Times New Roman" w:eastAsia="Times New Roman" w:hAnsi="Times New Roman" w:cs="Times New Roman"/>
                <w:sz w:val="24"/>
                <w:szCs w:val="24"/>
              </w:rPr>
            </w:pPr>
          </w:p>
        </w:tc>
        <w:tc>
          <w:tcPr>
            <w:tcW w:w="1560" w:type="dxa"/>
            <w:tcBorders>
              <w:right w:val="single" w:sz="8" w:space="0" w:color="000000"/>
            </w:tcBorders>
          </w:tcPr>
          <w:p w:rsidR="00175E66" w:rsidRDefault="00175E66">
            <w:pPr>
              <w:pBdr>
                <w:top w:val="nil"/>
                <w:left w:val="nil"/>
                <w:bottom w:val="nil"/>
                <w:right w:val="nil"/>
                <w:between w:val="nil"/>
              </w:pBdr>
              <w:rPr>
                <w:rFonts w:ascii="Times New Roman" w:eastAsia="Times New Roman" w:hAnsi="Times New Roman" w:cs="Times New Roman"/>
                <w:sz w:val="24"/>
                <w:szCs w:val="24"/>
              </w:rPr>
            </w:pPr>
          </w:p>
        </w:tc>
        <w:tc>
          <w:tcPr>
            <w:tcW w:w="1780" w:type="dxa"/>
            <w:vMerge/>
            <w:tcBorders>
              <w:right w:val="single" w:sz="8" w:space="0" w:color="000000"/>
            </w:tcBorders>
          </w:tcPr>
          <w:p w:rsidR="00175E66" w:rsidRDefault="00175E66">
            <w:pPr>
              <w:pBdr>
                <w:top w:val="nil"/>
                <w:left w:val="nil"/>
                <w:bottom w:val="nil"/>
                <w:right w:val="nil"/>
                <w:between w:val="nil"/>
              </w:pBdr>
              <w:rPr>
                <w:rFonts w:ascii="Times New Roman" w:eastAsia="Times New Roman" w:hAnsi="Times New Roman" w:cs="Times New Roman"/>
                <w:sz w:val="24"/>
                <w:szCs w:val="24"/>
              </w:rPr>
            </w:pPr>
          </w:p>
        </w:tc>
        <w:tc>
          <w:tcPr>
            <w:tcW w:w="1918" w:type="dxa"/>
            <w:tcBorders>
              <w:right w:val="single" w:sz="8" w:space="0" w:color="000000"/>
            </w:tcBorders>
          </w:tcPr>
          <w:p w:rsidR="00175E66" w:rsidRDefault="00175E66">
            <w:pPr>
              <w:pBdr>
                <w:top w:val="nil"/>
                <w:left w:val="nil"/>
                <w:bottom w:val="nil"/>
                <w:right w:val="nil"/>
                <w:between w:val="nil"/>
              </w:pBdr>
              <w:rPr>
                <w:rFonts w:ascii="Times New Roman" w:eastAsia="Times New Roman" w:hAnsi="Times New Roman" w:cs="Times New Roman"/>
                <w:sz w:val="24"/>
                <w:szCs w:val="24"/>
              </w:rPr>
            </w:pPr>
          </w:p>
        </w:tc>
      </w:tr>
      <w:tr w:rsidR="00175E66" w:rsidTr="00175E66">
        <w:trPr>
          <w:trHeight w:val="260"/>
        </w:trPr>
        <w:tc>
          <w:tcPr>
            <w:tcW w:w="561" w:type="dxa"/>
            <w:tcBorders>
              <w:left w:val="single" w:sz="8" w:space="0" w:color="000000"/>
              <w:right w:val="single" w:sz="8" w:space="0" w:color="000000"/>
            </w:tcBorders>
          </w:tcPr>
          <w:p w:rsidR="00175E66" w:rsidRDefault="00175E66">
            <w:pPr>
              <w:pBdr>
                <w:top w:val="nil"/>
                <w:left w:val="nil"/>
                <w:bottom w:val="nil"/>
                <w:right w:val="nil"/>
                <w:between w:val="nil"/>
              </w:pBdr>
              <w:rPr>
                <w:rFonts w:ascii="Times New Roman" w:eastAsia="Times New Roman" w:hAnsi="Times New Roman" w:cs="Times New Roman"/>
                <w:color w:val="000000"/>
                <w:sz w:val="24"/>
                <w:szCs w:val="24"/>
              </w:rPr>
            </w:pPr>
          </w:p>
        </w:tc>
        <w:tc>
          <w:tcPr>
            <w:tcW w:w="2399" w:type="dxa"/>
            <w:tcBorders>
              <w:right w:val="single" w:sz="8" w:space="0" w:color="000000"/>
            </w:tcBorders>
          </w:tcPr>
          <w:p w:rsidR="00175E66" w:rsidRDefault="00175E66">
            <w:pPr>
              <w:pBdr>
                <w:top w:val="nil"/>
                <w:left w:val="nil"/>
                <w:bottom w:val="nil"/>
                <w:right w:val="nil"/>
                <w:between w:val="nil"/>
              </w:pBdr>
              <w:rPr>
                <w:rFonts w:ascii="Times New Roman" w:eastAsia="Times New Roman" w:hAnsi="Times New Roman" w:cs="Times New Roman"/>
                <w:sz w:val="24"/>
                <w:szCs w:val="24"/>
              </w:rPr>
            </w:pPr>
          </w:p>
        </w:tc>
        <w:tc>
          <w:tcPr>
            <w:tcW w:w="2130" w:type="dxa"/>
            <w:vMerge/>
            <w:tcBorders>
              <w:right w:val="single" w:sz="8" w:space="0" w:color="000000"/>
            </w:tcBorders>
          </w:tcPr>
          <w:p w:rsidR="00175E66" w:rsidRDefault="00175E66">
            <w:pPr>
              <w:pBdr>
                <w:top w:val="nil"/>
                <w:left w:val="nil"/>
                <w:bottom w:val="nil"/>
                <w:right w:val="nil"/>
                <w:between w:val="nil"/>
              </w:pBdr>
              <w:ind w:left="100"/>
              <w:rPr>
                <w:rFonts w:ascii="Times New Roman" w:eastAsia="Times New Roman" w:hAnsi="Times New Roman" w:cs="Times New Roman"/>
                <w:sz w:val="24"/>
                <w:szCs w:val="24"/>
              </w:rPr>
            </w:pPr>
          </w:p>
        </w:tc>
        <w:tc>
          <w:tcPr>
            <w:tcW w:w="1560" w:type="dxa"/>
            <w:tcBorders>
              <w:right w:val="single" w:sz="8" w:space="0" w:color="000000"/>
            </w:tcBorders>
          </w:tcPr>
          <w:p w:rsidR="00175E66" w:rsidRDefault="00175E66">
            <w:pPr>
              <w:pBdr>
                <w:top w:val="nil"/>
                <w:left w:val="nil"/>
                <w:bottom w:val="nil"/>
                <w:right w:val="nil"/>
                <w:between w:val="nil"/>
              </w:pBdr>
              <w:rPr>
                <w:rFonts w:ascii="Times New Roman" w:eastAsia="Times New Roman" w:hAnsi="Times New Roman" w:cs="Times New Roman"/>
                <w:sz w:val="24"/>
                <w:szCs w:val="24"/>
              </w:rPr>
            </w:pPr>
          </w:p>
        </w:tc>
        <w:tc>
          <w:tcPr>
            <w:tcW w:w="1780" w:type="dxa"/>
            <w:tcBorders>
              <w:right w:val="single" w:sz="8" w:space="0" w:color="000000"/>
            </w:tcBorders>
          </w:tcPr>
          <w:p w:rsidR="00175E66" w:rsidRDefault="00175E66">
            <w:pPr>
              <w:pBdr>
                <w:top w:val="nil"/>
                <w:left w:val="nil"/>
                <w:bottom w:val="nil"/>
                <w:right w:val="nil"/>
                <w:between w:val="nil"/>
              </w:pBdr>
              <w:rPr>
                <w:rFonts w:ascii="Times New Roman" w:eastAsia="Times New Roman" w:hAnsi="Times New Roman" w:cs="Times New Roman"/>
                <w:sz w:val="24"/>
                <w:szCs w:val="24"/>
              </w:rPr>
            </w:pPr>
          </w:p>
        </w:tc>
        <w:tc>
          <w:tcPr>
            <w:tcW w:w="1918" w:type="dxa"/>
            <w:tcBorders>
              <w:right w:val="single" w:sz="8" w:space="0" w:color="000000"/>
            </w:tcBorders>
          </w:tcPr>
          <w:p w:rsidR="00175E66" w:rsidRDefault="00175E66">
            <w:pPr>
              <w:pBdr>
                <w:top w:val="nil"/>
                <w:left w:val="nil"/>
                <w:bottom w:val="nil"/>
                <w:right w:val="nil"/>
                <w:between w:val="nil"/>
              </w:pBdr>
              <w:rPr>
                <w:rFonts w:ascii="Times New Roman" w:eastAsia="Times New Roman" w:hAnsi="Times New Roman" w:cs="Times New Roman"/>
                <w:sz w:val="24"/>
                <w:szCs w:val="24"/>
              </w:rPr>
            </w:pPr>
          </w:p>
        </w:tc>
      </w:tr>
      <w:tr w:rsidR="00365EBC" w:rsidTr="00175E66">
        <w:trPr>
          <w:trHeight w:val="360"/>
        </w:trPr>
        <w:tc>
          <w:tcPr>
            <w:tcW w:w="561" w:type="dxa"/>
            <w:tcBorders>
              <w:left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color w:val="000000"/>
                <w:sz w:val="24"/>
                <w:szCs w:val="24"/>
              </w:rPr>
            </w:pPr>
          </w:p>
        </w:tc>
        <w:tc>
          <w:tcPr>
            <w:tcW w:w="2399" w:type="dxa"/>
            <w:tcBorders>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24"/>
                <w:szCs w:val="24"/>
              </w:rPr>
            </w:pPr>
          </w:p>
        </w:tc>
        <w:tc>
          <w:tcPr>
            <w:tcW w:w="2130" w:type="dxa"/>
            <w:tcBorders>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24"/>
                <w:szCs w:val="24"/>
              </w:rPr>
            </w:pPr>
          </w:p>
        </w:tc>
        <w:tc>
          <w:tcPr>
            <w:tcW w:w="1560" w:type="dxa"/>
            <w:tcBorders>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24"/>
                <w:szCs w:val="24"/>
              </w:rPr>
            </w:pPr>
          </w:p>
        </w:tc>
        <w:tc>
          <w:tcPr>
            <w:tcW w:w="1780" w:type="dxa"/>
            <w:tcBorders>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24"/>
                <w:szCs w:val="24"/>
              </w:rPr>
            </w:pPr>
          </w:p>
        </w:tc>
        <w:tc>
          <w:tcPr>
            <w:tcW w:w="1918" w:type="dxa"/>
            <w:tcBorders>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24"/>
                <w:szCs w:val="24"/>
              </w:rPr>
            </w:pPr>
          </w:p>
        </w:tc>
      </w:tr>
      <w:tr w:rsidR="00365EBC" w:rsidTr="00175E66">
        <w:trPr>
          <w:trHeight w:val="260"/>
        </w:trPr>
        <w:tc>
          <w:tcPr>
            <w:tcW w:w="561" w:type="dxa"/>
            <w:tcBorders>
              <w:left w:val="single" w:sz="8" w:space="0" w:color="000000"/>
              <w:bottom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color w:val="000000"/>
                <w:sz w:val="24"/>
                <w:szCs w:val="24"/>
              </w:rPr>
            </w:pPr>
          </w:p>
        </w:tc>
        <w:tc>
          <w:tcPr>
            <w:tcW w:w="2399" w:type="dxa"/>
            <w:tcBorders>
              <w:bottom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24"/>
                <w:szCs w:val="24"/>
              </w:rPr>
            </w:pPr>
          </w:p>
        </w:tc>
        <w:tc>
          <w:tcPr>
            <w:tcW w:w="2130" w:type="dxa"/>
            <w:tcBorders>
              <w:bottom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24"/>
                <w:szCs w:val="24"/>
              </w:rPr>
            </w:pPr>
          </w:p>
        </w:tc>
        <w:tc>
          <w:tcPr>
            <w:tcW w:w="1560" w:type="dxa"/>
            <w:tcBorders>
              <w:bottom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24"/>
                <w:szCs w:val="24"/>
              </w:rPr>
            </w:pPr>
          </w:p>
        </w:tc>
        <w:tc>
          <w:tcPr>
            <w:tcW w:w="1780" w:type="dxa"/>
            <w:tcBorders>
              <w:bottom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24"/>
                <w:szCs w:val="24"/>
              </w:rPr>
            </w:pPr>
          </w:p>
        </w:tc>
        <w:tc>
          <w:tcPr>
            <w:tcW w:w="1918" w:type="dxa"/>
            <w:tcBorders>
              <w:bottom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24"/>
                <w:szCs w:val="24"/>
              </w:rPr>
            </w:pPr>
          </w:p>
        </w:tc>
      </w:tr>
      <w:tr w:rsidR="00365EBC" w:rsidTr="00175E66">
        <w:trPr>
          <w:trHeight w:val="1640"/>
        </w:trPr>
        <w:tc>
          <w:tcPr>
            <w:tcW w:w="561" w:type="dxa"/>
            <w:tcBorders>
              <w:left w:val="single" w:sz="8" w:space="0" w:color="000000"/>
              <w:bottom w:val="single" w:sz="6" w:space="0" w:color="434343"/>
              <w:right w:val="single" w:sz="8" w:space="0" w:color="000000"/>
            </w:tcBorders>
          </w:tcPr>
          <w:p w:rsidR="00365EBC" w:rsidRDefault="00A031F2">
            <w:pPr>
              <w:pBdr>
                <w:top w:val="nil"/>
                <w:left w:val="nil"/>
                <w:bottom w:val="nil"/>
                <w:right w:val="nil"/>
                <w:between w:val="nil"/>
              </w:pBdr>
              <w:ind w:right="1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399" w:type="dxa"/>
            <w:tcBorders>
              <w:bottom w:val="single" w:sz="6" w:space="0" w:color="434343"/>
              <w:right w:val="single" w:sz="8" w:space="0" w:color="000000"/>
            </w:tcBorders>
          </w:tcPr>
          <w:p w:rsidR="00365EBC" w:rsidRDefault="00A031F2">
            <w:pPr>
              <w:pBdr>
                <w:top w:val="nil"/>
                <w:left w:val="nil"/>
                <w:bottom w:val="nil"/>
                <w:right w:val="nil"/>
                <w:between w:val="nil"/>
              </w:pBd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Програма національно-патріотичного виховання дітей та молоді у Донецькій області  на 2016-2020 роки</w:t>
            </w:r>
          </w:p>
        </w:tc>
        <w:tc>
          <w:tcPr>
            <w:tcW w:w="2130" w:type="dxa"/>
            <w:tcBorders>
              <w:bottom w:val="single" w:sz="6" w:space="0" w:color="434343"/>
              <w:right w:val="single" w:sz="8" w:space="0" w:color="000000"/>
            </w:tcBorders>
          </w:tcPr>
          <w:p w:rsidR="00365EBC" w:rsidRDefault="00A031F2">
            <w:pPr>
              <w:pBdr>
                <w:top w:val="nil"/>
                <w:left w:val="nil"/>
                <w:bottom w:val="nil"/>
                <w:right w:val="nil"/>
                <w:between w:val="nil"/>
              </w:pBd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Розпорядження голови обласної державної адміністрації від 12.07.2016р. №579</w:t>
            </w:r>
          </w:p>
        </w:tc>
        <w:tc>
          <w:tcPr>
            <w:tcW w:w="1560" w:type="dxa"/>
            <w:tcBorders>
              <w:bottom w:val="single" w:sz="6" w:space="0" w:color="434343"/>
              <w:right w:val="single" w:sz="8" w:space="0" w:color="000000"/>
            </w:tcBorders>
          </w:tcPr>
          <w:p w:rsidR="00365EBC" w:rsidRDefault="00A031F2">
            <w:pPr>
              <w:pBdr>
                <w:top w:val="nil"/>
                <w:left w:val="nil"/>
                <w:bottom w:val="nil"/>
                <w:right w:val="nil"/>
                <w:between w:val="nil"/>
              </w:pBdr>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Двічі на рік (до 10.07, до 10.01)</w:t>
            </w:r>
          </w:p>
        </w:tc>
        <w:tc>
          <w:tcPr>
            <w:tcW w:w="1780" w:type="dxa"/>
            <w:tcBorders>
              <w:bottom w:val="single" w:sz="6" w:space="0" w:color="434343"/>
              <w:right w:val="single" w:sz="8" w:space="0" w:color="000000"/>
            </w:tcBorders>
          </w:tcPr>
          <w:p w:rsidR="00365EBC" w:rsidRDefault="00A03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Лозиняк А.Л.</w:t>
            </w:r>
          </w:p>
          <w:p w:rsidR="00365EBC" w:rsidRDefault="00A03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Фоменко В.Ю.</w:t>
            </w:r>
          </w:p>
          <w:p w:rsidR="00365EBC" w:rsidRDefault="00A03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Черняєва Н.П.</w:t>
            </w:r>
          </w:p>
        </w:tc>
        <w:tc>
          <w:tcPr>
            <w:tcW w:w="1918" w:type="dxa"/>
            <w:tcBorders>
              <w:bottom w:val="single" w:sz="6" w:space="0" w:color="434343"/>
              <w:right w:val="single" w:sz="8" w:space="0" w:color="000000"/>
            </w:tcBorders>
          </w:tcPr>
          <w:p w:rsidR="00365EBC" w:rsidRDefault="00A031F2">
            <w:pPr>
              <w:pBdr>
                <w:top w:val="nil"/>
                <w:left w:val="nil"/>
                <w:bottom w:val="nil"/>
                <w:right w:val="nil"/>
                <w:between w:val="nil"/>
              </w:pBdr>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освіти і науки Донецької облдержадміністрації</w:t>
            </w:r>
          </w:p>
        </w:tc>
      </w:tr>
      <w:tr w:rsidR="00365EBC" w:rsidTr="00175E66">
        <w:trPr>
          <w:trHeight w:val="500"/>
        </w:trPr>
        <w:tc>
          <w:tcPr>
            <w:tcW w:w="561" w:type="dxa"/>
            <w:tcBorders>
              <w:top w:val="single" w:sz="6" w:space="0" w:color="434343"/>
            </w:tcBorders>
          </w:tcPr>
          <w:p w:rsidR="00365EBC" w:rsidRDefault="00365EBC">
            <w:pPr>
              <w:pBdr>
                <w:top w:val="nil"/>
                <w:left w:val="nil"/>
                <w:bottom w:val="nil"/>
                <w:right w:val="nil"/>
                <w:between w:val="nil"/>
              </w:pBdr>
              <w:rPr>
                <w:rFonts w:ascii="Times New Roman" w:eastAsia="Times New Roman" w:hAnsi="Times New Roman" w:cs="Times New Roman"/>
                <w:color w:val="000000"/>
                <w:sz w:val="24"/>
                <w:szCs w:val="24"/>
              </w:rPr>
            </w:pPr>
          </w:p>
        </w:tc>
        <w:tc>
          <w:tcPr>
            <w:tcW w:w="2399" w:type="dxa"/>
            <w:tcBorders>
              <w:top w:val="single" w:sz="6" w:space="0" w:color="434343"/>
            </w:tcBorders>
          </w:tcPr>
          <w:p w:rsidR="00365EBC" w:rsidRDefault="00365EBC">
            <w:pPr>
              <w:pBdr>
                <w:top w:val="nil"/>
                <w:left w:val="nil"/>
                <w:bottom w:val="nil"/>
                <w:right w:val="nil"/>
                <w:between w:val="nil"/>
              </w:pBdr>
              <w:rPr>
                <w:rFonts w:ascii="Times New Roman" w:eastAsia="Times New Roman" w:hAnsi="Times New Roman" w:cs="Times New Roman"/>
                <w:color w:val="000000"/>
                <w:sz w:val="24"/>
                <w:szCs w:val="24"/>
              </w:rPr>
            </w:pPr>
          </w:p>
        </w:tc>
        <w:tc>
          <w:tcPr>
            <w:tcW w:w="2130" w:type="dxa"/>
            <w:tcBorders>
              <w:top w:val="single" w:sz="6" w:space="0" w:color="434343"/>
            </w:tcBorders>
          </w:tcPr>
          <w:p w:rsidR="00365EBC" w:rsidRDefault="00365EBC">
            <w:pPr>
              <w:pBdr>
                <w:top w:val="nil"/>
                <w:left w:val="nil"/>
                <w:bottom w:val="nil"/>
                <w:right w:val="nil"/>
                <w:between w:val="nil"/>
              </w:pBdr>
              <w:rPr>
                <w:rFonts w:ascii="Times New Roman" w:eastAsia="Times New Roman" w:hAnsi="Times New Roman" w:cs="Times New Roman"/>
                <w:color w:val="000000"/>
                <w:sz w:val="24"/>
                <w:szCs w:val="24"/>
              </w:rPr>
            </w:pPr>
          </w:p>
        </w:tc>
        <w:tc>
          <w:tcPr>
            <w:tcW w:w="1560" w:type="dxa"/>
            <w:tcBorders>
              <w:top w:val="single" w:sz="6" w:space="0" w:color="434343"/>
            </w:tcBorders>
          </w:tcPr>
          <w:p w:rsidR="00365EBC" w:rsidRDefault="00365EBC">
            <w:pPr>
              <w:pBdr>
                <w:top w:val="nil"/>
                <w:left w:val="nil"/>
                <w:bottom w:val="nil"/>
                <w:right w:val="nil"/>
                <w:between w:val="nil"/>
              </w:pBdr>
              <w:rPr>
                <w:rFonts w:ascii="Times New Roman" w:eastAsia="Times New Roman" w:hAnsi="Times New Roman" w:cs="Times New Roman"/>
                <w:color w:val="000000"/>
                <w:sz w:val="24"/>
                <w:szCs w:val="24"/>
              </w:rPr>
            </w:pPr>
          </w:p>
        </w:tc>
        <w:tc>
          <w:tcPr>
            <w:tcW w:w="1780" w:type="dxa"/>
            <w:tcBorders>
              <w:top w:val="single" w:sz="6" w:space="0" w:color="434343"/>
            </w:tcBorders>
          </w:tcPr>
          <w:p w:rsidR="00365EBC" w:rsidRDefault="00365EBC">
            <w:pPr>
              <w:pBdr>
                <w:top w:val="nil"/>
                <w:left w:val="nil"/>
                <w:bottom w:val="nil"/>
                <w:right w:val="nil"/>
                <w:between w:val="nil"/>
              </w:pBdr>
              <w:rPr>
                <w:rFonts w:ascii="Times New Roman" w:eastAsia="Times New Roman" w:hAnsi="Times New Roman" w:cs="Times New Roman"/>
                <w:color w:val="000000"/>
                <w:sz w:val="24"/>
                <w:szCs w:val="24"/>
              </w:rPr>
            </w:pPr>
          </w:p>
        </w:tc>
        <w:tc>
          <w:tcPr>
            <w:tcW w:w="1918" w:type="dxa"/>
            <w:tcBorders>
              <w:top w:val="single" w:sz="6" w:space="0" w:color="434343"/>
            </w:tcBorders>
          </w:tcPr>
          <w:p w:rsidR="00365EBC" w:rsidRDefault="00365EBC">
            <w:pPr>
              <w:pBdr>
                <w:top w:val="nil"/>
                <w:left w:val="nil"/>
                <w:bottom w:val="nil"/>
                <w:right w:val="nil"/>
                <w:between w:val="nil"/>
              </w:pBdr>
              <w:ind w:left="2020"/>
              <w:rPr>
                <w:rFonts w:ascii="Times New Roman" w:eastAsia="Times New Roman" w:hAnsi="Times New Roman" w:cs="Times New Roman"/>
                <w:color w:val="000000"/>
                <w:sz w:val="24"/>
                <w:szCs w:val="24"/>
              </w:rPr>
            </w:pPr>
          </w:p>
        </w:tc>
      </w:tr>
    </w:tbl>
    <w:p w:rsidR="00365EBC" w:rsidRDefault="00365E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p w:rsidR="00365EBC" w:rsidRDefault="00365E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p w:rsidR="00175E66" w:rsidRDefault="00175E6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p w:rsidR="00175E66" w:rsidRDefault="00175E6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p w:rsidR="00175E66" w:rsidRDefault="00175E6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p w:rsidR="00175E66" w:rsidRDefault="00175E6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p w:rsidR="00175E66" w:rsidRDefault="00175E6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p w:rsidR="00175E66" w:rsidRDefault="00175E6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p w:rsidR="00175E66" w:rsidRDefault="00175E6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p w:rsidR="00175E66" w:rsidRDefault="00175E6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p w:rsidR="00365EBC" w:rsidRDefault="00365E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p w:rsidR="00365EBC" w:rsidRDefault="00365E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p w:rsidR="00600BAA" w:rsidRDefault="00600BA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p w:rsidR="00365EBC" w:rsidRDefault="00365E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p w:rsidR="00365EBC" w:rsidRDefault="00365E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p w:rsidR="00365EBC" w:rsidRDefault="00365EBC">
      <w:pPr>
        <w:widowControl w:val="0"/>
        <w:pBdr>
          <w:top w:val="nil"/>
          <w:left w:val="nil"/>
          <w:bottom w:val="nil"/>
          <w:right w:val="nil"/>
          <w:between w:val="nil"/>
        </w:pBdr>
        <w:spacing w:line="276" w:lineRule="auto"/>
        <w:rPr>
          <w:rFonts w:ascii="Times New Roman" w:eastAsia="Times New Roman" w:hAnsi="Times New Roman" w:cs="Times New Roman"/>
          <w:sz w:val="24"/>
          <w:szCs w:val="24"/>
        </w:rPr>
        <w:sectPr w:rsidR="00365EBC" w:rsidSect="00934456">
          <w:type w:val="continuous"/>
          <w:pgSz w:w="11900" w:h="16838"/>
          <w:pgMar w:top="851" w:right="578" w:bottom="423" w:left="1134" w:header="0" w:footer="0" w:gutter="0"/>
          <w:cols w:space="720"/>
        </w:sectPr>
      </w:pPr>
    </w:p>
    <w:p w:rsidR="00365EBC" w:rsidRDefault="00365EBC">
      <w:pPr>
        <w:pBdr>
          <w:top w:val="nil"/>
          <w:left w:val="nil"/>
          <w:bottom w:val="nil"/>
          <w:right w:val="nil"/>
          <w:between w:val="nil"/>
        </w:pBdr>
        <w:rPr>
          <w:rFonts w:ascii="Times New Roman" w:eastAsia="Times New Roman" w:hAnsi="Times New Roman" w:cs="Times New Roman"/>
          <w:color w:val="000000"/>
        </w:rPr>
      </w:pPr>
    </w:p>
    <w:p w:rsidR="00365EBC" w:rsidRDefault="00365EBC">
      <w:pPr>
        <w:pBdr>
          <w:top w:val="nil"/>
          <w:left w:val="nil"/>
          <w:bottom w:val="nil"/>
          <w:right w:val="nil"/>
          <w:between w:val="nil"/>
        </w:pBdr>
        <w:rPr>
          <w:rFonts w:ascii="Times New Roman" w:eastAsia="Times New Roman" w:hAnsi="Times New Roman" w:cs="Times New Roman"/>
          <w:color w:val="000000"/>
        </w:rPr>
      </w:pPr>
    </w:p>
    <w:p w:rsidR="00365EBC" w:rsidRPr="00175E66" w:rsidRDefault="00A031F2" w:rsidP="00175E66">
      <w:pPr>
        <w:pStyle w:val="a7"/>
        <w:widowControl w:val="0"/>
        <w:numPr>
          <w:ilvl w:val="0"/>
          <w:numId w:val="16"/>
        </w:numPr>
        <w:pBdr>
          <w:top w:val="nil"/>
          <w:left w:val="nil"/>
          <w:bottom w:val="nil"/>
          <w:right w:val="nil"/>
          <w:between w:val="nil"/>
        </w:pBdr>
        <w:spacing w:line="276" w:lineRule="auto"/>
        <w:rPr>
          <w:rFonts w:ascii="Times New Roman" w:eastAsia="Times New Roman" w:hAnsi="Times New Roman" w:cs="Times New Roman"/>
          <w:sz w:val="27"/>
          <w:szCs w:val="27"/>
          <w:u w:val="single"/>
        </w:rPr>
      </w:pPr>
      <w:r w:rsidRPr="00175E66">
        <w:rPr>
          <w:rFonts w:ascii="Times New Roman" w:eastAsia="Times New Roman" w:hAnsi="Times New Roman" w:cs="Times New Roman"/>
          <w:b/>
          <w:sz w:val="27"/>
          <w:szCs w:val="27"/>
          <w:u w:val="single"/>
        </w:rPr>
        <w:t>ПИТАННЯ РОЗГЛЯДУ НА СЕСІЯХ СОЛЕДАРСЬКОЇ МІСЬКОЇ РАДИ</w:t>
      </w:r>
    </w:p>
    <w:p w:rsidR="00365EBC" w:rsidRPr="00600BAA" w:rsidRDefault="00365EBC" w:rsidP="00175E66">
      <w:pPr>
        <w:pBdr>
          <w:top w:val="nil"/>
          <w:left w:val="nil"/>
          <w:bottom w:val="nil"/>
          <w:right w:val="nil"/>
          <w:between w:val="nil"/>
        </w:pBdr>
        <w:ind w:firstLine="567"/>
        <w:jc w:val="center"/>
        <w:rPr>
          <w:rFonts w:ascii="Times New Roman" w:eastAsia="Times New Roman" w:hAnsi="Times New Roman" w:cs="Times New Roman"/>
          <w:sz w:val="28"/>
          <w:szCs w:val="28"/>
          <w:u w:val="single"/>
        </w:rPr>
      </w:pPr>
    </w:p>
    <w:p w:rsidR="00365EBC" w:rsidRPr="00600BAA" w:rsidRDefault="00175E66" w:rsidP="00175E66">
      <w:pPr>
        <w:ind w:right="28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lang w:val="uk-UA"/>
        </w:rPr>
        <w:t xml:space="preserve">1. </w:t>
      </w:r>
      <w:r w:rsidR="00A031F2" w:rsidRPr="00600BAA">
        <w:rPr>
          <w:rFonts w:ascii="Times New Roman" w:eastAsia="Times New Roman" w:hAnsi="Times New Roman" w:cs="Times New Roman"/>
          <w:sz w:val="28"/>
          <w:szCs w:val="28"/>
          <w:highlight w:val="white"/>
        </w:rPr>
        <w:t xml:space="preserve">Про організацію оздоровлення  дітей  та підлітків у 2019 році по закладам загальної середньої освіти Соледарської міської об’єднаної територіальної громади  </w:t>
      </w:r>
      <w:r w:rsidR="00A031F2" w:rsidRPr="00600BAA">
        <w:rPr>
          <w:rFonts w:ascii="Times New Roman" w:eastAsia="Times New Roman" w:hAnsi="Times New Roman" w:cs="Times New Roman"/>
          <w:sz w:val="28"/>
          <w:szCs w:val="28"/>
          <w:highlight w:val="white"/>
        </w:rPr>
        <w:tab/>
      </w:r>
    </w:p>
    <w:p w:rsidR="00365EBC" w:rsidRPr="00600BAA" w:rsidRDefault="00A031F2" w:rsidP="00175E66">
      <w:pPr>
        <w:ind w:right="287" w:firstLine="567"/>
        <w:jc w:val="right"/>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highlight w:val="white"/>
        </w:rPr>
        <w:t xml:space="preserve">                                       </w:t>
      </w:r>
      <w:r w:rsidRPr="00600BAA">
        <w:rPr>
          <w:rFonts w:ascii="Times New Roman" w:eastAsia="Times New Roman" w:hAnsi="Times New Roman" w:cs="Times New Roman"/>
          <w:sz w:val="28"/>
          <w:szCs w:val="28"/>
        </w:rPr>
        <w:t>травень / Замараєва Т.О.,</w:t>
      </w:r>
    </w:p>
    <w:p w:rsidR="00365EBC" w:rsidRPr="00600BAA" w:rsidRDefault="00A031F2" w:rsidP="00175E66">
      <w:pPr>
        <w:ind w:right="287" w:firstLine="567"/>
        <w:jc w:val="right"/>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rPr>
        <w:t xml:space="preserve">                                                       Фоменко В.Ю. /                                                                                                </w:t>
      </w:r>
    </w:p>
    <w:p w:rsidR="00365EBC" w:rsidRPr="00600BAA" w:rsidRDefault="00A031F2" w:rsidP="00175E66">
      <w:pPr>
        <w:ind w:right="287" w:firstLine="567"/>
        <w:jc w:val="both"/>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rPr>
        <w:t xml:space="preserve">           </w:t>
      </w:r>
    </w:p>
    <w:p w:rsidR="00365EBC" w:rsidRPr="00600BAA" w:rsidRDefault="00175E66" w:rsidP="00175E66">
      <w:pPr>
        <w:spacing w:line="276" w:lineRule="auto"/>
        <w:ind w:right="28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2. </w:t>
      </w:r>
      <w:r w:rsidR="00A031F2" w:rsidRPr="00600BAA">
        <w:rPr>
          <w:rFonts w:ascii="Times New Roman" w:eastAsia="Times New Roman" w:hAnsi="Times New Roman" w:cs="Times New Roman"/>
          <w:sz w:val="28"/>
          <w:szCs w:val="28"/>
        </w:rPr>
        <w:t>Про роботу Управління освіти  Соледарської міської ради за період з 01.05.2018 по 30.04.2019рр</w:t>
      </w:r>
    </w:p>
    <w:p w:rsidR="00365EBC" w:rsidRPr="00600BAA" w:rsidRDefault="00A031F2" w:rsidP="00175E66">
      <w:pPr>
        <w:ind w:right="287" w:firstLine="567"/>
        <w:jc w:val="both"/>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rPr>
        <w:t xml:space="preserve">                                       </w:t>
      </w:r>
    </w:p>
    <w:p w:rsidR="00365EBC" w:rsidRPr="00600BAA" w:rsidRDefault="00A031F2" w:rsidP="00175E66">
      <w:pPr>
        <w:ind w:right="287" w:firstLine="567"/>
        <w:jc w:val="right"/>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rPr>
        <w:t xml:space="preserve">                                       травень / Замараєва Т.О.,</w:t>
      </w:r>
    </w:p>
    <w:p w:rsidR="00365EBC" w:rsidRPr="00600BAA" w:rsidRDefault="00A031F2" w:rsidP="00175E66">
      <w:pPr>
        <w:ind w:right="287" w:firstLine="567"/>
        <w:jc w:val="right"/>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rPr>
        <w:t xml:space="preserve">                                                       Фоменко В.Ю.,</w:t>
      </w:r>
    </w:p>
    <w:p w:rsidR="00365EBC" w:rsidRPr="00600BAA" w:rsidRDefault="00A031F2" w:rsidP="00175E66">
      <w:pPr>
        <w:ind w:right="287" w:firstLine="567"/>
        <w:jc w:val="right"/>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rPr>
        <w:t>Черняєва Н.П.,</w:t>
      </w:r>
    </w:p>
    <w:p w:rsidR="00365EBC" w:rsidRPr="00600BAA" w:rsidRDefault="00A031F2" w:rsidP="00175E66">
      <w:pPr>
        <w:ind w:right="287" w:firstLine="567"/>
        <w:jc w:val="right"/>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rPr>
        <w:t>Лозиняк А.Л.,</w:t>
      </w:r>
    </w:p>
    <w:p w:rsidR="00365EBC" w:rsidRPr="00600BAA" w:rsidRDefault="00A031F2" w:rsidP="00175E66">
      <w:pPr>
        <w:ind w:right="287" w:firstLine="567"/>
        <w:jc w:val="right"/>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rPr>
        <w:t>Донченко Н.М.,</w:t>
      </w:r>
    </w:p>
    <w:p w:rsidR="00365EBC" w:rsidRPr="00600BAA" w:rsidRDefault="00A031F2" w:rsidP="00175E66">
      <w:pPr>
        <w:ind w:right="287" w:firstLine="567"/>
        <w:jc w:val="right"/>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rPr>
        <w:t xml:space="preserve">Данилова Т.О./ </w:t>
      </w:r>
    </w:p>
    <w:p w:rsidR="00365EBC" w:rsidRPr="00600BAA" w:rsidRDefault="00A031F2" w:rsidP="00175E66">
      <w:pPr>
        <w:numPr>
          <w:ilvl w:val="0"/>
          <w:numId w:val="24"/>
        </w:numPr>
        <w:pBdr>
          <w:top w:val="nil"/>
          <w:left w:val="nil"/>
          <w:bottom w:val="nil"/>
          <w:right w:val="nil"/>
          <w:between w:val="nil"/>
        </w:pBdr>
        <w:tabs>
          <w:tab w:val="left" w:pos="286"/>
        </w:tabs>
        <w:ind w:right="300"/>
        <w:jc w:val="both"/>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rPr>
        <w:t>Про організацію харчування у 2019-2020 навчальному році учнів закладів загальної середньої освіти, що знаходяться у комунальній власності Соледарської міської ради</w:t>
      </w:r>
    </w:p>
    <w:p w:rsidR="00365EBC" w:rsidRPr="00600BAA" w:rsidRDefault="00365EBC" w:rsidP="00175E66">
      <w:pPr>
        <w:pBdr>
          <w:top w:val="nil"/>
          <w:left w:val="nil"/>
          <w:bottom w:val="nil"/>
          <w:right w:val="nil"/>
          <w:between w:val="nil"/>
        </w:pBdr>
        <w:ind w:firstLine="567"/>
        <w:jc w:val="right"/>
        <w:rPr>
          <w:rFonts w:ascii="Times New Roman" w:eastAsia="Times New Roman" w:hAnsi="Times New Roman" w:cs="Times New Roman"/>
        </w:rPr>
      </w:pPr>
    </w:p>
    <w:p w:rsidR="00365EBC" w:rsidRPr="00600BAA" w:rsidRDefault="00A031F2" w:rsidP="00175E66">
      <w:pPr>
        <w:pBdr>
          <w:top w:val="nil"/>
          <w:left w:val="nil"/>
          <w:bottom w:val="nil"/>
          <w:right w:val="nil"/>
          <w:between w:val="nil"/>
        </w:pBdr>
        <w:tabs>
          <w:tab w:val="left" w:pos="5820"/>
        </w:tabs>
        <w:ind w:firstLine="567"/>
        <w:jc w:val="right"/>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rPr>
        <w:t xml:space="preserve">                                                   червень / Замараєва Т.О.,</w:t>
      </w:r>
    </w:p>
    <w:p w:rsidR="00365EBC" w:rsidRPr="00600BAA" w:rsidRDefault="00A031F2" w:rsidP="00175E66">
      <w:pPr>
        <w:ind w:right="287" w:firstLine="567"/>
        <w:jc w:val="right"/>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rPr>
        <w:t xml:space="preserve">                                                       Фоменко В.Ю. / </w:t>
      </w:r>
    </w:p>
    <w:p w:rsidR="00365EBC" w:rsidRPr="00600BAA" w:rsidRDefault="00365EBC" w:rsidP="00175E66">
      <w:pPr>
        <w:pBdr>
          <w:top w:val="nil"/>
          <w:left w:val="nil"/>
          <w:bottom w:val="nil"/>
          <w:right w:val="nil"/>
          <w:between w:val="nil"/>
        </w:pBdr>
        <w:ind w:firstLine="567"/>
        <w:rPr>
          <w:rFonts w:ascii="Times New Roman" w:eastAsia="Times New Roman" w:hAnsi="Times New Roman" w:cs="Times New Roman"/>
        </w:rPr>
      </w:pPr>
    </w:p>
    <w:p w:rsidR="00365EBC" w:rsidRPr="00600BAA" w:rsidRDefault="00A031F2" w:rsidP="00175E66">
      <w:pPr>
        <w:pBdr>
          <w:top w:val="nil"/>
          <w:left w:val="nil"/>
          <w:bottom w:val="nil"/>
          <w:right w:val="nil"/>
          <w:between w:val="nil"/>
        </w:pBdr>
        <w:ind w:right="440"/>
        <w:jc w:val="both"/>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rPr>
        <w:t>4. Про затвердження кількісного складу учнів, встановлення розміру батьківської плати та категорії дітей, яким надаються пільги щодо батьківської плати за навчання, в початковому спеціалізованому мистецькому навчальному закладі Музична школа м.Соледара на 2019-2020 навчальний рік</w:t>
      </w:r>
    </w:p>
    <w:p w:rsidR="00365EBC" w:rsidRPr="00600BAA" w:rsidRDefault="00A031F2" w:rsidP="00175E66">
      <w:pPr>
        <w:tabs>
          <w:tab w:val="left" w:pos="5820"/>
        </w:tabs>
        <w:ind w:firstLine="567"/>
        <w:jc w:val="right"/>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rPr>
        <w:t xml:space="preserve">                                                   серпень/ Замараєва Т.О.,</w:t>
      </w:r>
    </w:p>
    <w:p w:rsidR="00365EBC" w:rsidRPr="00600BAA" w:rsidRDefault="00A031F2" w:rsidP="00175E66">
      <w:pPr>
        <w:ind w:right="287" w:firstLine="567"/>
        <w:jc w:val="right"/>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rPr>
        <w:t xml:space="preserve">                                                       Фоменко В.Ю. /</w:t>
      </w:r>
    </w:p>
    <w:p w:rsidR="00365EBC" w:rsidRPr="00600BAA" w:rsidRDefault="00365EBC" w:rsidP="00175E66">
      <w:pPr>
        <w:ind w:right="287" w:firstLine="567"/>
        <w:jc w:val="both"/>
        <w:rPr>
          <w:rFonts w:ascii="Times New Roman" w:eastAsia="Times New Roman" w:hAnsi="Times New Roman" w:cs="Times New Roman"/>
          <w:sz w:val="28"/>
          <w:szCs w:val="28"/>
        </w:rPr>
      </w:pPr>
    </w:p>
    <w:p w:rsidR="00365EBC" w:rsidRPr="00600BAA" w:rsidRDefault="00A031F2" w:rsidP="00175E66">
      <w:pPr>
        <w:pBdr>
          <w:top w:val="nil"/>
          <w:left w:val="nil"/>
          <w:bottom w:val="nil"/>
          <w:right w:val="nil"/>
          <w:between w:val="nil"/>
        </w:pBdr>
        <w:ind w:right="420"/>
        <w:jc w:val="both"/>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rPr>
        <w:t xml:space="preserve">5. Про організацію харчування вихованців та дітей пільгових категорій дошкільних навчальних закладів, що знаходяться у комунальній власності Соледарської міської ради у 2020 році </w:t>
      </w:r>
    </w:p>
    <w:p w:rsidR="00365EBC" w:rsidRPr="00600BAA" w:rsidRDefault="00A031F2" w:rsidP="00175E66">
      <w:pPr>
        <w:tabs>
          <w:tab w:val="left" w:pos="5820"/>
        </w:tabs>
        <w:ind w:firstLine="567"/>
        <w:jc w:val="right"/>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rPr>
        <w:t xml:space="preserve">                                                    грудень / Замараєва Т.О.,</w:t>
      </w:r>
    </w:p>
    <w:p w:rsidR="00365EBC" w:rsidRPr="00600BAA" w:rsidRDefault="00A031F2" w:rsidP="00175E66">
      <w:pPr>
        <w:ind w:right="287" w:firstLine="567"/>
        <w:jc w:val="right"/>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rPr>
        <w:t xml:space="preserve">                                                       Черняєва Н.П.. /</w:t>
      </w:r>
    </w:p>
    <w:p w:rsidR="00365EBC" w:rsidRPr="00600BAA" w:rsidRDefault="00365EBC" w:rsidP="00175E66">
      <w:pPr>
        <w:pBdr>
          <w:top w:val="nil"/>
          <w:left w:val="nil"/>
          <w:bottom w:val="nil"/>
          <w:right w:val="nil"/>
          <w:between w:val="nil"/>
        </w:pBdr>
        <w:ind w:right="420" w:firstLine="567"/>
        <w:jc w:val="right"/>
        <w:rPr>
          <w:rFonts w:ascii="Times New Roman" w:eastAsia="Times New Roman" w:hAnsi="Times New Roman" w:cs="Times New Roman"/>
          <w:sz w:val="28"/>
          <w:szCs w:val="28"/>
        </w:rPr>
      </w:pPr>
    </w:p>
    <w:p w:rsidR="00365EBC" w:rsidRPr="00600BAA" w:rsidRDefault="00365EBC" w:rsidP="00175E66">
      <w:pPr>
        <w:pBdr>
          <w:top w:val="nil"/>
          <w:left w:val="nil"/>
          <w:bottom w:val="nil"/>
          <w:right w:val="nil"/>
          <w:between w:val="nil"/>
        </w:pBdr>
        <w:ind w:firstLine="567"/>
        <w:rPr>
          <w:rFonts w:ascii="Times New Roman" w:eastAsia="Times New Roman" w:hAnsi="Times New Roman" w:cs="Times New Roman"/>
        </w:rPr>
      </w:pPr>
    </w:p>
    <w:p w:rsidR="00365EBC" w:rsidRPr="00600BAA" w:rsidRDefault="00365EBC" w:rsidP="00175E66">
      <w:pPr>
        <w:pBdr>
          <w:top w:val="nil"/>
          <w:left w:val="nil"/>
          <w:bottom w:val="nil"/>
          <w:right w:val="nil"/>
          <w:between w:val="nil"/>
        </w:pBdr>
        <w:ind w:firstLine="567"/>
        <w:rPr>
          <w:rFonts w:ascii="Times New Roman" w:eastAsia="Times New Roman" w:hAnsi="Times New Roman" w:cs="Times New Roman"/>
        </w:rPr>
      </w:pPr>
    </w:p>
    <w:p w:rsidR="00365EBC" w:rsidRDefault="00A031F2" w:rsidP="00175E66">
      <w:pPr>
        <w:widowControl w:val="0"/>
        <w:pBdr>
          <w:top w:val="nil"/>
          <w:left w:val="nil"/>
          <w:bottom w:val="nil"/>
          <w:right w:val="nil"/>
          <w:between w:val="nil"/>
        </w:pBdr>
        <w:spacing w:line="276" w:lineRule="auto"/>
        <w:ind w:firstLine="567"/>
        <w:rPr>
          <w:rFonts w:ascii="Times New Roman" w:eastAsia="Times New Roman" w:hAnsi="Times New Roman" w:cs="Times New Roman"/>
          <w:color w:val="000000"/>
          <w:sz w:val="24"/>
          <w:szCs w:val="24"/>
        </w:rPr>
        <w:sectPr w:rsidR="00365EBC" w:rsidSect="00934456">
          <w:type w:val="continuous"/>
          <w:pgSz w:w="11900" w:h="16838"/>
          <w:pgMar w:top="851" w:right="578" w:bottom="423" w:left="1134" w:header="0" w:footer="0" w:gutter="0"/>
          <w:cols w:space="720"/>
        </w:sectPr>
      </w:pPr>
      <w:r>
        <w:br w:type="page"/>
      </w:r>
    </w:p>
    <w:p w:rsidR="00365EBC" w:rsidRPr="00175E66" w:rsidRDefault="00A031F2" w:rsidP="00175E66">
      <w:pPr>
        <w:pStyle w:val="a7"/>
        <w:numPr>
          <w:ilvl w:val="0"/>
          <w:numId w:val="16"/>
        </w:numPr>
        <w:pBdr>
          <w:top w:val="nil"/>
          <w:left w:val="nil"/>
          <w:bottom w:val="nil"/>
          <w:right w:val="nil"/>
          <w:between w:val="nil"/>
        </w:pBdr>
        <w:tabs>
          <w:tab w:val="left" w:pos="1546"/>
        </w:tabs>
        <w:ind w:right="540"/>
        <w:jc w:val="center"/>
        <w:rPr>
          <w:rFonts w:ascii="Times New Roman" w:eastAsia="Times New Roman" w:hAnsi="Times New Roman" w:cs="Times New Roman"/>
          <w:sz w:val="28"/>
          <w:szCs w:val="28"/>
        </w:rPr>
      </w:pPr>
      <w:r w:rsidRPr="00175E66">
        <w:rPr>
          <w:rFonts w:ascii="Times New Roman" w:eastAsia="Times New Roman" w:hAnsi="Times New Roman" w:cs="Times New Roman"/>
          <w:b/>
          <w:sz w:val="28"/>
          <w:szCs w:val="28"/>
          <w:u w:val="single"/>
        </w:rPr>
        <w:t>ПИТАННЯ ДЛЯ РОЗГЛЯДУ НА ЗАСIДАННЯХ ВИКОНКОМУ СОЛЕДАРСЬКОЇ МІСЬКОЇ РАДИ</w:t>
      </w:r>
    </w:p>
    <w:p w:rsidR="00365EBC" w:rsidRPr="00600BAA" w:rsidRDefault="00365EBC" w:rsidP="00175E66">
      <w:pPr>
        <w:pBdr>
          <w:top w:val="nil"/>
          <w:left w:val="nil"/>
          <w:bottom w:val="nil"/>
          <w:right w:val="nil"/>
          <w:between w:val="nil"/>
        </w:pBdr>
        <w:ind w:firstLine="567"/>
        <w:rPr>
          <w:rFonts w:ascii="Times New Roman" w:eastAsia="Times New Roman" w:hAnsi="Times New Roman" w:cs="Times New Roman"/>
          <w:sz w:val="28"/>
          <w:szCs w:val="28"/>
          <w:u w:val="single"/>
        </w:rPr>
      </w:pPr>
    </w:p>
    <w:p w:rsidR="00365EBC" w:rsidRPr="00600BAA" w:rsidRDefault="00A031F2" w:rsidP="00175E66">
      <w:pPr>
        <w:numPr>
          <w:ilvl w:val="0"/>
          <w:numId w:val="28"/>
        </w:numPr>
        <w:pBdr>
          <w:top w:val="nil"/>
          <w:left w:val="nil"/>
          <w:bottom w:val="nil"/>
          <w:right w:val="nil"/>
          <w:between w:val="nil"/>
        </w:pBdr>
        <w:tabs>
          <w:tab w:val="left" w:pos="1039"/>
        </w:tabs>
        <w:ind w:firstLine="567"/>
        <w:jc w:val="both"/>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rPr>
        <w:t>Про стан організації харчування в закладах освіти Соледарської міської об’єднаної територіальної громади у 2018/2019 навчальному році</w:t>
      </w:r>
    </w:p>
    <w:p w:rsidR="00365EBC" w:rsidRPr="00600BAA" w:rsidRDefault="00A031F2" w:rsidP="00175E66">
      <w:pPr>
        <w:tabs>
          <w:tab w:val="left" w:pos="5820"/>
        </w:tabs>
        <w:ind w:firstLine="567"/>
        <w:jc w:val="right"/>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rPr>
        <w:t xml:space="preserve">                                                                березень/ Замараєва Т.О.,</w:t>
      </w:r>
    </w:p>
    <w:p w:rsidR="00365EBC" w:rsidRPr="00600BAA" w:rsidRDefault="00A031F2" w:rsidP="00175E66">
      <w:pPr>
        <w:ind w:left="720" w:right="287" w:firstLine="567"/>
        <w:jc w:val="right"/>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rPr>
        <w:t xml:space="preserve">                                                                       Фоменко В.Ю.,</w:t>
      </w:r>
    </w:p>
    <w:p w:rsidR="00365EBC" w:rsidRPr="00600BAA" w:rsidRDefault="00A031F2" w:rsidP="00175E66">
      <w:pPr>
        <w:ind w:left="720" w:right="287" w:firstLine="567"/>
        <w:jc w:val="right"/>
        <w:rPr>
          <w:rFonts w:ascii="Times New Roman" w:eastAsia="Times New Roman" w:hAnsi="Times New Roman" w:cs="Times New Roman"/>
          <w:b/>
          <w:sz w:val="28"/>
          <w:szCs w:val="28"/>
        </w:rPr>
      </w:pPr>
      <w:r w:rsidRPr="00600BAA">
        <w:rPr>
          <w:rFonts w:ascii="Times New Roman" w:eastAsia="Times New Roman" w:hAnsi="Times New Roman" w:cs="Times New Roman"/>
          <w:sz w:val="28"/>
          <w:szCs w:val="28"/>
        </w:rPr>
        <w:t xml:space="preserve">                                                                        Черняєва Н.П. /</w:t>
      </w:r>
    </w:p>
    <w:p w:rsidR="00365EBC" w:rsidRPr="00600BAA" w:rsidRDefault="00A031F2" w:rsidP="00175E66">
      <w:pPr>
        <w:numPr>
          <w:ilvl w:val="0"/>
          <w:numId w:val="28"/>
        </w:numPr>
        <w:pBdr>
          <w:top w:val="nil"/>
          <w:left w:val="nil"/>
          <w:bottom w:val="nil"/>
          <w:right w:val="nil"/>
          <w:between w:val="nil"/>
        </w:pBdr>
        <w:tabs>
          <w:tab w:val="left" w:pos="1039"/>
        </w:tabs>
        <w:ind w:firstLine="567"/>
        <w:jc w:val="both"/>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rPr>
        <w:t>Про стан роботи закладів позашкільної освіти</w:t>
      </w:r>
    </w:p>
    <w:p w:rsidR="00365EBC" w:rsidRPr="00600BAA" w:rsidRDefault="00A031F2" w:rsidP="00175E66">
      <w:pPr>
        <w:pBdr>
          <w:top w:val="nil"/>
          <w:left w:val="nil"/>
          <w:bottom w:val="nil"/>
          <w:right w:val="nil"/>
          <w:between w:val="nil"/>
        </w:pBdr>
        <w:tabs>
          <w:tab w:val="left" w:pos="1039"/>
        </w:tabs>
        <w:ind w:firstLine="567"/>
        <w:jc w:val="right"/>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rPr>
        <w:t xml:space="preserve">                                                                 квітень/ Замараєва Т.О.,</w:t>
      </w:r>
    </w:p>
    <w:p w:rsidR="00365EBC" w:rsidRPr="00600BAA" w:rsidRDefault="00A031F2" w:rsidP="00175E66">
      <w:pPr>
        <w:ind w:left="720" w:right="287" w:firstLine="567"/>
        <w:jc w:val="right"/>
        <w:rPr>
          <w:rFonts w:ascii="Times New Roman" w:eastAsia="Times New Roman" w:hAnsi="Times New Roman" w:cs="Times New Roman"/>
          <w:b/>
          <w:sz w:val="28"/>
          <w:szCs w:val="28"/>
        </w:rPr>
      </w:pPr>
      <w:r w:rsidRPr="00600BAA">
        <w:rPr>
          <w:rFonts w:ascii="Times New Roman" w:eastAsia="Times New Roman" w:hAnsi="Times New Roman" w:cs="Times New Roman"/>
          <w:sz w:val="28"/>
          <w:szCs w:val="28"/>
        </w:rPr>
        <w:t xml:space="preserve">                                                                       Фоменко В.Ю. /</w:t>
      </w:r>
    </w:p>
    <w:p w:rsidR="00365EBC" w:rsidRPr="00600BAA" w:rsidRDefault="00A031F2" w:rsidP="00175E66">
      <w:pPr>
        <w:numPr>
          <w:ilvl w:val="0"/>
          <w:numId w:val="28"/>
        </w:numPr>
        <w:tabs>
          <w:tab w:val="left" w:pos="1039"/>
        </w:tabs>
        <w:spacing w:line="276" w:lineRule="auto"/>
        <w:ind w:right="-12" w:firstLine="567"/>
        <w:jc w:val="both"/>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rPr>
        <w:t>Про затвердження Порядку ведення обліку дітей шкільного віку та учнів на території Соледарської міської об’єднаної територіальної громади у 2019 році.</w:t>
      </w:r>
    </w:p>
    <w:p w:rsidR="00365EBC" w:rsidRPr="00600BAA" w:rsidRDefault="00A031F2" w:rsidP="00175E66">
      <w:pPr>
        <w:tabs>
          <w:tab w:val="left" w:pos="1039"/>
        </w:tabs>
        <w:spacing w:line="276" w:lineRule="auto"/>
        <w:ind w:right="-12" w:firstLine="567"/>
        <w:jc w:val="right"/>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rPr>
        <w:t xml:space="preserve">                                                                 липень/ Замараєва Т.О.,</w:t>
      </w:r>
    </w:p>
    <w:p w:rsidR="00365EBC" w:rsidRPr="00600BAA" w:rsidRDefault="00A031F2" w:rsidP="00175E66">
      <w:pPr>
        <w:ind w:right="287" w:firstLine="567"/>
        <w:jc w:val="right"/>
        <w:rPr>
          <w:rFonts w:ascii="Times New Roman" w:eastAsia="Times New Roman" w:hAnsi="Times New Roman" w:cs="Times New Roman"/>
          <w:b/>
          <w:sz w:val="28"/>
          <w:szCs w:val="28"/>
        </w:rPr>
      </w:pPr>
      <w:r w:rsidRPr="00600BAA">
        <w:rPr>
          <w:rFonts w:ascii="Times New Roman" w:eastAsia="Times New Roman" w:hAnsi="Times New Roman" w:cs="Times New Roman"/>
          <w:sz w:val="28"/>
          <w:szCs w:val="28"/>
        </w:rPr>
        <w:t xml:space="preserve">                                                                      Фоменко В.Ю. /</w:t>
      </w:r>
    </w:p>
    <w:p w:rsidR="00365EBC" w:rsidRPr="00600BAA" w:rsidRDefault="00A031F2" w:rsidP="00175E66">
      <w:pPr>
        <w:pBdr>
          <w:top w:val="nil"/>
          <w:left w:val="nil"/>
          <w:bottom w:val="nil"/>
          <w:right w:val="nil"/>
          <w:between w:val="nil"/>
        </w:pBdr>
        <w:tabs>
          <w:tab w:val="left" w:pos="704"/>
        </w:tabs>
        <w:ind w:firstLine="567"/>
        <w:jc w:val="both"/>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rPr>
        <w:t>4. Про затвердження складу комісії з контролю за підготовкою загальноосвітніх навчальних закладів до організованого початку  2019-2020 навчального року та роботи в осінньо-зимовий період</w:t>
      </w:r>
    </w:p>
    <w:p w:rsidR="00365EBC" w:rsidRPr="00600BAA" w:rsidRDefault="00A031F2" w:rsidP="00175E66">
      <w:pPr>
        <w:jc w:val="right"/>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rPr>
        <w:t xml:space="preserve">                                                               серпень / Замараєва Т.О</w:t>
      </w:r>
    </w:p>
    <w:p w:rsidR="00365EBC" w:rsidRPr="00600BAA" w:rsidRDefault="00A031F2" w:rsidP="00175E66">
      <w:pPr>
        <w:jc w:val="right"/>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rPr>
        <w:t xml:space="preserve">                                                                     Фоменко В.Ю, </w:t>
      </w:r>
    </w:p>
    <w:p w:rsidR="00365EBC" w:rsidRPr="00600BAA" w:rsidRDefault="00A031F2" w:rsidP="00175E66">
      <w:pPr>
        <w:jc w:val="right"/>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rPr>
        <w:t xml:space="preserve">                                                                      Черняєва Н.П./</w:t>
      </w:r>
    </w:p>
    <w:p w:rsidR="00365EBC" w:rsidRPr="00600BAA" w:rsidRDefault="00A031F2" w:rsidP="00175E66">
      <w:pPr>
        <w:pBdr>
          <w:top w:val="nil"/>
          <w:left w:val="nil"/>
          <w:bottom w:val="nil"/>
          <w:right w:val="nil"/>
          <w:between w:val="nil"/>
        </w:pBdr>
        <w:ind w:firstLine="567"/>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rPr>
        <w:t>5. Про затвердження мережі закладів освіти, підпорядкованих Управлінню освіти Соледарської міської ради, на 2019 -2020 навчальний рік</w:t>
      </w:r>
    </w:p>
    <w:p w:rsidR="00365EBC" w:rsidRPr="00600BAA" w:rsidRDefault="00A031F2" w:rsidP="00175E66">
      <w:pPr>
        <w:pBdr>
          <w:top w:val="nil"/>
          <w:left w:val="nil"/>
          <w:bottom w:val="nil"/>
          <w:right w:val="nil"/>
          <w:between w:val="nil"/>
        </w:pBdr>
        <w:jc w:val="right"/>
        <w:rPr>
          <w:rFonts w:ascii="Times New Roman" w:eastAsia="Times New Roman" w:hAnsi="Times New Roman" w:cs="Times New Roman"/>
          <w:sz w:val="28"/>
          <w:szCs w:val="28"/>
        </w:rPr>
      </w:pPr>
      <w:r w:rsidRPr="00600BAA">
        <w:rPr>
          <w:rFonts w:ascii="Times New Roman" w:eastAsia="Times New Roman" w:hAnsi="Times New Roman" w:cs="Times New Roman"/>
        </w:rPr>
        <w:t xml:space="preserve">                                                                                      </w:t>
      </w:r>
      <w:r w:rsidRPr="00600BAA">
        <w:rPr>
          <w:rFonts w:ascii="Times New Roman" w:eastAsia="Times New Roman" w:hAnsi="Times New Roman" w:cs="Times New Roman"/>
          <w:sz w:val="28"/>
          <w:szCs w:val="28"/>
        </w:rPr>
        <w:t>серпень  / Замараєва Т.О</w:t>
      </w:r>
    </w:p>
    <w:p w:rsidR="00365EBC" w:rsidRPr="00600BAA" w:rsidRDefault="00A031F2" w:rsidP="00175E66">
      <w:pPr>
        <w:pBdr>
          <w:top w:val="nil"/>
          <w:left w:val="nil"/>
          <w:bottom w:val="nil"/>
          <w:right w:val="nil"/>
          <w:between w:val="nil"/>
        </w:pBdr>
        <w:jc w:val="right"/>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rPr>
        <w:t xml:space="preserve">                                                                      Фоменко В.Ю,</w:t>
      </w:r>
    </w:p>
    <w:p w:rsidR="00365EBC" w:rsidRPr="00600BAA" w:rsidRDefault="00A031F2" w:rsidP="00175E66">
      <w:pPr>
        <w:pBdr>
          <w:top w:val="nil"/>
          <w:left w:val="nil"/>
          <w:bottom w:val="nil"/>
          <w:right w:val="nil"/>
          <w:between w:val="nil"/>
        </w:pBdr>
        <w:jc w:val="right"/>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rPr>
        <w:t xml:space="preserve">                                                                       Черняєва Н.П./</w:t>
      </w:r>
    </w:p>
    <w:p w:rsidR="00365EBC" w:rsidRPr="00600BAA" w:rsidRDefault="00175E66" w:rsidP="00175E66">
      <w:pPr>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6</w:t>
      </w:r>
      <w:r>
        <w:rPr>
          <w:rFonts w:ascii="Times New Roman" w:eastAsia="Times New Roman" w:hAnsi="Times New Roman" w:cs="Times New Roman"/>
          <w:sz w:val="28"/>
          <w:szCs w:val="28"/>
        </w:rPr>
        <w:t xml:space="preserve">. Про </w:t>
      </w:r>
      <w:r w:rsidR="00A031F2" w:rsidRPr="00600BAA">
        <w:rPr>
          <w:rFonts w:ascii="Times New Roman" w:eastAsia="Times New Roman" w:hAnsi="Times New Roman" w:cs="Times New Roman"/>
          <w:sz w:val="28"/>
          <w:szCs w:val="28"/>
        </w:rPr>
        <w:t>стан  підготовки  соціальної  сфери (закладів  освіти) до роботи в осінньо-зимовий період 2019-2020 р.</w:t>
      </w:r>
    </w:p>
    <w:p w:rsidR="00365EBC" w:rsidRPr="00600BAA" w:rsidRDefault="00A031F2" w:rsidP="00175E66">
      <w:pPr>
        <w:ind w:left="4680" w:firstLine="567"/>
        <w:jc w:val="right"/>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rPr>
        <w:t>вересень / Замараєва Т.О</w:t>
      </w:r>
    </w:p>
    <w:p w:rsidR="00365EBC" w:rsidRPr="00600BAA" w:rsidRDefault="00A031F2" w:rsidP="00175E66">
      <w:pPr>
        <w:ind w:left="4680" w:firstLine="567"/>
        <w:jc w:val="right"/>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rPr>
        <w:t xml:space="preserve">           Фоменко В.Ю, </w:t>
      </w:r>
    </w:p>
    <w:p w:rsidR="00365EBC" w:rsidRPr="00600BAA" w:rsidRDefault="00A031F2" w:rsidP="00175E66">
      <w:pPr>
        <w:ind w:left="4680" w:firstLine="567"/>
        <w:jc w:val="right"/>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rPr>
        <w:t xml:space="preserve">          Черняєва Н.П./</w:t>
      </w:r>
    </w:p>
    <w:p w:rsidR="00365EBC" w:rsidRPr="00600BAA" w:rsidRDefault="00365EBC" w:rsidP="00175E66">
      <w:pPr>
        <w:ind w:left="4680" w:firstLine="567"/>
        <w:rPr>
          <w:rFonts w:ascii="Times New Roman" w:eastAsia="Times New Roman" w:hAnsi="Times New Roman" w:cs="Times New Roman"/>
          <w:sz w:val="28"/>
          <w:szCs w:val="28"/>
        </w:rPr>
      </w:pPr>
    </w:p>
    <w:p w:rsidR="00365EBC" w:rsidRDefault="00365EBC" w:rsidP="00175E66">
      <w:pPr>
        <w:pBdr>
          <w:top w:val="nil"/>
          <w:left w:val="nil"/>
          <w:bottom w:val="nil"/>
          <w:right w:val="nil"/>
          <w:between w:val="nil"/>
        </w:pBdr>
        <w:ind w:firstLine="567"/>
        <w:rPr>
          <w:rFonts w:ascii="Times New Roman" w:eastAsia="Times New Roman" w:hAnsi="Times New Roman" w:cs="Times New Roman"/>
        </w:rPr>
      </w:pPr>
    </w:p>
    <w:p w:rsidR="00175E66" w:rsidRDefault="00175E66" w:rsidP="00175E66">
      <w:pPr>
        <w:pBdr>
          <w:top w:val="nil"/>
          <w:left w:val="nil"/>
          <w:bottom w:val="nil"/>
          <w:right w:val="nil"/>
          <w:between w:val="nil"/>
        </w:pBdr>
        <w:ind w:firstLine="567"/>
        <w:rPr>
          <w:rFonts w:ascii="Times New Roman" w:eastAsia="Times New Roman" w:hAnsi="Times New Roman" w:cs="Times New Roman"/>
        </w:rPr>
      </w:pPr>
    </w:p>
    <w:p w:rsidR="00175E66" w:rsidRDefault="00175E66" w:rsidP="00175E66">
      <w:pPr>
        <w:pBdr>
          <w:top w:val="nil"/>
          <w:left w:val="nil"/>
          <w:bottom w:val="nil"/>
          <w:right w:val="nil"/>
          <w:between w:val="nil"/>
        </w:pBdr>
        <w:ind w:firstLine="567"/>
        <w:rPr>
          <w:rFonts w:ascii="Times New Roman" w:eastAsia="Times New Roman" w:hAnsi="Times New Roman" w:cs="Times New Roman"/>
        </w:rPr>
      </w:pPr>
    </w:p>
    <w:p w:rsidR="00175E66" w:rsidRDefault="00175E66" w:rsidP="00175E66">
      <w:pPr>
        <w:pBdr>
          <w:top w:val="nil"/>
          <w:left w:val="nil"/>
          <w:bottom w:val="nil"/>
          <w:right w:val="nil"/>
          <w:between w:val="nil"/>
        </w:pBdr>
        <w:ind w:firstLine="567"/>
        <w:rPr>
          <w:rFonts w:ascii="Times New Roman" w:eastAsia="Times New Roman" w:hAnsi="Times New Roman" w:cs="Times New Roman"/>
        </w:rPr>
      </w:pPr>
    </w:p>
    <w:p w:rsidR="00175E66" w:rsidRDefault="00175E66" w:rsidP="00175E66">
      <w:pPr>
        <w:pBdr>
          <w:top w:val="nil"/>
          <w:left w:val="nil"/>
          <w:bottom w:val="nil"/>
          <w:right w:val="nil"/>
          <w:between w:val="nil"/>
        </w:pBdr>
        <w:ind w:firstLine="567"/>
        <w:rPr>
          <w:rFonts w:ascii="Times New Roman" w:eastAsia="Times New Roman" w:hAnsi="Times New Roman" w:cs="Times New Roman"/>
        </w:rPr>
      </w:pPr>
    </w:p>
    <w:p w:rsidR="00175E66" w:rsidRDefault="00175E66" w:rsidP="00175E66">
      <w:pPr>
        <w:pBdr>
          <w:top w:val="nil"/>
          <w:left w:val="nil"/>
          <w:bottom w:val="nil"/>
          <w:right w:val="nil"/>
          <w:between w:val="nil"/>
        </w:pBdr>
        <w:ind w:firstLine="567"/>
        <w:rPr>
          <w:rFonts w:ascii="Times New Roman" w:eastAsia="Times New Roman" w:hAnsi="Times New Roman" w:cs="Times New Roman"/>
        </w:rPr>
      </w:pPr>
    </w:p>
    <w:p w:rsidR="00175E66" w:rsidRDefault="00175E66" w:rsidP="00175E66">
      <w:pPr>
        <w:pBdr>
          <w:top w:val="nil"/>
          <w:left w:val="nil"/>
          <w:bottom w:val="nil"/>
          <w:right w:val="nil"/>
          <w:between w:val="nil"/>
        </w:pBdr>
        <w:ind w:firstLine="567"/>
        <w:rPr>
          <w:rFonts w:ascii="Times New Roman" w:eastAsia="Times New Roman" w:hAnsi="Times New Roman" w:cs="Times New Roman"/>
        </w:rPr>
      </w:pPr>
    </w:p>
    <w:p w:rsidR="00175E66" w:rsidRDefault="00175E66" w:rsidP="00175E66">
      <w:pPr>
        <w:pBdr>
          <w:top w:val="nil"/>
          <w:left w:val="nil"/>
          <w:bottom w:val="nil"/>
          <w:right w:val="nil"/>
          <w:between w:val="nil"/>
        </w:pBdr>
        <w:ind w:firstLine="567"/>
        <w:rPr>
          <w:rFonts w:ascii="Times New Roman" w:eastAsia="Times New Roman" w:hAnsi="Times New Roman" w:cs="Times New Roman"/>
        </w:rPr>
      </w:pPr>
    </w:p>
    <w:p w:rsidR="00175E66" w:rsidRDefault="00175E66" w:rsidP="00175E66">
      <w:pPr>
        <w:pBdr>
          <w:top w:val="nil"/>
          <w:left w:val="nil"/>
          <w:bottom w:val="nil"/>
          <w:right w:val="nil"/>
          <w:between w:val="nil"/>
        </w:pBdr>
        <w:ind w:firstLine="567"/>
        <w:rPr>
          <w:rFonts w:ascii="Times New Roman" w:eastAsia="Times New Roman" w:hAnsi="Times New Roman" w:cs="Times New Roman"/>
        </w:rPr>
      </w:pPr>
    </w:p>
    <w:p w:rsidR="00175E66" w:rsidRDefault="00175E66" w:rsidP="00175E66">
      <w:pPr>
        <w:pBdr>
          <w:top w:val="nil"/>
          <w:left w:val="nil"/>
          <w:bottom w:val="nil"/>
          <w:right w:val="nil"/>
          <w:between w:val="nil"/>
        </w:pBdr>
        <w:ind w:firstLine="567"/>
        <w:rPr>
          <w:rFonts w:ascii="Times New Roman" w:eastAsia="Times New Roman" w:hAnsi="Times New Roman" w:cs="Times New Roman"/>
        </w:rPr>
      </w:pPr>
    </w:p>
    <w:p w:rsidR="00175E66" w:rsidRDefault="00175E66" w:rsidP="00175E66">
      <w:pPr>
        <w:pBdr>
          <w:top w:val="nil"/>
          <w:left w:val="nil"/>
          <w:bottom w:val="nil"/>
          <w:right w:val="nil"/>
          <w:between w:val="nil"/>
        </w:pBdr>
        <w:ind w:firstLine="567"/>
        <w:rPr>
          <w:rFonts w:ascii="Times New Roman" w:eastAsia="Times New Roman" w:hAnsi="Times New Roman" w:cs="Times New Roman"/>
        </w:rPr>
      </w:pPr>
    </w:p>
    <w:p w:rsidR="00175E66" w:rsidRDefault="00175E66" w:rsidP="00175E66">
      <w:pPr>
        <w:pBdr>
          <w:top w:val="nil"/>
          <w:left w:val="nil"/>
          <w:bottom w:val="nil"/>
          <w:right w:val="nil"/>
          <w:between w:val="nil"/>
        </w:pBdr>
        <w:ind w:firstLine="567"/>
        <w:rPr>
          <w:rFonts w:ascii="Times New Roman" w:eastAsia="Times New Roman" w:hAnsi="Times New Roman" w:cs="Times New Roman"/>
        </w:rPr>
      </w:pPr>
    </w:p>
    <w:p w:rsidR="00175E66" w:rsidRDefault="00175E66" w:rsidP="00175E66">
      <w:pPr>
        <w:pBdr>
          <w:top w:val="nil"/>
          <w:left w:val="nil"/>
          <w:bottom w:val="nil"/>
          <w:right w:val="nil"/>
          <w:between w:val="nil"/>
        </w:pBdr>
        <w:ind w:firstLine="567"/>
        <w:rPr>
          <w:rFonts w:ascii="Times New Roman" w:eastAsia="Times New Roman" w:hAnsi="Times New Roman" w:cs="Times New Roman"/>
        </w:rPr>
      </w:pPr>
    </w:p>
    <w:p w:rsidR="00175E66" w:rsidRDefault="00175E66" w:rsidP="00175E66">
      <w:pPr>
        <w:pBdr>
          <w:top w:val="nil"/>
          <w:left w:val="nil"/>
          <w:bottom w:val="nil"/>
          <w:right w:val="nil"/>
          <w:between w:val="nil"/>
        </w:pBdr>
        <w:ind w:firstLine="567"/>
        <w:rPr>
          <w:rFonts w:ascii="Times New Roman" w:eastAsia="Times New Roman" w:hAnsi="Times New Roman" w:cs="Times New Roman"/>
        </w:rPr>
      </w:pPr>
    </w:p>
    <w:p w:rsidR="00175E66" w:rsidRDefault="00175E66" w:rsidP="00175E66">
      <w:pPr>
        <w:pBdr>
          <w:top w:val="nil"/>
          <w:left w:val="nil"/>
          <w:bottom w:val="nil"/>
          <w:right w:val="nil"/>
          <w:between w:val="nil"/>
        </w:pBdr>
        <w:ind w:firstLine="567"/>
        <w:rPr>
          <w:rFonts w:ascii="Times New Roman" w:eastAsia="Times New Roman" w:hAnsi="Times New Roman" w:cs="Times New Roman"/>
        </w:rPr>
      </w:pPr>
    </w:p>
    <w:p w:rsidR="00175E66" w:rsidRDefault="00175E66" w:rsidP="00175E66">
      <w:pPr>
        <w:pBdr>
          <w:top w:val="nil"/>
          <w:left w:val="nil"/>
          <w:bottom w:val="nil"/>
          <w:right w:val="nil"/>
          <w:between w:val="nil"/>
        </w:pBdr>
        <w:ind w:firstLine="567"/>
        <w:rPr>
          <w:rFonts w:ascii="Times New Roman" w:eastAsia="Times New Roman" w:hAnsi="Times New Roman" w:cs="Times New Roman"/>
        </w:rPr>
      </w:pPr>
    </w:p>
    <w:p w:rsidR="00175E66" w:rsidRDefault="00175E66" w:rsidP="00175E66">
      <w:pPr>
        <w:pBdr>
          <w:top w:val="nil"/>
          <w:left w:val="nil"/>
          <w:bottom w:val="nil"/>
          <w:right w:val="nil"/>
          <w:between w:val="nil"/>
        </w:pBdr>
        <w:ind w:firstLine="567"/>
        <w:rPr>
          <w:rFonts w:ascii="Times New Roman" w:eastAsia="Times New Roman" w:hAnsi="Times New Roman" w:cs="Times New Roman"/>
        </w:rPr>
      </w:pPr>
    </w:p>
    <w:p w:rsidR="00175E66" w:rsidRDefault="00175E66" w:rsidP="00175E66">
      <w:pPr>
        <w:pBdr>
          <w:top w:val="nil"/>
          <w:left w:val="nil"/>
          <w:bottom w:val="nil"/>
          <w:right w:val="nil"/>
          <w:between w:val="nil"/>
        </w:pBdr>
        <w:ind w:firstLine="567"/>
        <w:rPr>
          <w:rFonts w:ascii="Times New Roman" w:eastAsia="Times New Roman" w:hAnsi="Times New Roman" w:cs="Times New Roman"/>
        </w:rPr>
      </w:pPr>
    </w:p>
    <w:p w:rsidR="00175E66" w:rsidRDefault="00175E66" w:rsidP="00175E66">
      <w:pPr>
        <w:pBdr>
          <w:top w:val="nil"/>
          <w:left w:val="nil"/>
          <w:bottom w:val="nil"/>
          <w:right w:val="nil"/>
          <w:between w:val="nil"/>
        </w:pBdr>
        <w:ind w:firstLine="567"/>
        <w:rPr>
          <w:rFonts w:ascii="Times New Roman" w:eastAsia="Times New Roman" w:hAnsi="Times New Roman" w:cs="Times New Roman"/>
        </w:rPr>
      </w:pPr>
    </w:p>
    <w:p w:rsidR="00175E66" w:rsidRDefault="00175E66" w:rsidP="00175E66">
      <w:pPr>
        <w:pBdr>
          <w:top w:val="nil"/>
          <w:left w:val="nil"/>
          <w:bottom w:val="nil"/>
          <w:right w:val="nil"/>
          <w:between w:val="nil"/>
        </w:pBdr>
        <w:ind w:firstLine="567"/>
        <w:rPr>
          <w:rFonts w:ascii="Times New Roman" w:eastAsia="Times New Roman" w:hAnsi="Times New Roman" w:cs="Times New Roman"/>
        </w:rPr>
      </w:pPr>
    </w:p>
    <w:p w:rsidR="00175E66" w:rsidRPr="00600BAA" w:rsidRDefault="00175E66" w:rsidP="00175E66">
      <w:pPr>
        <w:pBdr>
          <w:top w:val="nil"/>
          <w:left w:val="nil"/>
          <w:bottom w:val="nil"/>
          <w:right w:val="nil"/>
          <w:between w:val="nil"/>
        </w:pBdr>
        <w:ind w:firstLine="567"/>
        <w:rPr>
          <w:rFonts w:ascii="Times New Roman" w:eastAsia="Times New Roman" w:hAnsi="Times New Roman" w:cs="Times New Roman"/>
        </w:rPr>
      </w:pPr>
    </w:p>
    <w:p w:rsidR="00365EBC" w:rsidRPr="00600BAA" w:rsidRDefault="00365EBC" w:rsidP="00175E66">
      <w:pPr>
        <w:pBdr>
          <w:top w:val="nil"/>
          <w:left w:val="nil"/>
          <w:bottom w:val="nil"/>
          <w:right w:val="nil"/>
          <w:between w:val="nil"/>
        </w:pBdr>
        <w:ind w:firstLine="567"/>
        <w:rPr>
          <w:rFonts w:ascii="Times New Roman" w:eastAsia="Times New Roman" w:hAnsi="Times New Roman" w:cs="Times New Roman"/>
        </w:rPr>
      </w:pPr>
    </w:p>
    <w:p w:rsidR="00365EBC" w:rsidRPr="00023B86" w:rsidRDefault="00A031F2" w:rsidP="00023B86">
      <w:pPr>
        <w:pStyle w:val="a7"/>
        <w:numPr>
          <w:ilvl w:val="0"/>
          <w:numId w:val="16"/>
        </w:numPr>
        <w:pBdr>
          <w:top w:val="nil"/>
          <w:left w:val="nil"/>
          <w:bottom w:val="nil"/>
          <w:right w:val="nil"/>
          <w:between w:val="nil"/>
        </w:pBdr>
        <w:tabs>
          <w:tab w:val="left" w:pos="1860"/>
        </w:tabs>
        <w:jc w:val="center"/>
        <w:rPr>
          <w:rFonts w:ascii="Times New Roman" w:eastAsia="Times New Roman" w:hAnsi="Times New Roman" w:cs="Times New Roman"/>
          <w:sz w:val="28"/>
          <w:szCs w:val="28"/>
        </w:rPr>
      </w:pPr>
      <w:r w:rsidRPr="00023B86">
        <w:rPr>
          <w:rFonts w:ascii="Times New Roman" w:eastAsia="Times New Roman" w:hAnsi="Times New Roman" w:cs="Times New Roman"/>
          <w:b/>
          <w:sz w:val="28"/>
          <w:szCs w:val="28"/>
          <w:u w:val="single"/>
        </w:rPr>
        <w:t>ПРОЕКТИ РОЗПОРЯДЖЕНЬ МІСЬКОГО ГОЛОВИ</w:t>
      </w:r>
    </w:p>
    <w:p w:rsidR="00365EBC" w:rsidRPr="00600BAA" w:rsidRDefault="00365EBC" w:rsidP="00175E66">
      <w:pPr>
        <w:pBdr>
          <w:top w:val="nil"/>
          <w:left w:val="nil"/>
          <w:bottom w:val="nil"/>
          <w:right w:val="nil"/>
          <w:between w:val="nil"/>
        </w:pBdr>
        <w:ind w:firstLine="567"/>
        <w:rPr>
          <w:rFonts w:ascii="Times New Roman" w:eastAsia="Times New Roman" w:hAnsi="Times New Roman" w:cs="Times New Roman"/>
          <w:sz w:val="28"/>
          <w:szCs w:val="28"/>
          <w:u w:val="single"/>
        </w:rPr>
      </w:pPr>
    </w:p>
    <w:p w:rsidR="00365EBC" w:rsidRPr="00600BAA" w:rsidRDefault="00A031F2" w:rsidP="00023B86">
      <w:pPr>
        <w:numPr>
          <w:ilvl w:val="0"/>
          <w:numId w:val="40"/>
        </w:numPr>
        <w:tabs>
          <w:tab w:val="left" w:pos="1004"/>
        </w:tabs>
        <w:ind w:left="0" w:right="-12" w:firstLine="567"/>
        <w:contextualSpacing/>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rPr>
        <w:t xml:space="preserve">Про завершення опалювального сезону 2018-2019 років по закладам освіти Соледарської міської </w:t>
      </w:r>
      <w:r w:rsidR="00023B86" w:rsidRPr="00600BAA">
        <w:rPr>
          <w:rFonts w:ascii="Times New Roman" w:eastAsia="Times New Roman" w:hAnsi="Times New Roman" w:cs="Times New Roman"/>
          <w:sz w:val="28"/>
          <w:szCs w:val="28"/>
        </w:rPr>
        <w:t>об’єднаної територіальної</w:t>
      </w:r>
      <w:r w:rsidRPr="00600BAA">
        <w:rPr>
          <w:rFonts w:ascii="Times New Roman" w:eastAsia="Times New Roman" w:hAnsi="Times New Roman" w:cs="Times New Roman"/>
          <w:sz w:val="28"/>
          <w:szCs w:val="28"/>
        </w:rPr>
        <w:t xml:space="preserve"> громади</w:t>
      </w:r>
    </w:p>
    <w:p w:rsidR="00023B86" w:rsidRDefault="00A031F2" w:rsidP="00023B86">
      <w:pPr>
        <w:tabs>
          <w:tab w:val="left" w:pos="1004"/>
        </w:tabs>
        <w:ind w:right="400" w:firstLine="567"/>
        <w:jc w:val="right"/>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rPr>
        <w:t xml:space="preserve">                                                     березень/ Замараєва Т.О, </w:t>
      </w:r>
    </w:p>
    <w:p w:rsidR="00365EBC" w:rsidRPr="00600BAA" w:rsidRDefault="00A031F2" w:rsidP="00023B86">
      <w:pPr>
        <w:tabs>
          <w:tab w:val="left" w:pos="1004"/>
        </w:tabs>
        <w:ind w:right="400" w:firstLine="567"/>
        <w:jc w:val="right"/>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rPr>
        <w:t>Фоменко В.Ю/</w:t>
      </w:r>
    </w:p>
    <w:p w:rsidR="00365EBC" w:rsidRPr="00600BAA" w:rsidRDefault="00A031F2" w:rsidP="00023B86">
      <w:pPr>
        <w:numPr>
          <w:ilvl w:val="0"/>
          <w:numId w:val="40"/>
        </w:numPr>
        <w:pBdr>
          <w:top w:val="nil"/>
          <w:left w:val="nil"/>
          <w:bottom w:val="nil"/>
          <w:right w:val="nil"/>
          <w:between w:val="nil"/>
        </w:pBdr>
        <w:tabs>
          <w:tab w:val="left" w:pos="1004"/>
        </w:tabs>
        <w:ind w:left="0" w:right="400" w:firstLine="567"/>
        <w:contextualSpacing/>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rPr>
        <w:t xml:space="preserve">Про грошову винагороду випускникам-медалістам навчальних закладів Соледарської міської </w:t>
      </w:r>
      <w:r w:rsidR="00023B86" w:rsidRPr="00600BAA">
        <w:rPr>
          <w:rFonts w:ascii="Times New Roman" w:eastAsia="Times New Roman" w:hAnsi="Times New Roman" w:cs="Times New Roman"/>
          <w:sz w:val="28"/>
          <w:szCs w:val="28"/>
        </w:rPr>
        <w:t>об’єднаної територіальної</w:t>
      </w:r>
      <w:r w:rsidRPr="00600BAA">
        <w:rPr>
          <w:rFonts w:ascii="Times New Roman" w:eastAsia="Times New Roman" w:hAnsi="Times New Roman" w:cs="Times New Roman"/>
          <w:sz w:val="28"/>
          <w:szCs w:val="28"/>
        </w:rPr>
        <w:t xml:space="preserve"> громади</w:t>
      </w:r>
    </w:p>
    <w:p w:rsidR="00023B86" w:rsidRDefault="00A031F2" w:rsidP="00023B86">
      <w:pPr>
        <w:pBdr>
          <w:top w:val="nil"/>
          <w:left w:val="nil"/>
          <w:bottom w:val="nil"/>
          <w:right w:val="nil"/>
          <w:between w:val="nil"/>
        </w:pBdr>
        <w:tabs>
          <w:tab w:val="left" w:pos="1004"/>
        </w:tabs>
        <w:ind w:right="400" w:firstLine="567"/>
        <w:jc w:val="right"/>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rPr>
        <w:t xml:space="preserve">                                                      травень / Замараєва Т.О, </w:t>
      </w:r>
    </w:p>
    <w:p w:rsidR="00365EBC" w:rsidRPr="00600BAA" w:rsidRDefault="00A031F2" w:rsidP="00023B86">
      <w:pPr>
        <w:pBdr>
          <w:top w:val="nil"/>
          <w:left w:val="nil"/>
          <w:bottom w:val="nil"/>
          <w:right w:val="nil"/>
          <w:between w:val="nil"/>
        </w:pBdr>
        <w:tabs>
          <w:tab w:val="left" w:pos="1004"/>
        </w:tabs>
        <w:ind w:right="400" w:firstLine="567"/>
        <w:jc w:val="right"/>
        <w:rPr>
          <w:rFonts w:ascii="Times New Roman" w:eastAsia="Times New Roman" w:hAnsi="Times New Roman" w:cs="Times New Roman"/>
          <w:sz w:val="28"/>
          <w:szCs w:val="28"/>
        </w:rPr>
      </w:pPr>
      <w:r w:rsidRPr="00600BAA">
        <w:rPr>
          <w:rFonts w:ascii="Times New Roman" w:eastAsia="Times New Roman" w:hAnsi="Times New Roman" w:cs="Times New Roman"/>
          <w:sz w:val="28"/>
          <w:szCs w:val="28"/>
        </w:rPr>
        <w:t>Фоменко В.Ю/</w:t>
      </w:r>
    </w:p>
    <w:p w:rsidR="00365EBC" w:rsidRPr="00600BAA" w:rsidRDefault="00365EBC" w:rsidP="00175E66">
      <w:pPr>
        <w:pBdr>
          <w:top w:val="nil"/>
          <w:left w:val="nil"/>
          <w:bottom w:val="nil"/>
          <w:right w:val="nil"/>
          <w:between w:val="nil"/>
        </w:pBdr>
        <w:ind w:firstLine="567"/>
        <w:rPr>
          <w:rFonts w:ascii="Times New Roman" w:eastAsia="Times New Roman" w:hAnsi="Times New Roman" w:cs="Times New Roman"/>
        </w:rPr>
      </w:pPr>
    </w:p>
    <w:p w:rsidR="00365EBC" w:rsidRDefault="00A031F2" w:rsidP="00175E66">
      <w:pPr>
        <w:widowControl w:val="0"/>
        <w:pBdr>
          <w:top w:val="nil"/>
          <w:left w:val="nil"/>
          <w:bottom w:val="nil"/>
          <w:right w:val="nil"/>
          <w:between w:val="nil"/>
        </w:pBdr>
        <w:spacing w:line="276" w:lineRule="auto"/>
        <w:ind w:firstLine="567"/>
        <w:rPr>
          <w:rFonts w:ascii="Times New Roman" w:eastAsia="Times New Roman" w:hAnsi="Times New Roman" w:cs="Times New Roman"/>
          <w:color w:val="000000"/>
          <w:sz w:val="24"/>
          <w:szCs w:val="24"/>
        </w:rPr>
        <w:sectPr w:rsidR="00365EBC" w:rsidSect="00934456">
          <w:type w:val="continuous"/>
          <w:pgSz w:w="11900" w:h="16838"/>
          <w:pgMar w:top="851" w:right="578" w:bottom="423" w:left="1134" w:header="0" w:footer="0" w:gutter="0"/>
          <w:cols w:space="720"/>
        </w:sectPr>
      </w:pPr>
      <w:r w:rsidRPr="00600BAA">
        <w:br w:type="page"/>
      </w:r>
    </w:p>
    <w:p w:rsidR="002518B5" w:rsidRPr="002518B5" w:rsidRDefault="002518B5" w:rsidP="002518B5">
      <w:pPr>
        <w:pStyle w:val="a7"/>
        <w:numPr>
          <w:ilvl w:val="0"/>
          <w:numId w:val="16"/>
        </w:numPr>
        <w:spacing w:line="0" w:lineRule="atLeast"/>
        <w:jc w:val="center"/>
        <w:rPr>
          <w:rFonts w:ascii="Times New Roman" w:eastAsia="Times New Roman" w:hAnsi="Times New Roman"/>
          <w:b/>
          <w:sz w:val="28"/>
          <w:u w:val="single"/>
        </w:rPr>
      </w:pPr>
      <w:r w:rsidRPr="002518B5">
        <w:rPr>
          <w:rFonts w:ascii="Times New Roman" w:eastAsia="Times New Roman" w:hAnsi="Times New Roman"/>
          <w:b/>
          <w:sz w:val="28"/>
          <w:u w:val="single"/>
        </w:rPr>
        <w:t>РЕГЛАМЕНТ ДІЯЛЬНОСТІ УПРАВЛІННЯ ОСВIТИ</w:t>
      </w:r>
    </w:p>
    <w:p w:rsidR="00365EBC" w:rsidRDefault="00365EBC">
      <w:pPr>
        <w:widowControl w:val="0"/>
        <w:pBdr>
          <w:top w:val="nil"/>
          <w:left w:val="nil"/>
          <w:bottom w:val="nil"/>
          <w:right w:val="nil"/>
          <w:between w:val="nil"/>
        </w:pBdr>
        <w:spacing w:line="276" w:lineRule="auto"/>
        <w:rPr>
          <w:rFonts w:ascii="Times New Roman" w:eastAsia="Times New Roman" w:hAnsi="Times New Roman" w:cs="Times New Roman"/>
          <w:color w:val="000000"/>
        </w:rPr>
      </w:pPr>
    </w:p>
    <w:tbl>
      <w:tblPr>
        <w:tblStyle w:val="16"/>
        <w:tblpPr w:leftFromText="180" w:rightFromText="180" w:horzAnchor="margin" w:tblpXSpec="center" w:tblpY="705"/>
        <w:tblW w:w="9925" w:type="dxa"/>
        <w:tblInd w:w="0" w:type="dxa"/>
        <w:tblLayout w:type="fixed"/>
        <w:tblLook w:val="0000" w:firstRow="0" w:lastRow="0" w:firstColumn="0" w:lastColumn="0" w:noHBand="0" w:noVBand="0"/>
      </w:tblPr>
      <w:tblGrid>
        <w:gridCol w:w="680"/>
        <w:gridCol w:w="4735"/>
        <w:gridCol w:w="4480"/>
        <w:gridCol w:w="30"/>
      </w:tblGrid>
      <w:tr w:rsidR="00365EBC" w:rsidTr="002518B5">
        <w:trPr>
          <w:trHeight w:val="320"/>
        </w:trPr>
        <w:tc>
          <w:tcPr>
            <w:tcW w:w="680" w:type="dxa"/>
            <w:tcBorders>
              <w:top w:val="single" w:sz="8" w:space="0" w:color="000000"/>
              <w:left w:val="single" w:sz="8" w:space="0" w:color="000000"/>
              <w:right w:val="single" w:sz="8" w:space="0" w:color="000000"/>
            </w:tcBorders>
          </w:tcPr>
          <w:p w:rsidR="00365EBC" w:rsidRDefault="00A031F2" w:rsidP="007B0F5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735" w:type="dxa"/>
            <w:tcBorders>
              <w:top w:val="single" w:sz="8" w:space="0" w:color="000000"/>
              <w:right w:val="single" w:sz="8" w:space="0" w:color="000000"/>
            </w:tcBorders>
          </w:tcPr>
          <w:p w:rsidR="00365EBC" w:rsidRPr="00D226E9" w:rsidRDefault="00A031F2" w:rsidP="007B0F5B">
            <w:pPr>
              <w:pBdr>
                <w:top w:val="nil"/>
                <w:left w:val="nil"/>
                <w:bottom w:val="nil"/>
                <w:right w:val="nil"/>
                <w:between w:val="nil"/>
              </w:pBdr>
              <w:ind w:left="100"/>
              <w:rPr>
                <w:rFonts w:ascii="Times New Roman" w:eastAsia="Times New Roman" w:hAnsi="Times New Roman" w:cs="Times New Roman"/>
                <w:sz w:val="28"/>
                <w:szCs w:val="28"/>
              </w:rPr>
            </w:pPr>
            <w:r w:rsidRPr="00D226E9">
              <w:rPr>
                <w:rFonts w:ascii="Times New Roman" w:eastAsia="Times New Roman" w:hAnsi="Times New Roman" w:cs="Times New Roman"/>
                <w:sz w:val="28"/>
                <w:szCs w:val="28"/>
              </w:rPr>
              <w:t>Колегії Управління освіти</w:t>
            </w:r>
          </w:p>
        </w:tc>
        <w:tc>
          <w:tcPr>
            <w:tcW w:w="4480" w:type="dxa"/>
            <w:tcBorders>
              <w:top w:val="single" w:sz="8" w:space="0" w:color="000000"/>
              <w:right w:val="single" w:sz="8" w:space="0" w:color="000000"/>
            </w:tcBorders>
          </w:tcPr>
          <w:p w:rsidR="00365EBC" w:rsidRPr="00D226E9" w:rsidRDefault="00A031F2" w:rsidP="007B0F5B">
            <w:pPr>
              <w:pBdr>
                <w:top w:val="nil"/>
                <w:left w:val="nil"/>
                <w:bottom w:val="nil"/>
                <w:right w:val="nil"/>
                <w:between w:val="nil"/>
              </w:pBdr>
              <w:ind w:left="80"/>
              <w:rPr>
                <w:rFonts w:ascii="Times New Roman" w:eastAsia="Times New Roman" w:hAnsi="Times New Roman" w:cs="Times New Roman"/>
                <w:sz w:val="28"/>
                <w:szCs w:val="28"/>
              </w:rPr>
            </w:pPr>
            <w:r w:rsidRPr="00D226E9">
              <w:rPr>
                <w:rFonts w:ascii="Times New Roman" w:eastAsia="Times New Roman" w:hAnsi="Times New Roman" w:cs="Times New Roman"/>
                <w:sz w:val="28"/>
                <w:szCs w:val="28"/>
              </w:rPr>
              <w:t>четверта п'ятниця місяця</w:t>
            </w:r>
          </w:p>
        </w:tc>
        <w:tc>
          <w:tcPr>
            <w:tcW w:w="30" w:type="dxa"/>
          </w:tcPr>
          <w:p w:rsidR="00365EBC" w:rsidRDefault="00365EBC" w:rsidP="007B0F5B">
            <w:pPr>
              <w:pBdr>
                <w:top w:val="nil"/>
                <w:left w:val="nil"/>
                <w:bottom w:val="nil"/>
                <w:right w:val="nil"/>
                <w:between w:val="nil"/>
              </w:pBdr>
              <w:rPr>
                <w:rFonts w:ascii="Times New Roman" w:eastAsia="Times New Roman" w:hAnsi="Times New Roman" w:cs="Times New Roman"/>
                <w:color w:val="000000"/>
                <w:sz w:val="24"/>
                <w:szCs w:val="24"/>
              </w:rPr>
            </w:pPr>
          </w:p>
        </w:tc>
      </w:tr>
      <w:tr w:rsidR="00365EBC" w:rsidTr="002518B5">
        <w:trPr>
          <w:trHeight w:val="320"/>
        </w:trPr>
        <w:tc>
          <w:tcPr>
            <w:tcW w:w="680" w:type="dxa"/>
            <w:tcBorders>
              <w:left w:val="single" w:sz="8" w:space="0" w:color="000000"/>
              <w:right w:val="single" w:sz="8" w:space="0" w:color="000000"/>
            </w:tcBorders>
          </w:tcPr>
          <w:p w:rsidR="00365EBC" w:rsidRDefault="00365EBC" w:rsidP="007B0F5B">
            <w:pPr>
              <w:pBdr>
                <w:top w:val="nil"/>
                <w:left w:val="nil"/>
                <w:bottom w:val="nil"/>
                <w:right w:val="nil"/>
                <w:between w:val="nil"/>
              </w:pBdr>
              <w:rPr>
                <w:rFonts w:ascii="Times New Roman" w:eastAsia="Times New Roman" w:hAnsi="Times New Roman" w:cs="Times New Roman"/>
                <w:color w:val="000000"/>
                <w:sz w:val="24"/>
                <w:szCs w:val="24"/>
              </w:rPr>
            </w:pPr>
          </w:p>
        </w:tc>
        <w:tc>
          <w:tcPr>
            <w:tcW w:w="4735" w:type="dxa"/>
            <w:tcBorders>
              <w:right w:val="single" w:sz="8" w:space="0" w:color="000000"/>
            </w:tcBorders>
          </w:tcPr>
          <w:p w:rsidR="00365EBC" w:rsidRPr="00D226E9" w:rsidRDefault="00365EBC" w:rsidP="007B0F5B">
            <w:pPr>
              <w:pBdr>
                <w:top w:val="nil"/>
                <w:left w:val="nil"/>
                <w:bottom w:val="nil"/>
                <w:right w:val="nil"/>
                <w:between w:val="nil"/>
              </w:pBdr>
              <w:rPr>
                <w:rFonts w:ascii="Times New Roman" w:eastAsia="Times New Roman" w:hAnsi="Times New Roman" w:cs="Times New Roman"/>
                <w:sz w:val="24"/>
                <w:szCs w:val="24"/>
              </w:rPr>
            </w:pPr>
          </w:p>
        </w:tc>
        <w:tc>
          <w:tcPr>
            <w:tcW w:w="4480" w:type="dxa"/>
            <w:tcBorders>
              <w:right w:val="single" w:sz="8" w:space="0" w:color="000000"/>
            </w:tcBorders>
          </w:tcPr>
          <w:p w:rsidR="00365EBC" w:rsidRPr="00D226E9" w:rsidRDefault="00A031F2" w:rsidP="007B0F5B">
            <w:pPr>
              <w:pBdr>
                <w:top w:val="nil"/>
                <w:left w:val="nil"/>
                <w:bottom w:val="nil"/>
                <w:right w:val="nil"/>
                <w:between w:val="nil"/>
              </w:pBdr>
              <w:ind w:left="80"/>
              <w:rPr>
                <w:rFonts w:ascii="Times New Roman" w:eastAsia="Times New Roman" w:hAnsi="Times New Roman" w:cs="Times New Roman"/>
                <w:sz w:val="28"/>
                <w:szCs w:val="28"/>
              </w:rPr>
            </w:pPr>
            <w:r w:rsidRPr="00D226E9">
              <w:rPr>
                <w:rFonts w:ascii="Times New Roman" w:eastAsia="Times New Roman" w:hAnsi="Times New Roman" w:cs="Times New Roman"/>
                <w:sz w:val="28"/>
                <w:szCs w:val="28"/>
              </w:rPr>
              <w:t>(січень, вересень)</w:t>
            </w:r>
          </w:p>
        </w:tc>
        <w:tc>
          <w:tcPr>
            <w:tcW w:w="30" w:type="dxa"/>
          </w:tcPr>
          <w:p w:rsidR="00365EBC" w:rsidRDefault="00365EBC" w:rsidP="007B0F5B">
            <w:pPr>
              <w:pBdr>
                <w:top w:val="nil"/>
                <w:left w:val="nil"/>
                <w:bottom w:val="nil"/>
                <w:right w:val="nil"/>
                <w:between w:val="nil"/>
              </w:pBdr>
              <w:rPr>
                <w:rFonts w:ascii="Times New Roman" w:eastAsia="Times New Roman" w:hAnsi="Times New Roman" w:cs="Times New Roman"/>
                <w:color w:val="000000"/>
                <w:sz w:val="24"/>
                <w:szCs w:val="24"/>
              </w:rPr>
            </w:pPr>
          </w:p>
        </w:tc>
      </w:tr>
      <w:tr w:rsidR="00365EBC" w:rsidTr="002518B5">
        <w:trPr>
          <w:trHeight w:val="320"/>
        </w:trPr>
        <w:tc>
          <w:tcPr>
            <w:tcW w:w="680" w:type="dxa"/>
            <w:tcBorders>
              <w:left w:val="single" w:sz="8" w:space="0" w:color="000000"/>
              <w:bottom w:val="single" w:sz="8" w:space="0" w:color="000000"/>
              <w:right w:val="single" w:sz="8" w:space="0" w:color="000000"/>
            </w:tcBorders>
          </w:tcPr>
          <w:p w:rsidR="00365EBC" w:rsidRDefault="00365EBC" w:rsidP="007B0F5B">
            <w:pPr>
              <w:pBdr>
                <w:top w:val="nil"/>
                <w:left w:val="nil"/>
                <w:bottom w:val="nil"/>
                <w:right w:val="nil"/>
                <w:between w:val="nil"/>
              </w:pBdr>
              <w:rPr>
                <w:rFonts w:ascii="Times New Roman" w:eastAsia="Times New Roman" w:hAnsi="Times New Roman" w:cs="Times New Roman"/>
                <w:color w:val="000000"/>
                <w:sz w:val="24"/>
                <w:szCs w:val="24"/>
              </w:rPr>
            </w:pPr>
          </w:p>
        </w:tc>
        <w:tc>
          <w:tcPr>
            <w:tcW w:w="4735" w:type="dxa"/>
            <w:tcBorders>
              <w:bottom w:val="single" w:sz="8" w:space="0" w:color="000000"/>
              <w:right w:val="single" w:sz="8" w:space="0" w:color="000000"/>
            </w:tcBorders>
          </w:tcPr>
          <w:p w:rsidR="00365EBC" w:rsidRPr="00D226E9" w:rsidRDefault="00365EBC" w:rsidP="007B0F5B">
            <w:pPr>
              <w:pBdr>
                <w:top w:val="nil"/>
                <w:left w:val="nil"/>
                <w:bottom w:val="nil"/>
                <w:right w:val="nil"/>
                <w:between w:val="nil"/>
              </w:pBdr>
              <w:rPr>
                <w:rFonts w:ascii="Times New Roman" w:eastAsia="Times New Roman" w:hAnsi="Times New Roman" w:cs="Times New Roman"/>
                <w:sz w:val="24"/>
                <w:szCs w:val="24"/>
              </w:rPr>
            </w:pPr>
          </w:p>
        </w:tc>
        <w:tc>
          <w:tcPr>
            <w:tcW w:w="4480" w:type="dxa"/>
            <w:tcBorders>
              <w:bottom w:val="single" w:sz="8" w:space="0" w:color="000000"/>
              <w:right w:val="single" w:sz="8" w:space="0" w:color="000000"/>
            </w:tcBorders>
          </w:tcPr>
          <w:p w:rsidR="00365EBC" w:rsidRPr="00D226E9" w:rsidRDefault="00A031F2" w:rsidP="007B0F5B">
            <w:pPr>
              <w:pBdr>
                <w:top w:val="nil"/>
                <w:left w:val="nil"/>
                <w:bottom w:val="nil"/>
                <w:right w:val="nil"/>
                <w:between w:val="nil"/>
              </w:pBdr>
              <w:ind w:left="80"/>
              <w:rPr>
                <w:rFonts w:ascii="Times New Roman" w:eastAsia="Times New Roman" w:hAnsi="Times New Roman" w:cs="Times New Roman"/>
                <w:sz w:val="28"/>
                <w:szCs w:val="28"/>
              </w:rPr>
            </w:pPr>
            <w:r w:rsidRPr="00D226E9">
              <w:rPr>
                <w:rFonts w:ascii="Times New Roman" w:eastAsia="Times New Roman" w:hAnsi="Times New Roman" w:cs="Times New Roman"/>
                <w:sz w:val="28"/>
                <w:szCs w:val="28"/>
              </w:rPr>
              <w:t>/ Замараєва Т.О, Фоменко В.Ю, Черняєва Н.П /</w:t>
            </w:r>
          </w:p>
        </w:tc>
        <w:tc>
          <w:tcPr>
            <w:tcW w:w="30" w:type="dxa"/>
          </w:tcPr>
          <w:p w:rsidR="00365EBC" w:rsidRDefault="00365EBC" w:rsidP="007B0F5B">
            <w:pPr>
              <w:pBdr>
                <w:top w:val="nil"/>
                <w:left w:val="nil"/>
                <w:bottom w:val="nil"/>
                <w:right w:val="nil"/>
                <w:between w:val="nil"/>
              </w:pBdr>
              <w:rPr>
                <w:rFonts w:ascii="Times New Roman" w:eastAsia="Times New Roman" w:hAnsi="Times New Roman" w:cs="Times New Roman"/>
                <w:color w:val="000000"/>
                <w:sz w:val="24"/>
                <w:szCs w:val="24"/>
              </w:rPr>
            </w:pPr>
          </w:p>
        </w:tc>
      </w:tr>
      <w:tr w:rsidR="00365EBC" w:rsidTr="002518B5">
        <w:trPr>
          <w:trHeight w:val="300"/>
        </w:trPr>
        <w:tc>
          <w:tcPr>
            <w:tcW w:w="680" w:type="dxa"/>
            <w:tcBorders>
              <w:left w:val="single" w:sz="8" w:space="0" w:color="000000"/>
              <w:right w:val="single" w:sz="8" w:space="0" w:color="000000"/>
            </w:tcBorders>
          </w:tcPr>
          <w:p w:rsidR="00365EBC" w:rsidRDefault="00A031F2" w:rsidP="007B0F5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4735" w:type="dxa"/>
            <w:tcBorders>
              <w:right w:val="single" w:sz="8" w:space="0" w:color="000000"/>
            </w:tcBorders>
          </w:tcPr>
          <w:p w:rsidR="00365EBC" w:rsidRPr="00D226E9" w:rsidRDefault="00A031F2" w:rsidP="007B0F5B">
            <w:pPr>
              <w:pBdr>
                <w:top w:val="nil"/>
                <w:left w:val="nil"/>
                <w:bottom w:val="nil"/>
                <w:right w:val="nil"/>
                <w:between w:val="nil"/>
              </w:pBdr>
              <w:ind w:left="100"/>
              <w:rPr>
                <w:rFonts w:ascii="Times New Roman" w:eastAsia="Times New Roman" w:hAnsi="Times New Roman" w:cs="Times New Roman"/>
                <w:sz w:val="28"/>
                <w:szCs w:val="28"/>
              </w:rPr>
            </w:pPr>
            <w:r w:rsidRPr="00D226E9">
              <w:rPr>
                <w:rFonts w:ascii="Times New Roman" w:eastAsia="Times New Roman" w:hAnsi="Times New Roman" w:cs="Times New Roman"/>
                <w:sz w:val="28"/>
                <w:szCs w:val="28"/>
              </w:rPr>
              <w:t>Наради керівників закладів</w:t>
            </w:r>
          </w:p>
        </w:tc>
        <w:tc>
          <w:tcPr>
            <w:tcW w:w="4480" w:type="dxa"/>
            <w:tcBorders>
              <w:right w:val="single" w:sz="8" w:space="0" w:color="000000"/>
            </w:tcBorders>
          </w:tcPr>
          <w:p w:rsidR="00365EBC" w:rsidRPr="00D226E9" w:rsidRDefault="00A031F2" w:rsidP="007B0F5B">
            <w:pPr>
              <w:pBdr>
                <w:top w:val="nil"/>
                <w:left w:val="nil"/>
                <w:bottom w:val="nil"/>
                <w:right w:val="nil"/>
                <w:between w:val="nil"/>
              </w:pBdr>
              <w:ind w:left="80"/>
              <w:rPr>
                <w:rFonts w:ascii="Times New Roman" w:eastAsia="Times New Roman" w:hAnsi="Times New Roman" w:cs="Times New Roman"/>
                <w:sz w:val="28"/>
                <w:szCs w:val="28"/>
              </w:rPr>
            </w:pPr>
            <w:r w:rsidRPr="00D226E9">
              <w:rPr>
                <w:rFonts w:ascii="Times New Roman" w:eastAsia="Times New Roman" w:hAnsi="Times New Roman" w:cs="Times New Roman"/>
                <w:sz w:val="28"/>
                <w:szCs w:val="28"/>
              </w:rPr>
              <w:t>четверта п'ятниця місяця</w:t>
            </w:r>
          </w:p>
        </w:tc>
        <w:tc>
          <w:tcPr>
            <w:tcW w:w="30" w:type="dxa"/>
          </w:tcPr>
          <w:p w:rsidR="00365EBC" w:rsidRDefault="00365EBC" w:rsidP="007B0F5B">
            <w:pPr>
              <w:pBdr>
                <w:top w:val="nil"/>
                <w:left w:val="nil"/>
                <w:bottom w:val="nil"/>
                <w:right w:val="nil"/>
                <w:between w:val="nil"/>
              </w:pBdr>
              <w:rPr>
                <w:rFonts w:ascii="Times New Roman" w:eastAsia="Times New Roman" w:hAnsi="Times New Roman" w:cs="Times New Roman"/>
                <w:color w:val="000000"/>
                <w:sz w:val="24"/>
                <w:szCs w:val="24"/>
              </w:rPr>
            </w:pPr>
          </w:p>
        </w:tc>
      </w:tr>
      <w:tr w:rsidR="00365EBC" w:rsidTr="002518B5">
        <w:trPr>
          <w:trHeight w:val="320"/>
        </w:trPr>
        <w:tc>
          <w:tcPr>
            <w:tcW w:w="680" w:type="dxa"/>
            <w:tcBorders>
              <w:left w:val="single" w:sz="8" w:space="0" w:color="000000"/>
              <w:right w:val="single" w:sz="8" w:space="0" w:color="000000"/>
            </w:tcBorders>
          </w:tcPr>
          <w:p w:rsidR="00365EBC" w:rsidRDefault="00365EBC" w:rsidP="007B0F5B">
            <w:pPr>
              <w:pBdr>
                <w:top w:val="nil"/>
                <w:left w:val="nil"/>
                <w:bottom w:val="nil"/>
                <w:right w:val="nil"/>
                <w:between w:val="nil"/>
              </w:pBdr>
              <w:rPr>
                <w:rFonts w:ascii="Times New Roman" w:eastAsia="Times New Roman" w:hAnsi="Times New Roman" w:cs="Times New Roman"/>
                <w:color w:val="000000"/>
                <w:sz w:val="24"/>
                <w:szCs w:val="24"/>
              </w:rPr>
            </w:pPr>
          </w:p>
        </w:tc>
        <w:tc>
          <w:tcPr>
            <w:tcW w:w="4735" w:type="dxa"/>
            <w:tcBorders>
              <w:right w:val="single" w:sz="8" w:space="0" w:color="000000"/>
            </w:tcBorders>
          </w:tcPr>
          <w:p w:rsidR="00365EBC" w:rsidRPr="00D226E9" w:rsidRDefault="00A031F2" w:rsidP="007B0F5B">
            <w:pPr>
              <w:pBdr>
                <w:top w:val="nil"/>
                <w:left w:val="nil"/>
                <w:bottom w:val="nil"/>
                <w:right w:val="nil"/>
                <w:between w:val="nil"/>
              </w:pBdr>
              <w:ind w:left="100"/>
              <w:rPr>
                <w:rFonts w:ascii="Times New Roman" w:eastAsia="Times New Roman" w:hAnsi="Times New Roman" w:cs="Times New Roman"/>
                <w:sz w:val="28"/>
                <w:szCs w:val="28"/>
              </w:rPr>
            </w:pPr>
            <w:r w:rsidRPr="00D226E9">
              <w:rPr>
                <w:rFonts w:ascii="Times New Roman" w:eastAsia="Times New Roman" w:hAnsi="Times New Roman" w:cs="Times New Roman"/>
                <w:sz w:val="28"/>
                <w:szCs w:val="28"/>
              </w:rPr>
              <w:t>загальної середньої та позашкільної</w:t>
            </w:r>
          </w:p>
        </w:tc>
        <w:tc>
          <w:tcPr>
            <w:tcW w:w="4480" w:type="dxa"/>
            <w:tcBorders>
              <w:right w:val="single" w:sz="8" w:space="0" w:color="000000"/>
            </w:tcBorders>
          </w:tcPr>
          <w:p w:rsidR="00365EBC" w:rsidRPr="00D226E9" w:rsidRDefault="00A031F2" w:rsidP="007B0F5B">
            <w:pPr>
              <w:pBdr>
                <w:top w:val="nil"/>
                <w:left w:val="nil"/>
                <w:bottom w:val="nil"/>
                <w:right w:val="nil"/>
                <w:between w:val="nil"/>
              </w:pBdr>
              <w:ind w:left="80"/>
              <w:rPr>
                <w:rFonts w:ascii="Times New Roman" w:eastAsia="Times New Roman" w:hAnsi="Times New Roman" w:cs="Times New Roman"/>
                <w:sz w:val="28"/>
                <w:szCs w:val="28"/>
              </w:rPr>
            </w:pPr>
            <w:r w:rsidRPr="00D226E9">
              <w:rPr>
                <w:rFonts w:ascii="Times New Roman" w:eastAsia="Times New Roman" w:hAnsi="Times New Roman" w:cs="Times New Roman"/>
                <w:sz w:val="28"/>
                <w:szCs w:val="28"/>
              </w:rPr>
              <w:t>(лютий, квітень, червень,</w:t>
            </w:r>
          </w:p>
        </w:tc>
        <w:tc>
          <w:tcPr>
            <w:tcW w:w="30" w:type="dxa"/>
          </w:tcPr>
          <w:p w:rsidR="00365EBC" w:rsidRDefault="00365EBC" w:rsidP="007B0F5B">
            <w:pPr>
              <w:pBdr>
                <w:top w:val="nil"/>
                <w:left w:val="nil"/>
                <w:bottom w:val="nil"/>
                <w:right w:val="nil"/>
                <w:between w:val="nil"/>
              </w:pBdr>
              <w:rPr>
                <w:rFonts w:ascii="Times New Roman" w:eastAsia="Times New Roman" w:hAnsi="Times New Roman" w:cs="Times New Roman"/>
                <w:color w:val="000000"/>
                <w:sz w:val="24"/>
                <w:szCs w:val="24"/>
              </w:rPr>
            </w:pPr>
          </w:p>
        </w:tc>
      </w:tr>
      <w:tr w:rsidR="00365EBC" w:rsidTr="002518B5">
        <w:trPr>
          <w:trHeight w:val="320"/>
        </w:trPr>
        <w:tc>
          <w:tcPr>
            <w:tcW w:w="680" w:type="dxa"/>
            <w:tcBorders>
              <w:left w:val="single" w:sz="8" w:space="0" w:color="000000"/>
              <w:right w:val="single" w:sz="8" w:space="0" w:color="000000"/>
            </w:tcBorders>
          </w:tcPr>
          <w:p w:rsidR="00365EBC" w:rsidRDefault="00365EBC" w:rsidP="007B0F5B">
            <w:pPr>
              <w:pBdr>
                <w:top w:val="nil"/>
                <w:left w:val="nil"/>
                <w:bottom w:val="nil"/>
                <w:right w:val="nil"/>
                <w:between w:val="nil"/>
              </w:pBdr>
              <w:rPr>
                <w:rFonts w:ascii="Times New Roman" w:eastAsia="Times New Roman" w:hAnsi="Times New Roman" w:cs="Times New Roman"/>
                <w:color w:val="000000"/>
                <w:sz w:val="24"/>
                <w:szCs w:val="24"/>
              </w:rPr>
            </w:pPr>
          </w:p>
        </w:tc>
        <w:tc>
          <w:tcPr>
            <w:tcW w:w="4735" w:type="dxa"/>
            <w:tcBorders>
              <w:right w:val="single" w:sz="8" w:space="0" w:color="000000"/>
            </w:tcBorders>
          </w:tcPr>
          <w:p w:rsidR="00365EBC" w:rsidRPr="00D226E9" w:rsidRDefault="00A031F2" w:rsidP="007B0F5B">
            <w:pPr>
              <w:pBdr>
                <w:top w:val="nil"/>
                <w:left w:val="nil"/>
                <w:bottom w:val="nil"/>
                <w:right w:val="nil"/>
                <w:between w:val="nil"/>
              </w:pBdr>
              <w:ind w:left="100"/>
              <w:rPr>
                <w:rFonts w:ascii="Times New Roman" w:eastAsia="Times New Roman" w:hAnsi="Times New Roman" w:cs="Times New Roman"/>
                <w:sz w:val="28"/>
                <w:szCs w:val="28"/>
              </w:rPr>
            </w:pPr>
            <w:r w:rsidRPr="00D226E9">
              <w:rPr>
                <w:rFonts w:ascii="Times New Roman" w:eastAsia="Times New Roman" w:hAnsi="Times New Roman" w:cs="Times New Roman"/>
                <w:sz w:val="28"/>
                <w:szCs w:val="28"/>
              </w:rPr>
              <w:t>освіти</w:t>
            </w:r>
          </w:p>
        </w:tc>
        <w:tc>
          <w:tcPr>
            <w:tcW w:w="4480" w:type="dxa"/>
            <w:tcBorders>
              <w:right w:val="single" w:sz="8" w:space="0" w:color="000000"/>
            </w:tcBorders>
          </w:tcPr>
          <w:p w:rsidR="00365EBC" w:rsidRPr="00D226E9" w:rsidRDefault="00A031F2" w:rsidP="007B0F5B">
            <w:pPr>
              <w:pBdr>
                <w:top w:val="nil"/>
                <w:left w:val="nil"/>
                <w:bottom w:val="nil"/>
                <w:right w:val="nil"/>
                <w:between w:val="nil"/>
              </w:pBdr>
              <w:ind w:left="80"/>
              <w:rPr>
                <w:rFonts w:ascii="Times New Roman" w:eastAsia="Times New Roman" w:hAnsi="Times New Roman" w:cs="Times New Roman"/>
                <w:sz w:val="28"/>
                <w:szCs w:val="28"/>
              </w:rPr>
            </w:pPr>
            <w:r w:rsidRPr="00D226E9">
              <w:rPr>
                <w:rFonts w:ascii="Times New Roman" w:eastAsia="Times New Roman" w:hAnsi="Times New Roman" w:cs="Times New Roman"/>
                <w:sz w:val="28"/>
                <w:szCs w:val="28"/>
              </w:rPr>
              <w:t>серпень, жовтень, грудень)</w:t>
            </w:r>
          </w:p>
        </w:tc>
        <w:tc>
          <w:tcPr>
            <w:tcW w:w="30" w:type="dxa"/>
          </w:tcPr>
          <w:p w:rsidR="00365EBC" w:rsidRDefault="00365EBC" w:rsidP="007B0F5B">
            <w:pPr>
              <w:pBdr>
                <w:top w:val="nil"/>
                <w:left w:val="nil"/>
                <w:bottom w:val="nil"/>
                <w:right w:val="nil"/>
                <w:between w:val="nil"/>
              </w:pBdr>
              <w:rPr>
                <w:rFonts w:ascii="Times New Roman" w:eastAsia="Times New Roman" w:hAnsi="Times New Roman" w:cs="Times New Roman"/>
                <w:color w:val="000000"/>
                <w:sz w:val="24"/>
                <w:szCs w:val="24"/>
              </w:rPr>
            </w:pPr>
          </w:p>
        </w:tc>
      </w:tr>
      <w:tr w:rsidR="00365EBC" w:rsidTr="002518B5">
        <w:trPr>
          <w:trHeight w:val="320"/>
        </w:trPr>
        <w:tc>
          <w:tcPr>
            <w:tcW w:w="680" w:type="dxa"/>
            <w:tcBorders>
              <w:left w:val="single" w:sz="8" w:space="0" w:color="000000"/>
              <w:bottom w:val="single" w:sz="8" w:space="0" w:color="000000"/>
              <w:right w:val="single" w:sz="8" w:space="0" w:color="000000"/>
            </w:tcBorders>
          </w:tcPr>
          <w:p w:rsidR="00365EBC" w:rsidRDefault="00365EBC" w:rsidP="007B0F5B">
            <w:pPr>
              <w:pBdr>
                <w:top w:val="nil"/>
                <w:left w:val="nil"/>
                <w:bottom w:val="nil"/>
                <w:right w:val="nil"/>
                <w:between w:val="nil"/>
              </w:pBdr>
              <w:rPr>
                <w:rFonts w:ascii="Times New Roman" w:eastAsia="Times New Roman" w:hAnsi="Times New Roman" w:cs="Times New Roman"/>
                <w:color w:val="000000"/>
                <w:sz w:val="24"/>
                <w:szCs w:val="24"/>
              </w:rPr>
            </w:pPr>
          </w:p>
        </w:tc>
        <w:tc>
          <w:tcPr>
            <w:tcW w:w="4735" w:type="dxa"/>
            <w:tcBorders>
              <w:bottom w:val="single" w:sz="8" w:space="0" w:color="000000"/>
              <w:right w:val="single" w:sz="8" w:space="0" w:color="000000"/>
            </w:tcBorders>
          </w:tcPr>
          <w:p w:rsidR="00365EBC" w:rsidRPr="00D226E9" w:rsidRDefault="00365EBC" w:rsidP="007B0F5B">
            <w:pPr>
              <w:pBdr>
                <w:top w:val="nil"/>
                <w:left w:val="nil"/>
                <w:bottom w:val="nil"/>
                <w:right w:val="nil"/>
                <w:between w:val="nil"/>
              </w:pBdr>
              <w:rPr>
                <w:rFonts w:ascii="Times New Roman" w:eastAsia="Times New Roman" w:hAnsi="Times New Roman" w:cs="Times New Roman"/>
                <w:sz w:val="24"/>
                <w:szCs w:val="24"/>
              </w:rPr>
            </w:pPr>
          </w:p>
        </w:tc>
        <w:tc>
          <w:tcPr>
            <w:tcW w:w="4480" w:type="dxa"/>
            <w:tcBorders>
              <w:bottom w:val="single" w:sz="8" w:space="0" w:color="000000"/>
              <w:right w:val="single" w:sz="8" w:space="0" w:color="000000"/>
            </w:tcBorders>
          </w:tcPr>
          <w:p w:rsidR="00365EBC" w:rsidRPr="00D226E9" w:rsidRDefault="00A031F2" w:rsidP="007B0F5B">
            <w:pPr>
              <w:pBdr>
                <w:top w:val="nil"/>
                <w:left w:val="nil"/>
                <w:bottom w:val="nil"/>
                <w:right w:val="nil"/>
                <w:between w:val="nil"/>
              </w:pBdr>
              <w:ind w:left="80"/>
              <w:rPr>
                <w:rFonts w:ascii="Times New Roman" w:eastAsia="Times New Roman" w:hAnsi="Times New Roman" w:cs="Times New Roman"/>
                <w:sz w:val="28"/>
                <w:szCs w:val="28"/>
              </w:rPr>
            </w:pPr>
            <w:r w:rsidRPr="00D226E9">
              <w:rPr>
                <w:rFonts w:ascii="Times New Roman" w:eastAsia="Times New Roman" w:hAnsi="Times New Roman" w:cs="Times New Roman"/>
                <w:sz w:val="28"/>
                <w:szCs w:val="28"/>
              </w:rPr>
              <w:t>/ Замараєва Т.О., Фоменко В.Ю., Лозиняк А.Л. /</w:t>
            </w:r>
          </w:p>
        </w:tc>
        <w:tc>
          <w:tcPr>
            <w:tcW w:w="30" w:type="dxa"/>
          </w:tcPr>
          <w:p w:rsidR="00365EBC" w:rsidRDefault="00365EBC" w:rsidP="007B0F5B">
            <w:pPr>
              <w:pBdr>
                <w:top w:val="nil"/>
                <w:left w:val="nil"/>
                <w:bottom w:val="nil"/>
                <w:right w:val="nil"/>
                <w:between w:val="nil"/>
              </w:pBdr>
              <w:rPr>
                <w:rFonts w:ascii="Times New Roman" w:eastAsia="Times New Roman" w:hAnsi="Times New Roman" w:cs="Times New Roman"/>
                <w:color w:val="000000"/>
                <w:sz w:val="24"/>
                <w:szCs w:val="24"/>
              </w:rPr>
            </w:pPr>
          </w:p>
        </w:tc>
      </w:tr>
      <w:tr w:rsidR="00EA199F" w:rsidTr="002518B5">
        <w:trPr>
          <w:trHeight w:val="300"/>
        </w:trPr>
        <w:tc>
          <w:tcPr>
            <w:tcW w:w="680" w:type="dxa"/>
            <w:tcBorders>
              <w:left w:val="single" w:sz="8" w:space="0" w:color="000000"/>
              <w:right w:val="single" w:sz="8" w:space="0" w:color="000000"/>
            </w:tcBorders>
          </w:tcPr>
          <w:p w:rsidR="00EA199F" w:rsidRDefault="00EA199F" w:rsidP="007B0F5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4735" w:type="dxa"/>
            <w:vMerge w:val="restart"/>
            <w:tcBorders>
              <w:right w:val="single" w:sz="8" w:space="0" w:color="000000"/>
            </w:tcBorders>
          </w:tcPr>
          <w:p w:rsidR="00EA199F" w:rsidRPr="00D226E9" w:rsidRDefault="00EA199F" w:rsidP="007B0F5B">
            <w:pPr>
              <w:pBdr>
                <w:top w:val="nil"/>
                <w:left w:val="nil"/>
                <w:bottom w:val="nil"/>
                <w:right w:val="nil"/>
                <w:between w:val="nil"/>
              </w:pBdr>
              <w:ind w:left="100"/>
              <w:rPr>
                <w:rFonts w:ascii="Times New Roman" w:eastAsia="Times New Roman" w:hAnsi="Times New Roman" w:cs="Times New Roman"/>
                <w:sz w:val="28"/>
                <w:szCs w:val="28"/>
              </w:rPr>
            </w:pPr>
            <w:r w:rsidRPr="00D226E9">
              <w:rPr>
                <w:rFonts w:ascii="Times New Roman" w:eastAsia="Times New Roman" w:hAnsi="Times New Roman" w:cs="Times New Roman"/>
                <w:sz w:val="28"/>
                <w:szCs w:val="28"/>
              </w:rPr>
              <w:t>Наради завідувачів закладів</w:t>
            </w:r>
          </w:p>
          <w:p w:rsidR="00EA199F" w:rsidRPr="00D226E9" w:rsidRDefault="00EA199F" w:rsidP="007B0F5B">
            <w:pPr>
              <w:pBdr>
                <w:top w:val="nil"/>
                <w:left w:val="nil"/>
                <w:bottom w:val="nil"/>
                <w:right w:val="nil"/>
                <w:between w:val="nil"/>
              </w:pBdr>
              <w:rPr>
                <w:rFonts w:ascii="Times New Roman" w:eastAsia="Times New Roman" w:hAnsi="Times New Roman" w:cs="Times New Roman"/>
                <w:sz w:val="28"/>
                <w:szCs w:val="28"/>
              </w:rPr>
            </w:pPr>
            <w:r w:rsidRPr="00D226E9">
              <w:rPr>
                <w:rFonts w:ascii="Times New Roman" w:eastAsia="Times New Roman" w:hAnsi="Times New Roman" w:cs="Times New Roman"/>
                <w:sz w:val="28"/>
                <w:szCs w:val="28"/>
              </w:rPr>
              <w:t>дошкільної освіти</w:t>
            </w:r>
          </w:p>
        </w:tc>
        <w:tc>
          <w:tcPr>
            <w:tcW w:w="4480" w:type="dxa"/>
            <w:tcBorders>
              <w:right w:val="single" w:sz="8" w:space="0" w:color="000000"/>
            </w:tcBorders>
          </w:tcPr>
          <w:p w:rsidR="00EA199F" w:rsidRPr="00D226E9" w:rsidRDefault="00EA199F" w:rsidP="007B0F5B">
            <w:pPr>
              <w:pBdr>
                <w:top w:val="nil"/>
                <w:left w:val="nil"/>
                <w:bottom w:val="nil"/>
                <w:right w:val="nil"/>
                <w:between w:val="nil"/>
              </w:pBdr>
              <w:ind w:left="80"/>
              <w:rPr>
                <w:rFonts w:ascii="Times New Roman" w:eastAsia="Times New Roman" w:hAnsi="Times New Roman" w:cs="Times New Roman"/>
                <w:sz w:val="28"/>
                <w:szCs w:val="28"/>
              </w:rPr>
            </w:pPr>
            <w:r w:rsidRPr="00D226E9">
              <w:rPr>
                <w:rFonts w:ascii="Times New Roman" w:eastAsia="Times New Roman" w:hAnsi="Times New Roman" w:cs="Times New Roman"/>
                <w:sz w:val="28"/>
                <w:szCs w:val="28"/>
              </w:rPr>
              <w:t>(лютий, квітень, червень, серпень, жовтень, грудень)</w:t>
            </w:r>
          </w:p>
        </w:tc>
        <w:tc>
          <w:tcPr>
            <w:tcW w:w="30" w:type="dxa"/>
          </w:tcPr>
          <w:p w:rsidR="00EA199F" w:rsidRDefault="00EA199F" w:rsidP="007B0F5B">
            <w:pPr>
              <w:pBdr>
                <w:top w:val="nil"/>
                <w:left w:val="nil"/>
                <w:bottom w:val="nil"/>
                <w:right w:val="nil"/>
                <w:between w:val="nil"/>
              </w:pBdr>
              <w:rPr>
                <w:rFonts w:ascii="Times New Roman" w:eastAsia="Times New Roman" w:hAnsi="Times New Roman" w:cs="Times New Roman"/>
                <w:color w:val="000000"/>
                <w:sz w:val="24"/>
                <w:szCs w:val="24"/>
              </w:rPr>
            </w:pPr>
          </w:p>
        </w:tc>
      </w:tr>
      <w:tr w:rsidR="00EA199F" w:rsidTr="002518B5">
        <w:trPr>
          <w:trHeight w:val="320"/>
        </w:trPr>
        <w:tc>
          <w:tcPr>
            <w:tcW w:w="680" w:type="dxa"/>
            <w:tcBorders>
              <w:left w:val="single" w:sz="8" w:space="0" w:color="000000"/>
              <w:bottom w:val="single" w:sz="8" w:space="0" w:color="000000"/>
              <w:right w:val="single" w:sz="8" w:space="0" w:color="000000"/>
            </w:tcBorders>
          </w:tcPr>
          <w:p w:rsidR="00EA199F" w:rsidRDefault="00EA199F" w:rsidP="007B0F5B">
            <w:pPr>
              <w:pBdr>
                <w:top w:val="nil"/>
                <w:left w:val="nil"/>
                <w:bottom w:val="nil"/>
                <w:right w:val="nil"/>
                <w:between w:val="nil"/>
              </w:pBdr>
              <w:rPr>
                <w:rFonts w:ascii="Times New Roman" w:eastAsia="Times New Roman" w:hAnsi="Times New Roman" w:cs="Times New Roman"/>
                <w:color w:val="000000"/>
                <w:sz w:val="24"/>
                <w:szCs w:val="24"/>
              </w:rPr>
            </w:pPr>
          </w:p>
        </w:tc>
        <w:tc>
          <w:tcPr>
            <w:tcW w:w="4735" w:type="dxa"/>
            <w:vMerge/>
            <w:tcBorders>
              <w:bottom w:val="single" w:sz="8" w:space="0" w:color="000000"/>
              <w:right w:val="single" w:sz="8" w:space="0" w:color="000000"/>
            </w:tcBorders>
          </w:tcPr>
          <w:p w:rsidR="00EA199F" w:rsidRPr="00D226E9" w:rsidRDefault="00EA199F" w:rsidP="007B0F5B">
            <w:pPr>
              <w:pBdr>
                <w:top w:val="nil"/>
                <w:left w:val="nil"/>
                <w:bottom w:val="nil"/>
                <w:right w:val="nil"/>
                <w:between w:val="nil"/>
              </w:pBdr>
              <w:rPr>
                <w:rFonts w:ascii="Times New Roman" w:eastAsia="Times New Roman" w:hAnsi="Times New Roman" w:cs="Times New Roman"/>
                <w:sz w:val="28"/>
                <w:szCs w:val="28"/>
              </w:rPr>
            </w:pPr>
          </w:p>
        </w:tc>
        <w:tc>
          <w:tcPr>
            <w:tcW w:w="4480" w:type="dxa"/>
            <w:tcBorders>
              <w:bottom w:val="single" w:sz="8" w:space="0" w:color="000000"/>
              <w:right w:val="single" w:sz="8" w:space="0" w:color="000000"/>
            </w:tcBorders>
          </w:tcPr>
          <w:p w:rsidR="00EA199F" w:rsidRPr="00D226E9" w:rsidRDefault="00EA199F" w:rsidP="007B0F5B">
            <w:pPr>
              <w:pBdr>
                <w:top w:val="nil"/>
                <w:left w:val="nil"/>
                <w:bottom w:val="nil"/>
                <w:right w:val="nil"/>
                <w:between w:val="nil"/>
              </w:pBdr>
              <w:ind w:left="80"/>
              <w:rPr>
                <w:rFonts w:ascii="Times New Roman" w:eastAsia="Times New Roman" w:hAnsi="Times New Roman" w:cs="Times New Roman"/>
                <w:sz w:val="28"/>
                <w:szCs w:val="28"/>
              </w:rPr>
            </w:pPr>
            <w:r w:rsidRPr="00D226E9">
              <w:rPr>
                <w:rFonts w:ascii="Times New Roman" w:eastAsia="Times New Roman" w:hAnsi="Times New Roman" w:cs="Times New Roman"/>
                <w:sz w:val="28"/>
                <w:szCs w:val="28"/>
              </w:rPr>
              <w:t xml:space="preserve">/ Замараєва Т.О, </w:t>
            </w:r>
          </w:p>
          <w:p w:rsidR="00EA199F" w:rsidRPr="00D226E9" w:rsidRDefault="00EA199F" w:rsidP="007B0F5B">
            <w:pPr>
              <w:pBdr>
                <w:top w:val="nil"/>
                <w:left w:val="nil"/>
                <w:bottom w:val="nil"/>
                <w:right w:val="nil"/>
                <w:between w:val="nil"/>
              </w:pBdr>
              <w:ind w:left="80"/>
              <w:rPr>
                <w:rFonts w:ascii="Times New Roman" w:eastAsia="Times New Roman" w:hAnsi="Times New Roman" w:cs="Times New Roman"/>
                <w:sz w:val="28"/>
                <w:szCs w:val="28"/>
              </w:rPr>
            </w:pPr>
            <w:r w:rsidRPr="00D226E9">
              <w:rPr>
                <w:rFonts w:ascii="Times New Roman" w:eastAsia="Times New Roman" w:hAnsi="Times New Roman" w:cs="Times New Roman"/>
                <w:sz w:val="28"/>
                <w:szCs w:val="28"/>
              </w:rPr>
              <w:t>Черняєва Н.П. /</w:t>
            </w:r>
          </w:p>
        </w:tc>
        <w:tc>
          <w:tcPr>
            <w:tcW w:w="30" w:type="dxa"/>
          </w:tcPr>
          <w:p w:rsidR="00EA199F" w:rsidRDefault="00EA199F" w:rsidP="007B0F5B">
            <w:pPr>
              <w:pBdr>
                <w:top w:val="nil"/>
                <w:left w:val="nil"/>
                <w:bottom w:val="nil"/>
                <w:right w:val="nil"/>
                <w:between w:val="nil"/>
              </w:pBdr>
              <w:rPr>
                <w:rFonts w:ascii="Times New Roman" w:eastAsia="Times New Roman" w:hAnsi="Times New Roman" w:cs="Times New Roman"/>
                <w:color w:val="000000"/>
                <w:sz w:val="24"/>
                <w:szCs w:val="24"/>
              </w:rPr>
            </w:pPr>
          </w:p>
        </w:tc>
      </w:tr>
      <w:tr w:rsidR="00365EBC" w:rsidTr="002518B5">
        <w:trPr>
          <w:trHeight w:val="300"/>
        </w:trPr>
        <w:tc>
          <w:tcPr>
            <w:tcW w:w="680" w:type="dxa"/>
            <w:tcBorders>
              <w:left w:val="single" w:sz="8" w:space="0" w:color="000000"/>
              <w:right w:val="single" w:sz="8" w:space="0" w:color="000000"/>
            </w:tcBorders>
          </w:tcPr>
          <w:p w:rsidR="00365EBC" w:rsidRDefault="00A031F2" w:rsidP="007B0F5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4735" w:type="dxa"/>
            <w:tcBorders>
              <w:right w:val="single" w:sz="8" w:space="0" w:color="000000"/>
            </w:tcBorders>
          </w:tcPr>
          <w:p w:rsidR="00365EBC" w:rsidRPr="00D226E9" w:rsidRDefault="00A031F2" w:rsidP="007B0F5B">
            <w:pPr>
              <w:pBdr>
                <w:top w:val="nil"/>
                <w:left w:val="nil"/>
                <w:bottom w:val="nil"/>
                <w:right w:val="nil"/>
                <w:between w:val="nil"/>
              </w:pBdr>
              <w:ind w:left="100"/>
              <w:rPr>
                <w:rFonts w:ascii="Times New Roman" w:eastAsia="Times New Roman" w:hAnsi="Times New Roman" w:cs="Times New Roman"/>
                <w:sz w:val="28"/>
                <w:szCs w:val="28"/>
              </w:rPr>
            </w:pPr>
            <w:r w:rsidRPr="00D226E9">
              <w:rPr>
                <w:rFonts w:ascii="Times New Roman" w:eastAsia="Times New Roman" w:hAnsi="Times New Roman" w:cs="Times New Roman"/>
                <w:sz w:val="28"/>
                <w:szCs w:val="28"/>
              </w:rPr>
              <w:t>Наради заступників директорів з навчально-виховної та виховної роботи</w:t>
            </w:r>
          </w:p>
        </w:tc>
        <w:tc>
          <w:tcPr>
            <w:tcW w:w="4480" w:type="dxa"/>
            <w:tcBorders>
              <w:right w:val="single" w:sz="8" w:space="0" w:color="000000"/>
            </w:tcBorders>
          </w:tcPr>
          <w:p w:rsidR="00365EBC" w:rsidRPr="00D226E9" w:rsidRDefault="00A031F2" w:rsidP="007B0F5B">
            <w:pPr>
              <w:pBdr>
                <w:top w:val="nil"/>
                <w:left w:val="nil"/>
                <w:bottom w:val="nil"/>
                <w:right w:val="nil"/>
                <w:between w:val="nil"/>
              </w:pBdr>
              <w:ind w:left="80"/>
              <w:rPr>
                <w:rFonts w:ascii="Times New Roman" w:eastAsia="Times New Roman" w:hAnsi="Times New Roman" w:cs="Times New Roman"/>
                <w:sz w:val="28"/>
                <w:szCs w:val="28"/>
              </w:rPr>
            </w:pPr>
            <w:r w:rsidRPr="00D226E9">
              <w:rPr>
                <w:rFonts w:ascii="Times New Roman" w:eastAsia="Times New Roman" w:hAnsi="Times New Roman" w:cs="Times New Roman"/>
                <w:sz w:val="28"/>
                <w:szCs w:val="28"/>
              </w:rPr>
              <w:t>третя середа місяця березень, травень, серпень, листопад, грудень</w:t>
            </w:r>
          </w:p>
        </w:tc>
        <w:tc>
          <w:tcPr>
            <w:tcW w:w="30" w:type="dxa"/>
          </w:tcPr>
          <w:p w:rsidR="00365EBC" w:rsidRDefault="00365EBC" w:rsidP="007B0F5B">
            <w:pPr>
              <w:pBdr>
                <w:top w:val="nil"/>
                <w:left w:val="nil"/>
                <w:bottom w:val="nil"/>
                <w:right w:val="nil"/>
                <w:between w:val="nil"/>
              </w:pBdr>
              <w:rPr>
                <w:rFonts w:ascii="Times New Roman" w:eastAsia="Times New Roman" w:hAnsi="Times New Roman" w:cs="Times New Roman"/>
                <w:color w:val="000000"/>
                <w:sz w:val="24"/>
                <w:szCs w:val="24"/>
              </w:rPr>
            </w:pPr>
          </w:p>
        </w:tc>
      </w:tr>
      <w:tr w:rsidR="00365EBC" w:rsidTr="002518B5">
        <w:trPr>
          <w:trHeight w:val="300"/>
        </w:trPr>
        <w:tc>
          <w:tcPr>
            <w:tcW w:w="680" w:type="dxa"/>
            <w:tcBorders>
              <w:left w:val="single" w:sz="8" w:space="0" w:color="000000"/>
              <w:bottom w:val="single" w:sz="4" w:space="0" w:color="auto"/>
              <w:right w:val="single" w:sz="8" w:space="0" w:color="000000"/>
            </w:tcBorders>
          </w:tcPr>
          <w:p w:rsidR="00365EBC" w:rsidRDefault="00365EBC" w:rsidP="007B0F5B">
            <w:pPr>
              <w:pBdr>
                <w:top w:val="nil"/>
                <w:left w:val="nil"/>
                <w:bottom w:val="nil"/>
                <w:right w:val="nil"/>
                <w:between w:val="nil"/>
              </w:pBdr>
              <w:rPr>
                <w:rFonts w:ascii="Times New Roman" w:eastAsia="Times New Roman" w:hAnsi="Times New Roman" w:cs="Times New Roman"/>
                <w:color w:val="000000"/>
                <w:sz w:val="24"/>
                <w:szCs w:val="24"/>
              </w:rPr>
            </w:pPr>
          </w:p>
        </w:tc>
        <w:tc>
          <w:tcPr>
            <w:tcW w:w="4735" w:type="dxa"/>
            <w:tcBorders>
              <w:bottom w:val="single" w:sz="4" w:space="0" w:color="auto"/>
              <w:right w:val="single" w:sz="8" w:space="0" w:color="000000"/>
            </w:tcBorders>
          </w:tcPr>
          <w:p w:rsidR="00365EBC" w:rsidRPr="00D226E9" w:rsidRDefault="00365EBC" w:rsidP="007B0F5B">
            <w:pPr>
              <w:pBdr>
                <w:top w:val="nil"/>
                <w:left w:val="nil"/>
                <w:bottom w:val="nil"/>
                <w:right w:val="nil"/>
                <w:between w:val="nil"/>
              </w:pBdr>
              <w:ind w:left="100"/>
              <w:rPr>
                <w:rFonts w:ascii="Times New Roman" w:eastAsia="Times New Roman" w:hAnsi="Times New Roman" w:cs="Times New Roman"/>
                <w:sz w:val="28"/>
                <w:szCs w:val="28"/>
              </w:rPr>
            </w:pPr>
          </w:p>
        </w:tc>
        <w:tc>
          <w:tcPr>
            <w:tcW w:w="4480" w:type="dxa"/>
            <w:tcBorders>
              <w:bottom w:val="single" w:sz="4" w:space="0" w:color="auto"/>
              <w:right w:val="single" w:sz="8" w:space="0" w:color="000000"/>
            </w:tcBorders>
          </w:tcPr>
          <w:p w:rsidR="00365EBC" w:rsidRPr="00D226E9" w:rsidRDefault="00A031F2" w:rsidP="007B0F5B">
            <w:pPr>
              <w:pBdr>
                <w:top w:val="nil"/>
                <w:left w:val="nil"/>
                <w:bottom w:val="nil"/>
                <w:right w:val="nil"/>
                <w:between w:val="nil"/>
              </w:pBdr>
              <w:ind w:left="80"/>
              <w:rPr>
                <w:rFonts w:ascii="Times New Roman" w:eastAsia="Times New Roman" w:hAnsi="Times New Roman" w:cs="Times New Roman"/>
                <w:sz w:val="28"/>
                <w:szCs w:val="28"/>
              </w:rPr>
            </w:pPr>
            <w:r w:rsidRPr="00D226E9">
              <w:rPr>
                <w:rFonts w:ascii="Times New Roman" w:eastAsia="Times New Roman" w:hAnsi="Times New Roman" w:cs="Times New Roman"/>
                <w:sz w:val="28"/>
                <w:szCs w:val="28"/>
              </w:rPr>
              <w:t>/ Фоменко В.Ю., Лозиняк А.Л./</w:t>
            </w:r>
          </w:p>
        </w:tc>
        <w:tc>
          <w:tcPr>
            <w:tcW w:w="30" w:type="dxa"/>
          </w:tcPr>
          <w:p w:rsidR="00365EBC" w:rsidRDefault="00365EBC" w:rsidP="007B0F5B">
            <w:pPr>
              <w:pBdr>
                <w:top w:val="nil"/>
                <w:left w:val="nil"/>
                <w:bottom w:val="nil"/>
                <w:right w:val="nil"/>
                <w:between w:val="nil"/>
              </w:pBdr>
              <w:rPr>
                <w:rFonts w:ascii="Times New Roman" w:eastAsia="Times New Roman" w:hAnsi="Times New Roman" w:cs="Times New Roman"/>
                <w:color w:val="000000"/>
                <w:sz w:val="24"/>
                <w:szCs w:val="24"/>
              </w:rPr>
            </w:pPr>
          </w:p>
        </w:tc>
      </w:tr>
      <w:tr w:rsidR="00365EBC" w:rsidTr="002518B5">
        <w:trPr>
          <w:trHeight w:val="300"/>
        </w:trPr>
        <w:tc>
          <w:tcPr>
            <w:tcW w:w="680" w:type="dxa"/>
            <w:tcBorders>
              <w:top w:val="single" w:sz="4" w:space="0" w:color="auto"/>
              <w:left w:val="single" w:sz="8" w:space="0" w:color="000000"/>
              <w:right w:val="single" w:sz="8" w:space="0" w:color="000000"/>
            </w:tcBorders>
          </w:tcPr>
          <w:p w:rsidR="00365EBC" w:rsidRDefault="00A031F2" w:rsidP="007B0F5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color w:val="000000"/>
                <w:sz w:val="28"/>
                <w:szCs w:val="28"/>
              </w:rPr>
              <w:t>.</w:t>
            </w:r>
          </w:p>
        </w:tc>
        <w:tc>
          <w:tcPr>
            <w:tcW w:w="4735" w:type="dxa"/>
            <w:tcBorders>
              <w:top w:val="single" w:sz="4" w:space="0" w:color="auto"/>
              <w:right w:val="single" w:sz="8" w:space="0" w:color="000000"/>
            </w:tcBorders>
          </w:tcPr>
          <w:p w:rsidR="00365EBC" w:rsidRPr="00D226E9" w:rsidRDefault="00A031F2" w:rsidP="007B0F5B">
            <w:pPr>
              <w:pBdr>
                <w:top w:val="nil"/>
                <w:left w:val="nil"/>
                <w:bottom w:val="nil"/>
                <w:right w:val="nil"/>
                <w:between w:val="nil"/>
              </w:pBdr>
              <w:ind w:left="100"/>
              <w:rPr>
                <w:rFonts w:ascii="Times New Roman" w:eastAsia="Times New Roman" w:hAnsi="Times New Roman" w:cs="Times New Roman"/>
                <w:sz w:val="28"/>
                <w:szCs w:val="28"/>
              </w:rPr>
            </w:pPr>
            <w:r w:rsidRPr="00D226E9">
              <w:rPr>
                <w:rFonts w:ascii="Times New Roman" w:eastAsia="Times New Roman" w:hAnsi="Times New Roman" w:cs="Times New Roman"/>
                <w:sz w:val="28"/>
                <w:szCs w:val="28"/>
              </w:rPr>
              <w:t>Інформаційно-методичні наради</w:t>
            </w:r>
          </w:p>
        </w:tc>
        <w:tc>
          <w:tcPr>
            <w:tcW w:w="4480" w:type="dxa"/>
            <w:tcBorders>
              <w:top w:val="single" w:sz="4" w:space="0" w:color="auto"/>
              <w:right w:val="single" w:sz="8" w:space="0" w:color="000000"/>
            </w:tcBorders>
          </w:tcPr>
          <w:p w:rsidR="00365EBC" w:rsidRPr="00D226E9" w:rsidRDefault="00A031F2" w:rsidP="007B0F5B">
            <w:pPr>
              <w:pBdr>
                <w:top w:val="nil"/>
                <w:left w:val="nil"/>
                <w:bottom w:val="nil"/>
                <w:right w:val="nil"/>
                <w:between w:val="nil"/>
              </w:pBdr>
              <w:ind w:left="80"/>
              <w:rPr>
                <w:rFonts w:ascii="Times New Roman" w:eastAsia="Times New Roman" w:hAnsi="Times New Roman" w:cs="Times New Roman"/>
                <w:sz w:val="28"/>
                <w:szCs w:val="28"/>
              </w:rPr>
            </w:pPr>
            <w:r w:rsidRPr="00D226E9">
              <w:rPr>
                <w:rFonts w:ascii="Times New Roman" w:eastAsia="Times New Roman" w:hAnsi="Times New Roman" w:cs="Times New Roman"/>
                <w:sz w:val="28"/>
                <w:szCs w:val="28"/>
              </w:rPr>
              <w:t>1 раз на семестр (третій четвер)</w:t>
            </w:r>
          </w:p>
        </w:tc>
        <w:tc>
          <w:tcPr>
            <w:tcW w:w="30" w:type="dxa"/>
          </w:tcPr>
          <w:p w:rsidR="00365EBC" w:rsidRDefault="00365EBC" w:rsidP="007B0F5B">
            <w:pPr>
              <w:pBdr>
                <w:top w:val="nil"/>
                <w:left w:val="nil"/>
                <w:bottom w:val="nil"/>
                <w:right w:val="nil"/>
                <w:between w:val="nil"/>
              </w:pBdr>
              <w:rPr>
                <w:rFonts w:ascii="Times New Roman" w:eastAsia="Times New Roman" w:hAnsi="Times New Roman" w:cs="Times New Roman"/>
                <w:color w:val="000000"/>
                <w:sz w:val="24"/>
                <w:szCs w:val="24"/>
              </w:rPr>
            </w:pPr>
          </w:p>
        </w:tc>
      </w:tr>
      <w:tr w:rsidR="00365EBC" w:rsidTr="002518B5">
        <w:trPr>
          <w:trHeight w:val="320"/>
        </w:trPr>
        <w:tc>
          <w:tcPr>
            <w:tcW w:w="680" w:type="dxa"/>
            <w:tcBorders>
              <w:left w:val="single" w:sz="8" w:space="0" w:color="000000"/>
              <w:bottom w:val="single" w:sz="8" w:space="0" w:color="000000"/>
              <w:right w:val="single" w:sz="8" w:space="0" w:color="000000"/>
            </w:tcBorders>
          </w:tcPr>
          <w:p w:rsidR="00365EBC" w:rsidRDefault="00365EBC" w:rsidP="007B0F5B">
            <w:pPr>
              <w:pBdr>
                <w:top w:val="nil"/>
                <w:left w:val="nil"/>
                <w:bottom w:val="nil"/>
                <w:right w:val="nil"/>
                <w:between w:val="nil"/>
              </w:pBdr>
              <w:rPr>
                <w:rFonts w:ascii="Times New Roman" w:eastAsia="Times New Roman" w:hAnsi="Times New Roman" w:cs="Times New Roman"/>
                <w:color w:val="000000"/>
                <w:sz w:val="24"/>
                <w:szCs w:val="24"/>
              </w:rPr>
            </w:pPr>
          </w:p>
        </w:tc>
        <w:tc>
          <w:tcPr>
            <w:tcW w:w="4735" w:type="dxa"/>
            <w:tcBorders>
              <w:bottom w:val="single" w:sz="8" w:space="0" w:color="000000"/>
              <w:right w:val="single" w:sz="8" w:space="0" w:color="000000"/>
            </w:tcBorders>
          </w:tcPr>
          <w:p w:rsidR="00365EBC" w:rsidRPr="00D226E9" w:rsidRDefault="00A031F2" w:rsidP="007B0F5B">
            <w:pPr>
              <w:pBdr>
                <w:top w:val="nil"/>
                <w:left w:val="nil"/>
                <w:bottom w:val="nil"/>
                <w:right w:val="nil"/>
                <w:between w:val="nil"/>
              </w:pBdr>
              <w:ind w:left="100"/>
              <w:rPr>
                <w:rFonts w:ascii="Times New Roman" w:eastAsia="Times New Roman" w:hAnsi="Times New Roman" w:cs="Times New Roman"/>
                <w:sz w:val="28"/>
                <w:szCs w:val="28"/>
              </w:rPr>
            </w:pPr>
            <w:r w:rsidRPr="00D226E9">
              <w:rPr>
                <w:rFonts w:ascii="Times New Roman" w:eastAsia="Times New Roman" w:hAnsi="Times New Roman" w:cs="Times New Roman"/>
                <w:sz w:val="28"/>
                <w:szCs w:val="28"/>
              </w:rPr>
              <w:t>шкільних бібліотекарів</w:t>
            </w:r>
          </w:p>
        </w:tc>
        <w:tc>
          <w:tcPr>
            <w:tcW w:w="4480" w:type="dxa"/>
            <w:tcBorders>
              <w:bottom w:val="single" w:sz="8" w:space="0" w:color="000000"/>
              <w:right w:val="single" w:sz="8" w:space="0" w:color="000000"/>
            </w:tcBorders>
          </w:tcPr>
          <w:p w:rsidR="00365EBC" w:rsidRPr="00D226E9" w:rsidRDefault="00A031F2" w:rsidP="007B0F5B">
            <w:pPr>
              <w:pBdr>
                <w:top w:val="nil"/>
                <w:left w:val="nil"/>
                <w:bottom w:val="nil"/>
                <w:right w:val="nil"/>
                <w:between w:val="nil"/>
              </w:pBdr>
              <w:ind w:left="80"/>
              <w:rPr>
                <w:rFonts w:ascii="Times New Roman" w:eastAsia="Times New Roman" w:hAnsi="Times New Roman" w:cs="Times New Roman"/>
                <w:sz w:val="28"/>
                <w:szCs w:val="28"/>
              </w:rPr>
            </w:pPr>
            <w:r w:rsidRPr="00D226E9">
              <w:rPr>
                <w:rFonts w:ascii="Times New Roman" w:eastAsia="Times New Roman" w:hAnsi="Times New Roman" w:cs="Times New Roman"/>
                <w:sz w:val="28"/>
                <w:szCs w:val="28"/>
              </w:rPr>
              <w:t>/ Фоменко В.Ю./</w:t>
            </w:r>
          </w:p>
        </w:tc>
        <w:tc>
          <w:tcPr>
            <w:tcW w:w="30" w:type="dxa"/>
          </w:tcPr>
          <w:p w:rsidR="00365EBC" w:rsidRDefault="00365EBC" w:rsidP="007B0F5B">
            <w:pPr>
              <w:pBdr>
                <w:top w:val="nil"/>
                <w:left w:val="nil"/>
                <w:bottom w:val="nil"/>
                <w:right w:val="nil"/>
                <w:between w:val="nil"/>
              </w:pBdr>
              <w:rPr>
                <w:rFonts w:ascii="Times New Roman" w:eastAsia="Times New Roman" w:hAnsi="Times New Roman" w:cs="Times New Roman"/>
                <w:color w:val="000000"/>
                <w:sz w:val="24"/>
                <w:szCs w:val="24"/>
              </w:rPr>
            </w:pPr>
          </w:p>
        </w:tc>
      </w:tr>
      <w:tr w:rsidR="00365EBC" w:rsidTr="002518B5">
        <w:trPr>
          <w:trHeight w:val="300"/>
        </w:trPr>
        <w:tc>
          <w:tcPr>
            <w:tcW w:w="680" w:type="dxa"/>
            <w:tcBorders>
              <w:left w:val="single" w:sz="8" w:space="0" w:color="000000"/>
              <w:right w:val="single" w:sz="8" w:space="0" w:color="000000"/>
            </w:tcBorders>
          </w:tcPr>
          <w:p w:rsidR="00365EBC" w:rsidRDefault="00A031F2" w:rsidP="007B0F5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color w:val="000000"/>
                <w:sz w:val="28"/>
                <w:szCs w:val="28"/>
              </w:rPr>
              <w:t>.</w:t>
            </w:r>
          </w:p>
        </w:tc>
        <w:tc>
          <w:tcPr>
            <w:tcW w:w="4735" w:type="dxa"/>
            <w:tcBorders>
              <w:right w:val="single" w:sz="8" w:space="0" w:color="000000"/>
            </w:tcBorders>
          </w:tcPr>
          <w:p w:rsidR="00365EBC" w:rsidRPr="00D226E9" w:rsidRDefault="00A031F2" w:rsidP="007B0F5B">
            <w:pPr>
              <w:pBdr>
                <w:top w:val="nil"/>
                <w:left w:val="nil"/>
                <w:bottom w:val="nil"/>
                <w:right w:val="nil"/>
                <w:between w:val="nil"/>
              </w:pBdr>
              <w:ind w:left="100"/>
              <w:rPr>
                <w:rFonts w:ascii="Times New Roman" w:eastAsia="Times New Roman" w:hAnsi="Times New Roman" w:cs="Times New Roman"/>
                <w:sz w:val="28"/>
                <w:szCs w:val="28"/>
              </w:rPr>
            </w:pPr>
            <w:r w:rsidRPr="00D226E9">
              <w:rPr>
                <w:rFonts w:ascii="Times New Roman" w:eastAsia="Times New Roman" w:hAnsi="Times New Roman" w:cs="Times New Roman"/>
                <w:sz w:val="28"/>
                <w:szCs w:val="28"/>
              </w:rPr>
              <w:t>Засідання атестаційної комісії</w:t>
            </w:r>
          </w:p>
        </w:tc>
        <w:tc>
          <w:tcPr>
            <w:tcW w:w="4480" w:type="dxa"/>
            <w:tcBorders>
              <w:right w:val="single" w:sz="8" w:space="0" w:color="000000"/>
            </w:tcBorders>
          </w:tcPr>
          <w:p w:rsidR="00365EBC" w:rsidRPr="00D226E9" w:rsidRDefault="00A031F2" w:rsidP="007B0F5B">
            <w:pPr>
              <w:pBdr>
                <w:top w:val="nil"/>
                <w:left w:val="nil"/>
                <w:bottom w:val="nil"/>
                <w:right w:val="nil"/>
                <w:between w:val="nil"/>
              </w:pBdr>
              <w:ind w:left="80"/>
              <w:rPr>
                <w:rFonts w:ascii="Times New Roman" w:eastAsia="Times New Roman" w:hAnsi="Times New Roman" w:cs="Times New Roman"/>
                <w:sz w:val="28"/>
                <w:szCs w:val="28"/>
              </w:rPr>
            </w:pPr>
            <w:r w:rsidRPr="00D226E9">
              <w:rPr>
                <w:rFonts w:ascii="Times New Roman" w:eastAsia="Times New Roman" w:hAnsi="Times New Roman" w:cs="Times New Roman"/>
                <w:sz w:val="28"/>
                <w:szCs w:val="28"/>
              </w:rPr>
              <w:t>Третій  четвер місяця</w:t>
            </w:r>
          </w:p>
        </w:tc>
        <w:tc>
          <w:tcPr>
            <w:tcW w:w="30" w:type="dxa"/>
          </w:tcPr>
          <w:p w:rsidR="00365EBC" w:rsidRDefault="00365EBC" w:rsidP="007B0F5B">
            <w:pPr>
              <w:pBdr>
                <w:top w:val="nil"/>
                <w:left w:val="nil"/>
                <w:bottom w:val="nil"/>
                <w:right w:val="nil"/>
                <w:between w:val="nil"/>
              </w:pBdr>
              <w:rPr>
                <w:rFonts w:ascii="Times New Roman" w:eastAsia="Times New Roman" w:hAnsi="Times New Roman" w:cs="Times New Roman"/>
                <w:color w:val="000000"/>
                <w:sz w:val="24"/>
                <w:szCs w:val="24"/>
              </w:rPr>
            </w:pPr>
          </w:p>
        </w:tc>
      </w:tr>
      <w:tr w:rsidR="00365EBC" w:rsidTr="002518B5">
        <w:trPr>
          <w:trHeight w:val="320"/>
        </w:trPr>
        <w:tc>
          <w:tcPr>
            <w:tcW w:w="680" w:type="dxa"/>
            <w:tcBorders>
              <w:left w:val="single" w:sz="8" w:space="0" w:color="000000"/>
              <w:right w:val="single" w:sz="8" w:space="0" w:color="000000"/>
            </w:tcBorders>
          </w:tcPr>
          <w:p w:rsidR="00365EBC" w:rsidRDefault="00365EBC" w:rsidP="007B0F5B">
            <w:pPr>
              <w:pBdr>
                <w:top w:val="nil"/>
                <w:left w:val="nil"/>
                <w:bottom w:val="nil"/>
                <w:right w:val="nil"/>
                <w:between w:val="nil"/>
              </w:pBdr>
              <w:rPr>
                <w:rFonts w:ascii="Times New Roman" w:eastAsia="Times New Roman" w:hAnsi="Times New Roman" w:cs="Times New Roman"/>
                <w:color w:val="000000"/>
                <w:sz w:val="24"/>
                <w:szCs w:val="24"/>
              </w:rPr>
            </w:pPr>
          </w:p>
        </w:tc>
        <w:tc>
          <w:tcPr>
            <w:tcW w:w="4735" w:type="dxa"/>
            <w:tcBorders>
              <w:right w:val="single" w:sz="8" w:space="0" w:color="000000"/>
            </w:tcBorders>
          </w:tcPr>
          <w:p w:rsidR="00365EBC" w:rsidRPr="00D226E9" w:rsidRDefault="00A031F2" w:rsidP="007B0F5B">
            <w:pPr>
              <w:pBdr>
                <w:top w:val="nil"/>
                <w:left w:val="nil"/>
                <w:bottom w:val="nil"/>
                <w:right w:val="nil"/>
                <w:between w:val="nil"/>
              </w:pBdr>
              <w:ind w:left="100"/>
              <w:rPr>
                <w:rFonts w:ascii="Times New Roman" w:eastAsia="Times New Roman" w:hAnsi="Times New Roman" w:cs="Times New Roman"/>
                <w:sz w:val="28"/>
                <w:szCs w:val="28"/>
              </w:rPr>
            </w:pPr>
            <w:r w:rsidRPr="00D226E9">
              <w:rPr>
                <w:rFonts w:ascii="Times New Roman" w:eastAsia="Times New Roman" w:hAnsi="Times New Roman" w:cs="Times New Roman"/>
                <w:sz w:val="28"/>
                <w:szCs w:val="28"/>
              </w:rPr>
              <w:t>Управління освіти Соледарської</w:t>
            </w:r>
          </w:p>
        </w:tc>
        <w:tc>
          <w:tcPr>
            <w:tcW w:w="4480" w:type="dxa"/>
            <w:tcBorders>
              <w:right w:val="single" w:sz="8" w:space="0" w:color="000000"/>
            </w:tcBorders>
          </w:tcPr>
          <w:p w:rsidR="00365EBC" w:rsidRPr="00D226E9" w:rsidRDefault="00A031F2" w:rsidP="007B0F5B">
            <w:pPr>
              <w:pBdr>
                <w:top w:val="nil"/>
                <w:left w:val="nil"/>
                <w:bottom w:val="nil"/>
                <w:right w:val="nil"/>
                <w:between w:val="nil"/>
              </w:pBdr>
              <w:ind w:left="160"/>
              <w:rPr>
                <w:rFonts w:ascii="Times New Roman" w:eastAsia="Times New Roman" w:hAnsi="Times New Roman" w:cs="Times New Roman"/>
                <w:sz w:val="28"/>
                <w:szCs w:val="28"/>
              </w:rPr>
            </w:pPr>
            <w:r w:rsidRPr="00D226E9">
              <w:rPr>
                <w:rFonts w:ascii="Times New Roman" w:eastAsia="Times New Roman" w:hAnsi="Times New Roman" w:cs="Times New Roman"/>
                <w:sz w:val="28"/>
                <w:szCs w:val="28"/>
              </w:rPr>
              <w:t>(жовтень-квітень)</w:t>
            </w:r>
          </w:p>
        </w:tc>
        <w:tc>
          <w:tcPr>
            <w:tcW w:w="30" w:type="dxa"/>
          </w:tcPr>
          <w:p w:rsidR="00365EBC" w:rsidRDefault="00365EBC" w:rsidP="007B0F5B">
            <w:pPr>
              <w:pBdr>
                <w:top w:val="nil"/>
                <w:left w:val="nil"/>
                <w:bottom w:val="nil"/>
                <w:right w:val="nil"/>
                <w:between w:val="nil"/>
              </w:pBdr>
              <w:rPr>
                <w:rFonts w:ascii="Times New Roman" w:eastAsia="Times New Roman" w:hAnsi="Times New Roman" w:cs="Times New Roman"/>
                <w:color w:val="000000"/>
                <w:sz w:val="24"/>
                <w:szCs w:val="24"/>
              </w:rPr>
            </w:pPr>
          </w:p>
        </w:tc>
      </w:tr>
      <w:tr w:rsidR="00365EBC" w:rsidTr="002518B5">
        <w:trPr>
          <w:trHeight w:val="320"/>
        </w:trPr>
        <w:tc>
          <w:tcPr>
            <w:tcW w:w="680" w:type="dxa"/>
            <w:tcBorders>
              <w:left w:val="single" w:sz="8" w:space="0" w:color="000000"/>
              <w:right w:val="single" w:sz="8" w:space="0" w:color="000000"/>
            </w:tcBorders>
          </w:tcPr>
          <w:p w:rsidR="00365EBC" w:rsidRDefault="00365EBC" w:rsidP="007B0F5B">
            <w:pPr>
              <w:pBdr>
                <w:top w:val="nil"/>
                <w:left w:val="nil"/>
                <w:bottom w:val="nil"/>
                <w:right w:val="nil"/>
                <w:between w:val="nil"/>
              </w:pBdr>
              <w:rPr>
                <w:rFonts w:ascii="Times New Roman" w:eastAsia="Times New Roman" w:hAnsi="Times New Roman" w:cs="Times New Roman"/>
                <w:color w:val="000000"/>
                <w:sz w:val="24"/>
                <w:szCs w:val="24"/>
              </w:rPr>
            </w:pPr>
          </w:p>
        </w:tc>
        <w:tc>
          <w:tcPr>
            <w:tcW w:w="4735" w:type="dxa"/>
            <w:tcBorders>
              <w:right w:val="single" w:sz="8" w:space="0" w:color="000000"/>
            </w:tcBorders>
          </w:tcPr>
          <w:p w:rsidR="00365EBC" w:rsidRPr="00D226E9" w:rsidRDefault="00A031F2" w:rsidP="007B0F5B">
            <w:pPr>
              <w:pBdr>
                <w:top w:val="nil"/>
                <w:left w:val="nil"/>
                <w:bottom w:val="nil"/>
                <w:right w:val="nil"/>
                <w:between w:val="nil"/>
              </w:pBdr>
              <w:ind w:left="100"/>
              <w:rPr>
                <w:rFonts w:ascii="Times New Roman" w:eastAsia="Times New Roman" w:hAnsi="Times New Roman" w:cs="Times New Roman"/>
                <w:sz w:val="28"/>
                <w:szCs w:val="28"/>
              </w:rPr>
            </w:pPr>
            <w:r w:rsidRPr="00D226E9">
              <w:rPr>
                <w:rFonts w:ascii="Times New Roman" w:eastAsia="Times New Roman" w:hAnsi="Times New Roman" w:cs="Times New Roman"/>
                <w:sz w:val="28"/>
                <w:szCs w:val="28"/>
              </w:rPr>
              <w:t>міської ради</w:t>
            </w:r>
          </w:p>
        </w:tc>
        <w:tc>
          <w:tcPr>
            <w:tcW w:w="4480" w:type="dxa"/>
            <w:tcBorders>
              <w:right w:val="single" w:sz="8" w:space="0" w:color="000000"/>
            </w:tcBorders>
          </w:tcPr>
          <w:p w:rsidR="00365EBC" w:rsidRPr="00D226E9" w:rsidRDefault="00A031F2" w:rsidP="007B0F5B">
            <w:pPr>
              <w:pBdr>
                <w:top w:val="nil"/>
                <w:left w:val="nil"/>
                <w:bottom w:val="nil"/>
                <w:right w:val="nil"/>
                <w:between w:val="nil"/>
              </w:pBdr>
              <w:ind w:left="80"/>
              <w:rPr>
                <w:rFonts w:ascii="Times New Roman" w:eastAsia="Times New Roman" w:hAnsi="Times New Roman" w:cs="Times New Roman"/>
                <w:sz w:val="28"/>
                <w:szCs w:val="28"/>
              </w:rPr>
            </w:pPr>
            <w:r w:rsidRPr="00D226E9">
              <w:rPr>
                <w:rFonts w:ascii="Times New Roman" w:eastAsia="Times New Roman" w:hAnsi="Times New Roman" w:cs="Times New Roman"/>
                <w:sz w:val="28"/>
                <w:szCs w:val="28"/>
              </w:rPr>
              <w:t>за планом</w:t>
            </w:r>
          </w:p>
        </w:tc>
        <w:tc>
          <w:tcPr>
            <w:tcW w:w="30" w:type="dxa"/>
          </w:tcPr>
          <w:p w:rsidR="00365EBC" w:rsidRDefault="00365EBC" w:rsidP="007B0F5B">
            <w:pPr>
              <w:pBdr>
                <w:top w:val="nil"/>
                <w:left w:val="nil"/>
                <w:bottom w:val="nil"/>
                <w:right w:val="nil"/>
                <w:between w:val="nil"/>
              </w:pBdr>
              <w:rPr>
                <w:rFonts w:ascii="Times New Roman" w:eastAsia="Times New Roman" w:hAnsi="Times New Roman" w:cs="Times New Roman"/>
                <w:color w:val="000000"/>
                <w:sz w:val="24"/>
                <w:szCs w:val="24"/>
              </w:rPr>
            </w:pPr>
          </w:p>
        </w:tc>
      </w:tr>
      <w:tr w:rsidR="00365EBC" w:rsidTr="002518B5">
        <w:trPr>
          <w:trHeight w:val="320"/>
        </w:trPr>
        <w:tc>
          <w:tcPr>
            <w:tcW w:w="680" w:type="dxa"/>
            <w:tcBorders>
              <w:left w:val="single" w:sz="8" w:space="0" w:color="000000"/>
              <w:bottom w:val="single" w:sz="8" w:space="0" w:color="000000"/>
              <w:right w:val="single" w:sz="8" w:space="0" w:color="000000"/>
            </w:tcBorders>
          </w:tcPr>
          <w:p w:rsidR="00365EBC" w:rsidRDefault="00365EBC" w:rsidP="007B0F5B">
            <w:pPr>
              <w:pBdr>
                <w:top w:val="nil"/>
                <w:left w:val="nil"/>
                <w:bottom w:val="nil"/>
                <w:right w:val="nil"/>
                <w:between w:val="nil"/>
              </w:pBdr>
              <w:rPr>
                <w:rFonts w:ascii="Times New Roman" w:eastAsia="Times New Roman" w:hAnsi="Times New Roman" w:cs="Times New Roman"/>
                <w:color w:val="000000"/>
                <w:sz w:val="24"/>
                <w:szCs w:val="24"/>
              </w:rPr>
            </w:pPr>
          </w:p>
        </w:tc>
        <w:tc>
          <w:tcPr>
            <w:tcW w:w="4735" w:type="dxa"/>
            <w:tcBorders>
              <w:bottom w:val="single" w:sz="8" w:space="0" w:color="000000"/>
              <w:right w:val="single" w:sz="8" w:space="0" w:color="000000"/>
            </w:tcBorders>
          </w:tcPr>
          <w:p w:rsidR="00365EBC" w:rsidRPr="00D226E9" w:rsidRDefault="00365EBC" w:rsidP="007B0F5B">
            <w:pPr>
              <w:pBdr>
                <w:top w:val="nil"/>
                <w:left w:val="nil"/>
                <w:bottom w:val="nil"/>
                <w:right w:val="nil"/>
                <w:between w:val="nil"/>
              </w:pBdr>
              <w:rPr>
                <w:rFonts w:ascii="Times New Roman" w:eastAsia="Times New Roman" w:hAnsi="Times New Roman" w:cs="Times New Roman"/>
                <w:sz w:val="24"/>
                <w:szCs w:val="24"/>
              </w:rPr>
            </w:pPr>
          </w:p>
        </w:tc>
        <w:tc>
          <w:tcPr>
            <w:tcW w:w="4480" w:type="dxa"/>
            <w:tcBorders>
              <w:bottom w:val="single" w:sz="8" w:space="0" w:color="000000"/>
              <w:right w:val="single" w:sz="8" w:space="0" w:color="000000"/>
            </w:tcBorders>
          </w:tcPr>
          <w:p w:rsidR="00365EBC" w:rsidRPr="00D226E9" w:rsidRDefault="00A031F2" w:rsidP="007B0F5B">
            <w:pPr>
              <w:pBdr>
                <w:top w:val="nil"/>
                <w:left w:val="nil"/>
                <w:bottom w:val="nil"/>
                <w:right w:val="nil"/>
                <w:between w:val="nil"/>
              </w:pBdr>
              <w:ind w:left="80"/>
              <w:rPr>
                <w:rFonts w:ascii="Times New Roman" w:eastAsia="Times New Roman" w:hAnsi="Times New Roman" w:cs="Times New Roman"/>
                <w:sz w:val="28"/>
                <w:szCs w:val="28"/>
              </w:rPr>
            </w:pPr>
            <w:r w:rsidRPr="00D226E9">
              <w:rPr>
                <w:rFonts w:ascii="Times New Roman" w:eastAsia="Times New Roman" w:hAnsi="Times New Roman" w:cs="Times New Roman"/>
                <w:sz w:val="28"/>
                <w:szCs w:val="28"/>
              </w:rPr>
              <w:t>/Замараєва Т.О, Лозиняк А.Л/</w:t>
            </w:r>
          </w:p>
        </w:tc>
        <w:tc>
          <w:tcPr>
            <w:tcW w:w="30" w:type="dxa"/>
          </w:tcPr>
          <w:p w:rsidR="00365EBC" w:rsidRDefault="00365EBC" w:rsidP="007B0F5B">
            <w:pPr>
              <w:pBdr>
                <w:top w:val="nil"/>
                <w:left w:val="nil"/>
                <w:bottom w:val="nil"/>
                <w:right w:val="nil"/>
                <w:between w:val="nil"/>
              </w:pBdr>
              <w:rPr>
                <w:rFonts w:ascii="Times New Roman" w:eastAsia="Times New Roman" w:hAnsi="Times New Roman" w:cs="Times New Roman"/>
                <w:color w:val="000000"/>
                <w:sz w:val="24"/>
                <w:szCs w:val="24"/>
              </w:rPr>
            </w:pPr>
          </w:p>
        </w:tc>
      </w:tr>
      <w:tr w:rsidR="00365EBC" w:rsidTr="002518B5">
        <w:trPr>
          <w:trHeight w:val="300"/>
        </w:trPr>
        <w:tc>
          <w:tcPr>
            <w:tcW w:w="680" w:type="dxa"/>
            <w:tcBorders>
              <w:left w:val="single" w:sz="8" w:space="0" w:color="000000"/>
              <w:right w:val="single" w:sz="8" w:space="0" w:color="000000"/>
            </w:tcBorders>
          </w:tcPr>
          <w:p w:rsidR="00365EBC" w:rsidRDefault="00A031F2" w:rsidP="007B0F5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color w:val="000000"/>
                <w:sz w:val="28"/>
                <w:szCs w:val="28"/>
              </w:rPr>
              <w:t>.</w:t>
            </w:r>
          </w:p>
        </w:tc>
        <w:tc>
          <w:tcPr>
            <w:tcW w:w="4735" w:type="dxa"/>
            <w:tcBorders>
              <w:right w:val="single" w:sz="8" w:space="0" w:color="000000"/>
            </w:tcBorders>
          </w:tcPr>
          <w:p w:rsidR="00365EBC" w:rsidRPr="00D226E9" w:rsidRDefault="00A031F2" w:rsidP="007B0F5B">
            <w:pPr>
              <w:pBdr>
                <w:top w:val="nil"/>
                <w:left w:val="nil"/>
                <w:bottom w:val="nil"/>
                <w:right w:val="nil"/>
                <w:between w:val="nil"/>
              </w:pBdr>
              <w:ind w:left="100"/>
              <w:rPr>
                <w:rFonts w:ascii="Times New Roman" w:eastAsia="Times New Roman" w:hAnsi="Times New Roman" w:cs="Times New Roman"/>
                <w:sz w:val="28"/>
                <w:szCs w:val="28"/>
              </w:rPr>
            </w:pPr>
            <w:r w:rsidRPr="00D226E9">
              <w:rPr>
                <w:rFonts w:ascii="Times New Roman" w:eastAsia="Times New Roman" w:hAnsi="Times New Roman" w:cs="Times New Roman"/>
                <w:sz w:val="28"/>
                <w:szCs w:val="28"/>
              </w:rPr>
              <w:t>Семінари керівників закладів</w:t>
            </w:r>
          </w:p>
        </w:tc>
        <w:tc>
          <w:tcPr>
            <w:tcW w:w="4480" w:type="dxa"/>
            <w:tcBorders>
              <w:right w:val="single" w:sz="8" w:space="0" w:color="000000"/>
            </w:tcBorders>
          </w:tcPr>
          <w:p w:rsidR="00365EBC" w:rsidRPr="00D226E9" w:rsidRDefault="00A031F2" w:rsidP="007B0F5B">
            <w:pPr>
              <w:pBdr>
                <w:top w:val="nil"/>
                <w:left w:val="nil"/>
                <w:bottom w:val="nil"/>
                <w:right w:val="nil"/>
                <w:between w:val="nil"/>
              </w:pBdr>
              <w:ind w:left="80"/>
              <w:rPr>
                <w:rFonts w:ascii="Times New Roman" w:eastAsia="Times New Roman" w:hAnsi="Times New Roman" w:cs="Times New Roman"/>
                <w:sz w:val="28"/>
                <w:szCs w:val="28"/>
              </w:rPr>
            </w:pPr>
            <w:r w:rsidRPr="00D226E9">
              <w:rPr>
                <w:rFonts w:ascii="Times New Roman" w:eastAsia="Times New Roman" w:hAnsi="Times New Roman" w:cs="Times New Roman"/>
                <w:sz w:val="28"/>
                <w:szCs w:val="28"/>
              </w:rPr>
              <w:t>1 раз на рік</w:t>
            </w:r>
          </w:p>
        </w:tc>
        <w:tc>
          <w:tcPr>
            <w:tcW w:w="30" w:type="dxa"/>
          </w:tcPr>
          <w:p w:rsidR="00365EBC" w:rsidRDefault="00365EBC" w:rsidP="007B0F5B">
            <w:pPr>
              <w:pBdr>
                <w:top w:val="nil"/>
                <w:left w:val="nil"/>
                <w:bottom w:val="nil"/>
                <w:right w:val="nil"/>
                <w:between w:val="nil"/>
              </w:pBdr>
              <w:rPr>
                <w:rFonts w:ascii="Times New Roman" w:eastAsia="Times New Roman" w:hAnsi="Times New Roman" w:cs="Times New Roman"/>
                <w:color w:val="000000"/>
                <w:sz w:val="24"/>
                <w:szCs w:val="24"/>
              </w:rPr>
            </w:pPr>
          </w:p>
        </w:tc>
      </w:tr>
      <w:tr w:rsidR="00365EBC" w:rsidTr="002518B5">
        <w:trPr>
          <w:trHeight w:val="320"/>
        </w:trPr>
        <w:tc>
          <w:tcPr>
            <w:tcW w:w="680" w:type="dxa"/>
            <w:tcBorders>
              <w:left w:val="single" w:sz="8" w:space="0" w:color="000000"/>
              <w:right w:val="single" w:sz="8" w:space="0" w:color="000000"/>
            </w:tcBorders>
          </w:tcPr>
          <w:p w:rsidR="00365EBC" w:rsidRDefault="00365EBC" w:rsidP="007B0F5B">
            <w:pPr>
              <w:pBdr>
                <w:top w:val="nil"/>
                <w:left w:val="nil"/>
                <w:bottom w:val="nil"/>
                <w:right w:val="nil"/>
                <w:between w:val="nil"/>
              </w:pBdr>
              <w:rPr>
                <w:rFonts w:ascii="Times New Roman" w:eastAsia="Times New Roman" w:hAnsi="Times New Roman" w:cs="Times New Roman"/>
                <w:color w:val="000000"/>
                <w:sz w:val="24"/>
                <w:szCs w:val="24"/>
              </w:rPr>
            </w:pPr>
          </w:p>
        </w:tc>
        <w:tc>
          <w:tcPr>
            <w:tcW w:w="4735" w:type="dxa"/>
            <w:tcBorders>
              <w:right w:val="single" w:sz="8" w:space="0" w:color="000000"/>
            </w:tcBorders>
          </w:tcPr>
          <w:p w:rsidR="00365EBC" w:rsidRPr="00D226E9" w:rsidRDefault="00A031F2" w:rsidP="007B0F5B">
            <w:pPr>
              <w:pBdr>
                <w:top w:val="nil"/>
                <w:left w:val="nil"/>
                <w:bottom w:val="nil"/>
                <w:right w:val="nil"/>
                <w:between w:val="nil"/>
              </w:pBdr>
              <w:ind w:left="100"/>
              <w:rPr>
                <w:rFonts w:ascii="Times New Roman" w:eastAsia="Times New Roman" w:hAnsi="Times New Roman" w:cs="Times New Roman"/>
                <w:sz w:val="28"/>
                <w:szCs w:val="28"/>
              </w:rPr>
            </w:pPr>
            <w:r w:rsidRPr="00D226E9">
              <w:rPr>
                <w:rFonts w:ascii="Times New Roman" w:eastAsia="Times New Roman" w:hAnsi="Times New Roman" w:cs="Times New Roman"/>
                <w:sz w:val="28"/>
                <w:szCs w:val="28"/>
              </w:rPr>
              <w:t>загальної середньої та позашкільної</w:t>
            </w:r>
          </w:p>
        </w:tc>
        <w:tc>
          <w:tcPr>
            <w:tcW w:w="4480" w:type="dxa"/>
            <w:tcBorders>
              <w:right w:val="single" w:sz="8" w:space="0" w:color="000000"/>
            </w:tcBorders>
          </w:tcPr>
          <w:p w:rsidR="00365EBC" w:rsidRPr="00D226E9" w:rsidRDefault="00A031F2" w:rsidP="007B0F5B">
            <w:pPr>
              <w:pBdr>
                <w:top w:val="nil"/>
                <w:left w:val="nil"/>
                <w:bottom w:val="nil"/>
                <w:right w:val="nil"/>
                <w:between w:val="nil"/>
              </w:pBdr>
              <w:ind w:left="80"/>
              <w:rPr>
                <w:rFonts w:ascii="Times New Roman" w:eastAsia="Times New Roman" w:hAnsi="Times New Roman" w:cs="Times New Roman"/>
                <w:sz w:val="28"/>
                <w:szCs w:val="28"/>
              </w:rPr>
            </w:pPr>
            <w:r w:rsidRPr="00D226E9">
              <w:rPr>
                <w:rFonts w:ascii="Times New Roman" w:eastAsia="Times New Roman" w:hAnsi="Times New Roman" w:cs="Times New Roman"/>
                <w:sz w:val="28"/>
                <w:szCs w:val="28"/>
              </w:rPr>
              <w:t xml:space="preserve">/ </w:t>
            </w:r>
            <w:r w:rsidR="00D226E9" w:rsidRPr="00D226E9">
              <w:rPr>
                <w:rFonts w:ascii="Times New Roman" w:eastAsia="Times New Roman" w:hAnsi="Times New Roman" w:cs="Times New Roman"/>
                <w:sz w:val="28"/>
                <w:szCs w:val="28"/>
                <w:lang w:val="uk-UA"/>
              </w:rPr>
              <w:t>Лозиняк А.Л, Фоменко В.Ю</w:t>
            </w:r>
            <w:r w:rsidRPr="00D226E9">
              <w:rPr>
                <w:rFonts w:ascii="Times New Roman" w:eastAsia="Times New Roman" w:hAnsi="Times New Roman" w:cs="Times New Roman"/>
                <w:sz w:val="28"/>
                <w:szCs w:val="28"/>
              </w:rPr>
              <w:t xml:space="preserve"> /</w:t>
            </w:r>
          </w:p>
        </w:tc>
        <w:tc>
          <w:tcPr>
            <w:tcW w:w="30" w:type="dxa"/>
          </w:tcPr>
          <w:p w:rsidR="00365EBC" w:rsidRDefault="00365EBC" w:rsidP="007B0F5B">
            <w:pPr>
              <w:pBdr>
                <w:top w:val="nil"/>
                <w:left w:val="nil"/>
                <w:bottom w:val="nil"/>
                <w:right w:val="nil"/>
                <w:between w:val="nil"/>
              </w:pBdr>
              <w:rPr>
                <w:rFonts w:ascii="Times New Roman" w:eastAsia="Times New Roman" w:hAnsi="Times New Roman" w:cs="Times New Roman"/>
                <w:color w:val="000000"/>
                <w:sz w:val="24"/>
                <w:szCs w:val="24"/>
              </w:rPr>
            </w:pPr>
          </w:p>
        </w:tc>
      </w:tr>
      <w:tr w:rsidR="00365EBC" w:rsidTr="002518B5">
        <w:trPr>
          <w:trHeight w:val="320"/>
        </w:trPr>
        <w:tc>
          <w:tcPr>
            <w:tcW w:w="680" w:type="dxa"/>
            <w:tcBorders>
              <w:left w:val="single" w:sz="8" w:space="0" w:color="000000"/>
              <w:bottom w:val="single" w:sz="8" w:space="0" w:color="000000"/>
              <w:right w:val="single" w:sz="8" w:space="0" w:color="000000"/>
            </w:tcBorders>
          </w:tcPr>
          <w:p w:rsidR="00365EBC" w:rsidRDefault="00365EBC" w:rsidP="007B0F5B">
            <w:pPr>
              <w:pBdr>
                <w:top w:val="nil"/>
                <w:left w:val="nil"/>
                <w:bottom w:val="nil"/>
                <w:right w:val="nil"/>
                <w:between w:val="nil"/>
              </w:pBdr>
              <w:rPr>
                <w:rFonts w:ascii="Times New Roman" w:eastAsia="Times New Roman" w:hAnsi="Times New Roman" w:cs="Times New Roman"/>
                <w:color w:val="000000"/>
                <w:sz w:val="24"/>
                <w:szCs w:val="24"/>
              </w:rPr>
            </w:pPr>
          </w:p>
        </w:tc>
        <w:tc>
          <w:tcPr>
            <w:tcW w:w="4735" w:type="dxa"/>
            <w:tcBorders>
              <w:bottom w:val="single" w:sz="8" w:space="0" w:color="000000"/>
              <w:right w:val="single" w:sz="8" w:space="0" w:color="000000"/>
            </w:tcBorders>
          </w:tcPr>
          <w:p w:rsidR="00365EBC" w:rsidRPr="00D226E9" w:rsidRDefault="00A031F2" w:rsidP="007B0F5B">
            <w:pPr>
              <w:pBdr>
                <w:top w:val="nil"/>
                <w:left w:val="nil"/>
                <w:bottom w:val="nil"/>
                <w:right w:val="nil"/>
                <w:between w:val="nil"/>
              </w:pBdr>
              <w:ind w:left="100"/>
              <w:rPr>
                <w:rFonts w:ascii="Times New Roman" w:eastAsia="Times New Roman" w:hAnsi="Times New Roman" w:cs="Times New Roman"/>
                <w:sz w:val="28"/>
                <w:szCs w:val="28"/>
              </w:rPr>
            </w:pPr>
            <w:r w:rsidRPr="00D226E9">
              <w:rPr>
                <w:rFonts w:ascii="Times New Roman" w:eastAsia="Times New Roman" w:hAnsi="Times New Roman" w:cs="Times New Roman"/>
                <w:sz w:val="28"/>
                <w:szCs w:val="28"/>
              </w:rPr>
              <w:t xml:space="preserve">освіти </w:t>
            </w:r>
          </w:p>
        </w:tc>
        <w:tc>
          <w:tcPr>
            <w:tcW w:w="4480" w:type="dxa"/>
            <w:tcBorders>
              <w:bottom w:val="single" w:sz="8" w:space="0" w:color="000000"/>
              <w:right w:val="single" w:sz="8" w:space="0" w:color="000000"/>
            </w:tcBorders>
          </w:tcPr>
          <w:p w:rsidR="00365EBC" w:rsidRPr="00D226E9" w:rsidRDefault="00365EBC" w:rsidP="007B0F5B">
            <w:pPr>
              <w:pBdr>
                <w:top w:val="nil"/>
                <w:left w:val="nil"/>
                <w:bottom w:val="nil"/>
                <w:right w:val="nil"/>
                <w:between w:val="nil"/>
              </w:pBdr>
              <w:rPr>
                <w:rFonts w:ascii="Times New Roman" w:eastAsia="Times New Roman" w:hAnsi="Times New Roman" w:cs="Times New Roman"/>
                <w:sz w:val="24"/>
                <w:szCs w:val="24"/>
              </w:rPr>
            </w:pPr>
          </w:p>
        </w:tc>
        <w:tc>
          <w:tcPr>
            <w:tcW w:w="30" w:type="dxa"/>
          </w:tcPr>
          <w:p w:rsidR="00365EBC" w:rsidRDefault="00365EBC" w:rsidP="007B0F5B">
            <w:pPr>
              <w:pBdr>
                <w:top w:val="nil"/>
                <w:left w:val="nil"/>
                <w:bottom w:val="nil"/>
                <w:right w:val="nil"/>
                <w:between w:val="nil"/>
              </w:pBdr>
              <w:rPr>
                <w:rFonts w:ascii="Times New Roman" w:eastAsia="Times New Roman" w:hAnsi="Times New Roman" w:cs="Times New Roman"/>
                <w:color w:val="000000"/>
                <w:sz w:val="24"/>
                <w:szCs w:val="24"/>
              </w:rPr>
            </w:pPr>
          </w:p>
        </w:tc>
      </w:tr>
      <w:tr w:rsidR="00365EBC" w:rsidTr="002518B5">
        <w:trPr>
          <w:trHeight w:val="300"/>
        </w:trPr>
        <w:tc>
          <w:tcPr>
            <w:tcW w:w="680" w:type="dxa"/>
            <w:tcBorders>
              <w:left w:val="single" w:sz="8" w:space="0" w:color="000000"/>
              <w:right w:val="single" w:sz="8" w:space="0" w:color="000000"/>
            </w:tcBorders>
          </w:tcPr>
          <w:p w:rsidR="00365EBC" w:rsidRDefault="00A031F2" w:rsidP="007B0F5B">
            <w:pPr>
              <w:pBdr>
                <w:top w:val="nil"/>
                <w:left w:val="nil"/>
                <w:bottom w:val="nil"/>
                <w:right w:val="nil"/>
                <w:between w:val="nil"/>
              </w:pBdr>
              <w:ind w:left="10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color w:val="000000"/>
                <w:sz w:val="28"/>
                <w:szCs w:val="28"/>
              </w:rPr>
              <w:t>.</w:t>
            </w:r>
          </w:p>
        </w:tc>
        <w:tc>
          <w:tcPr>
            <w:tcW w:w="4735" w:type="dxa"/>
            <w:tcBorders>
              <w:right w:val="single" w:sz="8" w:space="0" w:color="000000"/>
            </w:tcBorders>
          </w:tcPr>
          <w:p w:rsidR="00365EBC" w:rsidRPr="00D226E9" w:rsidRDefault="00A031F2" w:rsidP="007B0F5B">
            <w:pPr>
              <w:pBdr>
                <w:top w:val="nil"/>
                <w:left w:val="nil"/>
                <w:bottom w:val="nil"/>
                <w:right w:val="nil"/>
                <w:between w:val="nil"/>
              </w:pBdr>
              <w:ind w:left="100"/>
              <w:rPr>
                <w:rFonts w:ascii="Times New Roman" w:eastAsia="Times New Roman" w:hAnsi="Times New Roman" w:cs="Times New Roman"/>
                <w:sz w:val="28"/>
                <w:szCs w:val="28"/>
              </w:rPr>
            </w:pPr>
            <w:r w:rsidRPr="00D226E9">
              <w:rPr>
                <w:rFonts w:ascii="Times New Roman" w:eastAsia="Times New Roman" w:hAnsi="Times New Roman" w:cs="Times New Roman"/>
                <w:sz w:val="28"/>
                <w:szCs w:val="28"/>
              </w:rPr>
              <w:t>Семінари завідувачів закладів</w:t>
            </w:r>
          </w:p>
        </w:tc>
        <w:tc>
          <w:tcPr>
            <w:tcW w:w="4480" w:type="dxa"/>
            <w:tcBorders>
              <w:right w:val="single" w:sz="8" w:space="0" w:color="000000"/>
            </w:tcBorders>
          </w:tcPr>
          <w:p w:rsidR="00365EBC" w:rsidRPr="00D226E9" w:rsidRDefault="00A031F2" w:rsidP="007B0F5B">
            <w:pPr>
              <w:pBdr>
                <w:top w:val="nil"/>
                <w:left w:val="nil"/>
                <w:bottom w:val="nil"/>
                <w:right w:val="nil"/>
                <w:between w:val="nil"/>
              </w:pBdr>
              <w:ind w:left="80"/>
              <w:rPr>
                <w:rFonts w:ascii="Times New Roman" w:eastAsia="Times New Roman" w:hAnsi="Times New Roman" w:cs="Times New Roman"/>
                <w:sz w:val="28"/>
                <w:szCs w:val="28"/>
              </w:rPr>
            </w:pPr>
            <w:r w:rsidRPr="00D226E9">
              <w:rPr>
                <w:rFonts w:ascii="Times New Roman" w:eastAsia="Times New Roman" w:hAnsi="Times New Roman" w:cs="Times New Roman"/>
                <w:sz w:val="28"/>
                <w:szCs w:val="28"/>
              </w:rPr>
              <w:t>1 раз на рік</w:t>
            </w:r>
          </w:p>
        </w:tc>
        <w:tc>
          <w:tcPr>
            <w:tcW w:w="30" w:type="dxa"/>
          </w:tcPr>
          <w:p w:rsidR="00365EBC" w:rsidRDefault="00365EBC" w:rsidP="007B0F5B">
            <w:pPr>
              <w:pBdr>
                <w:top w:val="nil"/>
                <w:left w:val="nil"/>
                <w:bottom w:val="nil"/>
                <w:right w:val="nil"/>
                <w:between w:val="nil"/>
              </w:pBdr>
              <w:rPr>
                <w:rFonts w:ascii="Times New Roman" w:eastAsia="Times New Roman" w:hAnsi="Times New Roman" w:cs="Times New Roman"/>
                <w:color w:val="000000"/>
                <w:sz w:val="24"/>
                <w:szCs w:val="24"/>
              </w:rPr>
            </w:pPr>
          </w:p>
        </w:tc>
      </w:tr>
      <w:tr w:rsidR="00365EBC" w:rsidTr="002518B5">
        <w:trPr>
          <w:trHeight w:val="320"/>
        </w:trPr>
        <w:tc>
          <w:tcPr>
            <w:tcW w:w="680" w:type="dxa"/>
            <w:tcBorders>
              <w:left w:val="single" w:sz="8" w:space="0" w:color="000000"/>
              <w:right w:val="single" w:sz="8" w:space="0" w:color="000000"/>
            </w:tcBorders>
          </w:tcPr>
          <w:p w:rsidR="00365EBC" w:rsidRDefault="00365EBC" w:rsidP="007B0F5B">
            <w:pPr>
              <w:pBdr>
                <w:top w:val="nil"/>
                <w:left w:val="nil"/>
                <w:bottom w:val="nil"/>
                <w:right w:val="nil"/>
                <w:between w:val="nil"/>
              </w:pBdr>
              <w:rPr>
                <w:rFonts w:ascii="Times New Roman" w:eastAsia="Times New Roman" w:hAnsi="Times New Roman" w:cs="Times New Roman"/>
                <w:color w:val="000000"/>
                <w:sz w:val="24"/>
                <w:szCs w:val="24"/>
              </w:rPr>
            </w:pPr>
          </w:p>
        </w:tc>
        <w:tc>
          <w:tcPr>
            <w:tcW w:w="4735" w:type="dxa"/>
            <w:tcBorders>
              <w:right w:val="single" w:sz="8" w:space="0" w:color="000000"/>
            </w:tcBorders>
          </w:tcPr>
          <w:p w:rsidR="00365EBC" w:rsidRPr="00D226E9" w:rsidRDefault="00A031F2" w:rsidP="007B0F5B">
            <w:pPr>
              <w:pBdr>
                <w:top w:val="nil"/>
                <w:left w:val="nil"/>
                <w:bottom w:val="nil"/>
                <w:right w:val="nil"/>
                <w:between w:val="nil"/>
              </w:pBdr>
              <w:ind w:left="100"/>
              <w:rPr>
                <w:rFonts w:ascii="Times New Roman" w:eastAsia="Times New Roman" w:hAnsi="Times New Roman" w:cs="Times New Roman"/>
                <w:sz w:val="28"/>
                <w:szCs w:val="28"/>
              </w:rPr>
            </w:pPr>
            <w:r w:rsidRPr="00D226E9">
              <w:rPr>
                <w:rFonts w:ascii="Times New Roman" w:eastAsia="Times New Roman" w:hAnsi="Times New Roman" w:cs="Times New Roman"/>
                <w:sz w:val="28"/>
                <w:szCs w:val="28"/>
              </w:rPr>
              <w:t>дошкільної освіти (тренінги, круглі</w:t>
            </w:r>
          </w:p>
        </w:tc>
        <w:tc>
          <w:tcPr>
            <w:tcW w:w="4480" w:type="dxa"/>
            <w:tcBorders>
              <w:right w:val="single" w:sz="8" w:space="0" w:color="000000"/>
            </w:tcBorders>
          </w:tcPr>
          <w:p w:rsidR="00365EBC" w:rsidRPr="00D226E9" w:rsidRDefault="00A031F2" w:rsidP="007B0F5B">
            <w:pPr>
              <w:pBdr>
                <w:top w:val="nil"/>
                <w:left w:val="nil"/>
                <w:bottom w:val="nil"/>
                <w:right w:val="nil"/>
                <w:between w:val="nil"/>
              </w:pBdr>
              <w:ind w:left="80"/>
              <w:rPr>
                <w:rFonts w:ascii="Times New Roman" w:eastAsia="Times New Roman" w:hAnsi="Times New Roman" w:cs="Times New Roman"/>
                <w:sz w:val="28"/>
                <w:szCs w:val="28"/>
              </w:rPr>
            </w:pPr>
            <w:r w:rsidRPr="00D226E9">
              <w:rPr>
                <w:rFonts w:ascii="Times New Roman" w:eastAsia="Times New Roman" w:hAnsi="Times New Roman" w:cs="Times New Roman"/>
                <w:sz w:val="28"/>
                <w:szCs w:val="28"/>
              </w:rPr>
              <w:t>/ Лозиняк А.Л, Черняєва Н.П. /</w:t>
            </w:r>
          </w:p>
        </w:tc>
        <w:tc>
          <w:tcPr>
            <w:tcW w:w="30" w:type="dxa"/>
          </w:tcPr>
          <w:p w:rsidR="00365EBC" w:rsidRDefault="00365EBC" w:rsidP="007B0F5B">
            <w:pPr>
              <w:pBdr>
                <w:top w:val="nil"/>
                <w:left w:val="nil"/>
                <w:bottom w:val="nil"/>
                <w:right w:val="nil"/>
                <w:between w:val="nil"/>
              </w:pBdr>
              <w:rPr>
                <w:rFonts w:ascii="Times New Roman" w:eastAsia="Times New Roman" w:hAnsi="Times New Roman" w:cs="Times New Roman"/>
                <w:color w:val="000000"/>
                <w:sz w:val="24"/>
                <w:szCs w:val="24"/>
              </w:rPr>
            </w:pPr>
          </w:p>
        </w:tc>
      </w:tr>
      <w:tr w:rsidR="007B0F5B" w:rsidTr="002518B5">
        <w:trPr>
          <w:trHeight w:val="390"/>
        </w:trPr>
        <w:tc>
          <w:tcPr>
            <w:tcW w:w="680" w:type="dxa"/>
            <w:tcBorders>
              <w:left w:val="single" w:sz="8" w:space="0" w:color="000000"/>
              <w:bottom w:val="single" w:sz="4" w:space="0" w:color="auto"/>
              <w:right w:val="single" w:sz="8" w:space="0" w:color="000000"/>
            </w:tcBorders>
          </w:tcPr>
          <w:p w:rsidR="007B0F5B" w:rsidRDefault="007B0F5B" w:rsidP="007B0F5B">
            <w:pPr>
              <w:pBdr>
                <w:top w:val="nil"/>
                <w:left w:val="nil"/>
                <w:bottom w:val="nil"/>
                <w:right w:val="nil"/>
                <w:between w:val="nil"/>
              </w:pBdr>
              <w:rPr>
                <w:rFonts w:ascii="Times New Roman" w:eastAsia="Times New Roman" w:hAnsi="Times New Roman" w:cs="Times New Roman"/>
                <w:color w:val="000000"/>
                <w:sz w:val="24"/>
                <w:szCs w:val="24"/>
              </w:rPr>
            </w:pPr>
          </w:p>
        </w:tc>
        <w:tc>
          <w:tcPr>
            <w:tcW w:w="4735" w:type="dxa"/>
            <w:tcBorders>
              <w:bottom w:val="single" w:sz="4" w:space="0" w:color="auto"/>
              <w:right w:val="single" w:sz="8" w:space="0" w:color="000000"/>
            </w:tcBorders>
          </w:tcPr>
          <w:p w:rsidR="007B0F5B" w:rsidRPr="00D226E9" w:rsidRDefault="007B0F5B" w:rsidP="007B0F5B">
            <w:pPr>
              <w:pBdr>
                <w:top w:val="nil"/>
                <w:left w:val="nil"/>
                <w:bottom w:val="nil"/>
                <w:right w:val="nil"/>
                <w:between w:val="nil"/>
              </w:pBdr>
              <w:rPr>
                <w:rFonts w:ascii="Times New Roman" w:eastAsia="Times New Roman" w:hAnsi="Times New Roman" w:cs="Times New Roman"/>
                <w:sz w:val="28"/>
                <w:szCs w:val="28"/>
              </w:rPr>
            </w:pPr>
            <w:r w:rsidRPr="00D226E9">
              <w:rPr>
                <w:rFonts w:ascii="Times New Roman" w:eastAsia="Times New Roman" w:hAnsi="Times New Roman" w:cs="Times New Roman"/>
                <w:sz w:val="28"/>
                <w:szCs w:val="28"/>
              </w:rPr>
              <w:t>столи)</w:t>
            </w:r>
          </w:p>
        </w:tc>
        <w:tc>
          <w:tcPr>
            <w:tcW w:w="4480" w:type="dxa"/>
            <w:tcBorders>
              <w:bottom w:val="single" w:sz="4" w:space="0" w:color="auto"/>
              <w:right w:val="single" w:sz="8" w:space="0" w:color="000000"/>
            </w:tcBorders>
          </w:tcPr>
          <w:p w:rsidR="007B0F5B" w:rsidRPr="00D226E9" w:rsidRDefault="007B0F5B" w:rsidP="007B0F5B">
            <w:pPr>
              <w:pBdr>
                <w:top w:val="nil"/>
                <w:left w:val="nil"/>
                <w:bottom w:val="nil"/>
                <w:right w:val="nil"/>
                <w:between w:val="nil"/>
              </w:pBdr>
              <w:rPr>
                <w:rFonts w:ascii="Times New Roman" w:eastAsia="Times New Roman" w:hAnsi="Times New Roman" w:cs="Times New Roman"/>
                <w:sz w:val="24"/>
                <w:szCs w:val="24"/>
              </w:rPr>
            </w:pPr>
          </w:p>
        </w:tc>
        <w:tc>
          <w:tcPr>
            <w:tcW w:w="30" w:type="dxa"/>
            <w:vMerge w:val="restart"/>
          </w:tcPr>
          <w:p w:rsidR="007B0F5B" w:rsidRDefault="007B0F5B" w:rsidP="007B0F5B">
            <w:pPr>
              <w:pBdr>
                <w:top w:val="nil"/>
                <w:left w:val="nil"/>
                <w:bottom w:val="nil"/>
                <w:right w:val="nil"/>
                <w:between w:val="nil"/>
              </w:pBdr>
              <w:rPr>
                <w:rFonts w:ascii="Times New Roman" w:eastAsia="Times New Roman" w:hAnsi="Times New Roman" w:cs="Times New Roman"/>
                <w:color w:val="000000"/>
                <w:sz w:val="24"/>
                <w:szCs w:val="24"/>
              </w:rPr>
            </w:pPr>
          </w:p>
          <w:p w:rsidR="007B0F5B" w:rsidRDefault="007B0F5B" w:rsidP="007B0F5B">
            <w:pPr>
              <w:pBdr>
                <w:top w:val="nil"/>
                <w:left w:val="nil"/>
                <w:bottom w:val="nil"/>
                <w:right w:val="nil"/>
                <w:between w:val="nil"/>
              </w:pBdr>
              <w:rPr>
                <w:rFonts w:ascii="Times New Roman" w:eastAsia="Times New Roman" w:hAnsi="Times New Roman" w:cs="Times New Roman"/>
                <w:color w:val="000000"/>
                <w:sz w:val="24"/>
                <w:szCs w:val="24"/>
              </w:rPr>
            </w:pPr>
          </w:p>
          <w:p w:rsidR="007B0F5B" w:rsidRDefault="007B0F5B" w:rsidP="007B0F5B">
            <w:pPr>
              <w:pBdr>
                <w:top w:val="nil"/>
                <w:left w:val="nil"/>
                <w:bottom w:val="nil"/>
                <w:right w:val="nil"/>
                <w:between w:val="nil"/>
              </w:pBdr>
              <w:rPr>
                <w:rFonts w:ascii="Times New Roman" w:eastAsia="Times New Roman" w:hAnsi="Times New Roman" w:cs="Times New Roman"/>
                <w:color w:val="000000"/>
                <w:sz w:val="24"/>
                <w:szCs w:val="24"/>
              </w:rPr>
            </w:pPr>
          </w:p>
          <w:p w:rsidR="007B0F5B" w:rsidRDefault="007B0F5B" w:rsidP="007B0F5B">
            <w:pPr>
              <w:pBdr>
                <w:top w:val="nil"/>
                <w:left w:val="nil"/>
                <w:bottom w:val="nil"/>
                <w:right w:val="nil"/>
                <w:between w:val="nil"/>
              </w:pBdr>
              <w:rPr>
                <w:rFonts w:ascii="Times New Roman" w:eastAsia="Times New Roman" w:hAnsi="Times New Roman" w:cs="Times New Roman"/>
                <w:color w:val="000000"/>
                <w:sz w:val="24"/>
                <w:szCs w:val="24"/>
              </w:rPr>
            </w:pPr>
          </w:p>
          <w:p w:rsidR="007B0F5B" w:rsidRDefault="007B0F5B" w:rsidP="007B0F5B">
            <w:pPr>
              <w:pBdr>
                <w:top w:val="nil"/>
                <w:left w:val="nil"/>
                <w:bottom w:val="nil"/>
                <w:right w:val="nil"/>
                <w:between w:val="nil"/>
              </w:pBdr>
              <w:rPr>
                <w:rFonts w:ascii="Times New Roman" w:eastAsia="Times New Roman" w:hAnsi="Times New Roman" w:cs="Times New Roman"/>
                <w:color w:val="000000"/>
                <w:sz w:val="24"/>
                <w:szCs w:val="24"/>
              </w:rPr>
            </w:pPr>
          </w:p>
          <w:p w:rsidR="007B0F5B" w:rsidRDefault="007B0F5B" w:rsidP="007B0F5B">
            <w:pPr>
              <w:pBdr>
                <w:top w:val="nil"/>
                <w:left w:val="nil"/>
                <w:bottom w:val="nil"/>
                <w:right w:val="nil"/>
                <w:between w:val="nil"/>
              </w:pBdr>
              <w:rPr>
                <w:rFonts w:ascii="Times New Roman" w:eastAsia="Times New Roman" w:hAnsi="Times New Roman" w:cs="Times New Roman"/>
                <w:color w:val="000000"/>
                <w:sz w:val="24"/>
                <w:szCs w:val="24"/>
              </w:rPr>
            </w:pPr>
          </w:p>
          <w:p w:rsidR="007B0F5B" w:rsidRDefault="007B0F5B" w:rsidP="007B0F5B">
            <w:pPr>
              <w:pBdr>
                <w:top w:val="nil"/>
                <w:left w:val="nil"/>
                <w:bottom w:val="nil"/>
                <w:right w:val="nil"/>
                <w:between w:val="nil"/>
              </w:pBdr>
              <w:rPr>
                <w:rFonts w:ascii="Times New Roman" w:eastAsia="Times New Roman" w:hAnsi="Times New Roman" w:cs="Times New Roman"/>
                <w:color w:val="000000"/>
                <w:sz w:val="24"/>
                <w:szCs w:val="24"/>
              </w:rPr>
            </w:pPr>
          </w:p>
          <w:p w:rsidR="007B0F5B" w:rsidRDefault="007B0F5B" w:rsidP="007B0F5B">
            <w:pPr>
              <w:pBdr>
                <w:top w:val="nil"/>
                <w:left w:val="nil"/>
                <w:bottom w:val="nil"/>
                <w:right w:val="nil"/>
                <w:between w:val="nil"/>
              </w:pBdr>
              <w:rPr>
                <w:rFonts w:ascii="Times New Roman" w:eastAsia="Times New Roman" w:hAnsi="Times New Roman" w:cs="Times New Roman"/>
                <w:color w:val="000000"/>
                <w:sz w:val="24"/>
                <w:szCs w:val="24"/>
              </w:rPr>
            </w:pPr>
          </w:p>
          <w:p w:rsidR="007B0F5B" w:rsidRDefault="007B0F5B" w:rsidP="007B0F5B">
            <w:pPr>
              <w:pBdr>
                <w:top w:val="nil"/>
                <w:left w:val="nil"/>
                <w:bottom w:val="nil"/>
                <w:right w:val="nil"/>
                <w:between w:val="nil"/>
              </w:pBdr>
              <w:rPr>
                <w:rFonts w:ascii="Times New Roman" w:eastAsia="Times New Roman" w:hAnsi="Times New Roman" w:cs="Times New Roman"/>
                <w:color w:val="000000"/>
                <w:sz w:val="24"/>
                <w:szCs w:val="24"/>
              </w:rPr>
            </w:pPr>
          </w:p>
          <w:p w:rsidR="007B0F5B" w:rsidRDefault="007B0F5B" w:rsidP="007B0F5B">
            <w:pPr>
              <w:pBdr>
                <w:top w:val="nil"/>
                <w:left w:val="nil"/>
                <w:bottom w:val="nil"/>
                <w:right w:val="nil"/>
                <w:between w:val="nil"/>
              </w:pBdr>
              <w:rPr>
                <w:rFonts w:ascii="Times New Roman" w:eastAsia="Times New Roman" w:hAnsi="Times New Roman" w:cs="Times New Roman"/>
                <w:color w:val="000000"/>
                <w:sz w:val="24"/>
                <w:szCs w:val="24"/>
              </w:rPr>
            </w:pPr>
          </w:p>
          <w:p w:rsidR="007B0F5B" w:rsidRDefault="007B0F5B" w:rsidP="007B0F5B">
            <w:pPr>
              <w:pBdr>
                <w:top w:val="nil"/>
                <w:left w:val="nil"/>
                <w:bottom w:val="nil"/>
                <w:right w:val="nil"/>
                <w:between w:val="nil"/>
              </w:pBdr>
              <w:rPr>
                <w:rFonts w:ascii="Times New Roman" w:eastAsia="Times New Roman" w:hAnsi="Times New Roman" w:cs="Times New Roman"/>
                <w:color w:val="000000"/>
                <w:sz w:val="24"/>
                <w:szCs w:val="24"/>
              </w:rPr>
            </w:pPr>
          </w:p>
          <w:p w:rsidR="007B0F5B" w:rsidRDefault="007B0F5B" w:rsidP="007B0F5B">
            <w:pPr>
              <w:pBdr>
                <w:top w:val="nil"/>
                <w:left w:val="nil"/>
                <w:bottom w:val="nil"/>
                <w:right w:val="nil"/>
                <w:between w:val="nil"/>
              </w:pBdr>
              <w:rPr>
                <w:rFonts w:ascii="Times New Roman" w:eastAsia="Times New Roman" w:hAnsi="Times New Roman" w:cs="Times New Roman"/>
                <w:color w:val="000000"/>
                <w:sz w:val="24"/>
                <w:szCs w:val="24"/>
              </w:rPr>
            </w:pPr>
          </w:p>
          <w:p w:rsidR="007B0F5B" w:rsidRDefault="007B0F5B" w:rsidP="007B0F5B">
            <w:pPr>
              <w:pBdr>
                <w:top w:val="nil"/>
                <w:left w:val="nil"/>
                <w:bottom w:val="nil"/>
                <w:right w:val="nil"/>
                <w:between w:val="nil"/>
              </w:pBdr>
              <w:rPr>
                <w:rFonts w:ascii="Times New Roman" w:eastAsia="Times New Roman" w:hAnsi="Times New Roman" w:cs="Times New Roman"/>
                <w:color w:val="000000"/>
                <w:sz w:val="24"/>
                <w:szCs w:val="24"/>
              </w:rPr>
            </w:pPr>
          </w:p>
          <w:p w:rsidR="007B0F5B" w:rsidRDefault="007B0F5B" w:rsidP="007B0F5B">
            <w:pPr>
              <w:pBdr>
                <w:top w:val="nil"/>
                <w:left w:val="nil"/>
                <w:bottom w:val="nil"/>
                <w:right w:val="nil"/>
                <w:between w:val="nil"/>
              </w:pBdr>
              <w:rPr>
                <w:rFonts w:ascii="Times New Roman" w:eastAsia="Times New Roman" w:hAnsi="Times New Roman" w:cs="Times New Roman"/>
                <w:color w:val="000000"/>
                <w:sz w:val="24"/>
                <w:szCs w:val="24"/>
              </w:rPr>
            </w:pPr>
          </w:p>
          <w:p w:rsidR="007B0F5B" w:rsidRDefault="007B0F5B" w:rsidP="007B0F5B">
            <w:pPr>
              <w:pBdr>
                <w:top w:val="nil"/>
                <w:left w:val="nil"/>
                <w:bottom w:val="nil"/>
                <w:right w:val="nil"/>
                <w:between w:val="nil"/>
              </w:pBdr>
              <w:rPr>
                <w:rFonts w:ascii="Times New Roman" w:eastAsia="Times New Roman" w:hAnsi="Times New Roman" w:cs="Times New Roman"/>
                <w:color w:val="000000"/>
                <w:sz w:val="24"/>
                <w:szCs w:val="24"/>
              </w:rPr>
            </w:pPr>
          </w:p>
        </w:tc>
      </w:tr>
      <w:tr w:rsidR="007B0F5B" w:rsidTr="007E0CD5">
        <w:trPr>
          <w:trHeight w:val="784"/>
        </w:trPr>
        <w:tc>
          <w:tcPr>
            <w:tcW w:w="680" w:type="dxa"/>
            <w:tcBorders>
              <w:top w:val="single" w:sz="4" w:space="0" w:color="auto"/>
              <w:left w:val="single" w:sz="8" w:space="0" w:color="000000"/>
              <w:bottom w:val="single" w:sz="4" w:space="0" w:color="auto"/>
              <w:right w:val="single" w:sz="8" w:space="0" w:color="000000"/>
            </w:tcBorders>
          </w:tcPr>
          <w:p w:rsidR="007B0F5B" w:rsidRPr="00C1117F" w:rsidRDefault="007B0F5B" w:rsidP="007B0F5B">
            <w:pPr>
              <w:pBdr>
                <w:top w:val="nil"/>
                <w:left w:val="nil"/>
                <w:bottom w:val="nil"/>
                <w:right w:val="nil"/>
                <w:between w:val="nil"/>
              </w:pBd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9.</w:t>
            </w:r>
          </w:p>
        </w:tc>
        <w:tc>
          <w:tcPr>
            <w:tcW w:w="4735" w:type="dxa"/>
            <w:tcBorders>
              <w:top w:val="single" w:sz="4" w:space="0" w:color="auto"/>
              <w:bottom w:val="single" w:sz="4" w:space="0" w:color="auto"/>
              <w:right w:val="single" w:sz="8" w:space="0" w:color="000000"/>
            </w:tcBorders>
          </w:tcPr>
          <w:p w:rsidR="007B0F5B" w:rsidRPr="00D226E9" w:rsidRDefault="007B0F5B" w:rsidP="007B0F5B">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val="uk-UA"/>
              </w:rPr>
              <w:t>Навчання керівних кадрів</w:t>
            </w:r>
          </w:p>
        </w:tc>
        <w:tc>
          <w:tcPr>
            <w:tcW w:w="4480" w:type="dxa"/>
            <w:tcBorders>
              <w:top w:val="single" w:sz="4" w:space="0" w:color="auto"/>
              <w:bottom w:val="single" w:sz="4" w:space="0" w:color="auto"/>
              <w:right w:val="single" w:sz="8" w:space="0" w:color="000000"/>
            </w:tcBorders>
          </w:tcPr>
          <w:p w:rsidR="007B0F5B" w:rsidRDefault="007B0F5B" w:rsidP="007B0F5B">
            <w:pPr>
              <w:pBdr>
                <w:top w:val="nil"/>
                <w:left w:val="nil"/>
                <w:bottom w:val="nil"/>
                <w:right w:val="nil"/>
                <w:between w:val="nil"/>
              </w:pBdr>
              <w:ind w:left="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раз на квартал</w:t>
            </w:r>
          </w:p>
          <w:p w:rsidR="007B0F5B" w:rsidRDefault="007B0F5B" w:rsidP="007B0F5B">
            <w:pPr>
              <w:pBdr>
                <w:top w:val="nil"/>
                <w:left w:val="nil"/>
                <w:bottom w:val="nil"/>
                <w:right w:val="nil"/>
                <w:between w:val="nil"/>
              </w:pBdr>
              <w:ind w:left="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uk-UA"/>
              </w:rPr>
              <w:t xml:space="preserve">Фоменко В.Ю, Черняєва Н.П, Лозиняк А.Л, Донченко Н.М </w:t>
            </w:r>
            <w:r>
              <w:rPr>
                <w:rFonts w:ascii="Times New Roman" w:eastAsia="Times New Roman" w:hAnsi="Times New Roman" w:cs="Times New Roman"/>
                <w:color w:val="000000"/>
                <w:sz w:val="28"/>
                <w:szCs w:val="28"/>
              </w:rPr>
              <w:t xml:space="preserve"> /</w:t>
            </w:r>
          </w:p>
        </w:tc>
        <w:tc>
          <w:tcPr>
            <w:tcW w:w="30" w:type="dxa"/>
            <w:vMerge/>
          </w:tcPr>
          <w:p w:rsidR="007B0F5B" w:rsidRDefault="007B0F5B" w:rsidP="007B0F5B">
            <w:pPr>
              <w:pBdr>
                <w:top w:val="nil"/>
                <w:left w:val="nil"/>
                <w:bottom w:val="nil"/>
                <w:right w:val="nil"/>
                <w:between w:val="nil"/>
              </w:pBdr>
              <w:rPr>
                <w:rFonts w:ascii="Times New Roman" w:eastAsia="Times New Roman" w:hAnsi="Times New Roman" w:cs="Times New Roman"/>
                <w:color w:val="000000"/>
                <w:sz w:val="24"/>
                <w:szCs w:val="24"/>
              </w:rPr>
            </w:pPr>
          </w:p>
        </w:tc>
      </w:tr>
      <w:tr w:rsidR="007B0F5B" w:rsidTr="007E0CD5">
        <w:trPr>
          <w:trHeight w:val="656"/>
        </w:trPr>
        <w:tc>
          <w:tcPr>
            <w:tcW w:w="680" w:type="dxa"/>
            <w:tcBorders>
              <w:top w:val="single" w:sz="4" w:space="0" w:color="auto"/>
              <w:left w:val="single" w:sz="8" w:space="0" w:color="000000"/>
              <w:bottom w:val="single" w:sz="4" w:space="0" w:color="auto"/>
              <w:right w:val="single" w:sz="8" w:space="0" w:color="000000"/>
            </w:tcBorders>
          </w:tcPr>
          <w:p w:rsidR="007B0F5B" w:rsidRPr="00C1117F" w:rsidRDefault="007B0F5B" w:rsidP="007B0F5B">
            <w:pPr>
              <w:pBdr>
                <w:top w:val="nil"/>
                <w:left w:val="nil"/>
                <w:bottom w:val="nil"/>
                <w:right w:val="nil"/>
                <w:between w:val="nil"/>
              </w:pBd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10.</w:t>
            </w:r>
          </w:p>
        </w:tc>
        <w:tc>
          <w:tcPr>
            <w:tcW w:w="4735" w:type="dxa"/>
            <w:tcBorders>
              <w:top w:val="single" w:sz="4" w:space="0" w:color="auto"/>
              <w:bottom w:val="single" w:sz="4" w:space="0" w:color="auto"/>
              <w:right w:val="single" w:sz="8" w:space="0" w:color="000000"/>
            </w:tcBorders>
          </w:tcPr>
          <w:p w:rsidR="007B0F5B" w:rsidRPr="00D226E9" w:rsidRDefault="007B0F5B" w:rsidP="007B0F5B">
            <w:pPr>
              <w:pBdr>
                <w:top w:val="nil"/>
                <w:left w:val="nil"/>
                <w:bottom w:val="nil"/>
                <w:right w:val="nil"/>
                <w:between w:val="nil"/>
              </w:pBdr>
              <w:ind w:left="10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Школа молодого </w:t>
            </w:r>
            <w:r>
              <w:rPr>
                <w:rFonts w:ascii="Times New Roman" w:eastAsia="Times New Roman" w:hAnsi="Times New Roman" w:cs="Times New Roman"/>
                <w:color w:val="000000"/>
                <w:sz w:val="28"/>
                <w:szCs w:val="28"/>
                <w:lang w:val="uk-UA"/>
              </w:rPr>
              <w:t>педагога</w:t>
            </w:r>
          </w:p>
        </w:tc>
        <w:tc>
          <w:tcPr>
            <w:tcW w:w="4480" w:type="dxa"/>
            <w:tcBorders>
              <w:top w:val="single" w:sz="4" w:space="0" w:color="auto"/>
              <w:bottom w:val="single" w:sz="4" w:space="0" w:color="auto"/>
              <w:right w:val="single" w:sz="8" w:space="0" w:color="000000"/>
            </w:tcBorders>
          </w:tcPr>
          <w:p w:rsidR="007B0F5B" w:rsidRDefault="007B0F5B" w:rsidP="007B0F5B">
            <w:pPr>
              <w:pBdr>
                <w:top w:val="nil"/>
                <w:left w:val="nil"/>
                <w:bottom w:val="nil"/>
                <w:right w:val="nil"/>
                <w:between w:val="nil"/>
              </w:pBdr>
              <w:ind w:left="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раз на квартал</w:t>
            </w:r>
          </w:p>
          <w:p w:rsidR="007B0F5B" w:rsidRDefault="007B0F5B" w:rsidP="007B0F5B">
            <w:pPr>
              <w:pBdr>
                <w:top w:val="nil"/>
                <w:left w:val="nil"/>
                <w:bottom w:val="nil"/>
                <w:right w:val="nil"/>
                <w:between w:val="nil"/>
              </w:pBdr>
              <w:ind w:left="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uk-UA"/>
              </w:rPr>
              <w:t>Лозиняк А.Л.</w:t>
            </w:r>
            <w:r>
              <w:rPr>
                <w:rFonts w:ascii="Times New Roman" w:eastAsia="Times New Roman" w:hAnsi="Times New Roman" w:cs="Times New Roman"/>
                <w:color w:val="000000"/>
                <w:sz w:val="28"/>
                <w:szCs w:val="28"/>
              </w:rPr>
              <w:t>/</w:t>
            </w:r>
          </w:p>
        </w:tc>
        <w:tc>
          <w:tcPr>
            <w:tcW w:w="30" w:type="dxa"/>
            <w:vMerge/>
          </w:tcPr>
          <w:p w:rsidR="007B0F5B" w:rsidRDefault="007B0F5B" w:rsidP="007B0F5B">
            <w:pPr>
              <w:pBdr>
                <w:top w:val="nil"/>
                <w:left w:val="nil"/>
                <w:bottom w:val="nil"/>
                <w:right w:val="nil"/>
                <w:between w:val="nil"/>
              </w:pBdr>
              <w:rPr>
                <w:rFonts w:ascii="Times New Roman" w:eastAsia="Times New Roman" w:hAnsi="Times New Roman" w:cs="Times New Roman"/>
                <w:color w:val="000000"/>
                <w:sz w:val="24"/>
                <w:szCs w:val="24"/>
              </w:rPr>
            </w:pPr>
          </w:p>
        </w:tc>
      </w:tr>
      <w:tr w:rsidR="007B0F5B" w:rsidTr="002518B5">
        <w:trPr>
          <w:trHeight w:val="1500"/>
        </w:trPr>
        <w:tc>
          <w:tcPr>
            <w:tcW w:w="680" w:type="dxa"/>
            <w:tcBorders>
              <w:top w:val="single" w:sz="4" w:space="0" w:color="auto"/>
              <w:left w:val="single" w:sz="8" w:space="0" w:color="000000"/>
              <w:bottom w:val="single" w:sz="8" w:space="0" w:color="000000"/>
              <w:right w:val="single" w:sz="8" w:space="0" w:color="000000"/>
            </w:tcBorders>
          </w:tcPr>
          <w:p w:rsidR="007B0F5B" w:rsidRDefault="007B0F5B" w:rsidP="007B0F5B">
            <w:pPr>
              <w:pBdr>
                <w:top w:val="nil"/>
                <w:left w:val="nil"/>
                <w:bottom w:val="nil"/>
                <w:right w:val="nil"/>
                <w:between w:val="nil"/>
              </w:pBd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11</w:t>
            </w:r>
          </w:p>
        </w:tc>
        <w:tc>
          <w:tcPr>
            <w:tcW w:w="4735" w:type="dxa"/>
            <w:tcBorders>
              <w:top w:val="single" w:sz="4" w:space="0" w:color="auto"/>
              <w:bottom w:val="single" w:sz="8" w:space="0" w:color="000000"/>
              <w:right w:val="single" w:sz="8" w:space="0" w:color="000000"/>
            </w:tcBorders>
          </w:tcPr>
          <w:p w:rsidR="007B0F5B" w:rsidRPr="00A24E14" w:rsidRDefault="007B0F5B" w:rsidP="007B0F5B">
            <w:pPr>
              <w:pStyle w:val="TableParagraph"/>
              <w:ind w:left="110"/>
              <w:rPr>
                <w:sz w:val="26"/>
                <w:lang w:val="uk-UA"/>
              </w:rPr>
            </w:pPr>
            <w:r w:rsidRPr="00A24E14">
              <w:rPr>
                <w:sz w:val="26"/>
                <w:lang w:val="uk-UA"/>
              </w:rPr>
              <w:t>Предметні міські методичні об’єднання різних категорій педагогічних працівників:</w:t>
            </w:r>
          </w:p>
          <w:p w:rsidR="007B0F5B" w:rsidRDefault="007B0F5B" w:rsidP="007B0F5B">
            <w:pPr>
              <w:pStyle w:val="TableParagraph"/>
              <w:numPr>
                <w:ilvl w:val="0"/>
                <w:numId w:val="67"/>
              </w:numPr>
              <w:tabs>
                <w:tab w:val="left" w:pos="650"/>
                <w:tab w:val="left" w:pos="651"/>
              </w:tabs>
              <w:spacing w:line="299" w:lineRule="exact"/>
              <w:rPr>
                <w:sz w:val="26"/>
              </w:rPr>
            </w:pPr>
            <w:r>
              <w:rPr>
                <w:sz w:val="26"/>
              </w:rPr>
              <w:t>учителів початкової школи та</w:t>
            </w:r>
            <w:r>
              <w:rPr>
                <w:spacing w:val="-3"/>
                <w:sz w:val="26"/>
              </w:rPr>
              <w:t xml:space="preserve"> </w:t>
            </w:r>
            <w:r>
              <w:rPr>
                <w:sz w:val="26"/>
              </w:rPr>
              <w:t>ГПД;</w:t>
            </w:r>
          </w:p>
          <w:p w:rsidR="007B0F5B" w:rsidRDefault="007B0F5B" w:rsidP="007B0F5B">
            <w:pPr>
              <w:pStyle w:val="TableParagraph"/>
              <w:numPr>
                <w:ilvl w:val="0"/>
                <w:numId w:val="67"/>
              </w:numPr>
              <w:tabs>
                <w:tab w:val="left" w:pos="650"/>
                <w:tab w:val="left" w:pos="651"/>
              </w:tabs>
              <w:rPr>
                <w:sz w:val="26"/>
              </w:rPr>
            </w:pPr>
            <w:r>
              <w:rPr>
                <w:sz w:val="26"/>
              </w:rPr>
              <w:t>учителів-предметників;</w:t>
            </w:r>
          </w:p>
          <w:p w:rsidR="007B0F5B" w:rsidRDefault="007B0F5B" w:rsidP="007B0F5B">
            <w:pPr>
              <w:pStyle w:val="TableParagraph"/>
              <w:numPr>
                <w:ilvl w:val="0"/>
                <w:numId w:val="67"/>
              </w:numPr>
              <w:tabs>
                <w:tab w:val="left" w:pos="650"/>
                <w:tab w:val="left" w:pos="651"/>
              </w:tabs>
              <w:ind w:right="99"/>
              <w:rPr>
                <w:sz w:val="26"/>
              </w:rPr>
            </w:pPr>
            <w:r>
              <w:rPr>
                <w:sz w:val="26"/>
              </w:rPr>
              <w:t>вихователів груп раннього віку;</w:t>
            </w:r>
          </w:p>
          <w:p w:rsidR="007B0F5B" w:rsidRDefault="007B0F5B" w:rsidP="007B0F5B">
            <w:pPr>
              <w:pStyle w:val="TableParagraph"/>
              <w:numPr>
                <w:ilvl w:val="0"/>
                <w:numId w:val="67"/>
              </w:numPr>
              <w:tabs>
                <w:tab w:val="left" w:pos="650"/>
                <w:tab w:val="left" w:pos="651"/>
              </w:tabs>
              <w:ind w:right="99"/>
              <w:rPr>
                <w:sz w:val="26"/>
              </w:rPr>
            </w:pPr>
            <w:r>
              <w:rPr>
                <w:sz w:val="26"/>
                <w:lang w:val="uk-UA"/>
              </w:rPr>
              <w:t>вихователів садових груп;</w:t>
            </w:r>
          </w:p>
          <w:p w:rsidR="007B0F5B" w:rsidRDefault="007B0F5B" w:rsidP="007B0F5B">
            <w:pPr>
              <w:pStyle w:val="TableParagraph"/>
              <w:numPr>
                <w:ilvl w:val="0"/>
                <w:numId w:val="67"/>
              </w:numPr>
              <w:tabs>
                <w:tab w:val="left" w:pos="650"/>
                <w:tab w:val="left" w:pos="651"/>
              </w:tabs>
              <w:ind w:right="99"/>
              <w:rPr>
                <w:sz w:val="26"/>
              </w:rPr>
            </w:pPr>
            <w:r w:rsidRPr="00B2582B">
              <w:rPr>
                <w:sz w:val="26"/>
              </w:rPr>
              <w:t>шкільних</w:t>
            </w:r>
            <w:r w:rsidRPr="00B2582B">
              <w:rPr>
                <w:spacing w:val="-2"/>
                <w:sz w:val="26"/>
              </w:rPr>
              <w:t xml:space="preserve"> </w:t>
            </w:r>
            <w:r w:rsidRPr="00B2582B">
              <w:rPr>
                <w:sz w:val="26"/>
              </w:rPr>
              <w:t>бібліотекарів</w:t>
            </w:r>
            <w:r>
              <w:rPr>
                <w:sz w:val="26"/>
                <w:lang w:val="uk-UA"/>
              </w:rPr>
              <w:t>;</w:t>
            </w:r>
          </w:p>
          <w:p w:rsidR="007B0F5B" w:rsidRDefault="007B0F5B" w:rsidP="002518B5">
            <w:pPr>
              <w:pStyle w:val="TableParagraph"/>
              <w:numPr>
                <w:ilvl w:val="0"/>
                <w:numId w:val="67"/>
              </w:numPr>
              <w:tabs>
                <w:tab w:val="left" w:pos="650"/>
                <w:tab w:val="left" w:pos="651"/>
              </w:tabs>
              <w:ind w:right="99"/>
              <w:rPr>
                <w:color w:val="000000"/>
                <w:sz w:val="28"/>
                <w:szCs w:val="28"/>
              </w:rPr>
            </w:pPr>
            <w:r>
              <w:rPr>
                <w:sz w:val="26"/>
                <w:lang w:val="uk-UA"/>
              </w:rPr>
              <w:t>практичних психологів та класних керівників</w:t>
            </w:r>
          </w:p>
        </w:tc>
        <w:tc>
          <w:tcPr>
            <w:tcW w:w="4480" w:type="dxa"/>
            <w:tcBorders>
              <w:top w:val="single" w:sz="4" w:space="0" w:color="auto"/>
              <w:bottom w:val="single" w:sz="8" w:space="0" w:color="000000"/>
              <w:right w:val="single" w:sz="8" w:space="0" w:color="000000"/>
            </w:tcBorders>
          </w:tcPr>
          <w:p w:rsidR="007B0F5B" w:rsidRDefault="007B0F5B" w:rsidP="007B0F5B">
            <w:pPr>
              <w:pBdr>
                <w:top w:val="nil"/>
                <w:left w:val="nil"/>
                <w:bottom w:val="nil"/>
                <w:right w:val="nil"/>
                <w:between w:val="nil"/>
              </w:pBd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(Січень, травень, серпень)</w:t>
            </w:r>
          </w:p>
          <w:p w:rsidR="007B0F5B" w:rsidRDefault="007B0F5B" w:rsidP="007B0F5B">
            <w:pPr>
              <w:pBdr>
                <w:top w:val="nil"/>
                <w:left w:val="nil"/>
                <w:bottom w:val="nil"/>
                <w:right w:val="nil"/>
                <w:between w:val="nil"/>
              </w:pBd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uk-UA"/>
              </w:rPr>
              <w:t>Лозиняк А.Л.</w:t>
            </w:r>
            <w:r>
              <w:rPr>
                <w:rFonts w:ascii="Times New Roman" w:eastAsia="Times New Roman" w:hAnsi="Times New Roman" w:cs="Times New Roman"/>
                <w:color w:val="000000"/>
                <w:sz w:val="28"/>
                <w:szCs w:val="28"/>
              </w:rPr>
              <w:t>/</w:t>
            </w:r>
          </w:p>
          <w:p w:rsidR="007B0F5B" w:rsidRPr="007B0F5B" w:rsidRDefault="007B0F5B" w:rsidP="007B0F5B">
            <w:pPr>
              <w:pBdr>
                <w:top w:val="nil"/>
                <w:left w:val="nil"/>
                <w:bottom w:val="nil"/>
                <w:right w:val="nil"/>
                <w:between w:val="nil"/>
              </w:pBd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p>
        </w:tc>
        <w:tc>
          <w:tcPr>
            <w:tcW w:w="30" w:type="dxa"/>
            <w:vMerge/>
          </w:tcPr>
          <w:p w:rsidR="007B0F5B" w:rsidRDefault="007B0F5B" w:rsidP="007B0F5B">
            <w:pPr>
              <w:pBdr>
                <w:top w:val="nil"/>
                <w:left w:val="nil"/>
                <w:bottom w:val="nil"/>
                <w:right w:val="nil"/>
                <w:between w:val="nil"/>
              </w:pBdr>
              <w:rPr>
                <w:rFonts w:ascii="Times New Roman" w:eastAsia="Times New Roman" w:hAnsi="Times New Roman" w:cs="Times New Roman"/>
                <w:color w:val="000000"/>
                <w:sz w:val="24"/>
                <w:szCs w:val="24"/>
              </w:rPr>
            </w:pPr>
          </w:p>
        </w:tc>
      </w:tr>
      <w:tr w:rsidR="007B0F5B" w:rsidTr="002518B5">
        <w:trPr>
          <w:trHeight w:val="340"/>
        </w:trPr>
        <w:tc>
          <w:tcPr>
            <w:tcW w:w="680" w:type="dxa"/>
          </w:tcPr>
          <w:p w:rsidR="007B0F5B" w:rsidRDefault="007B0F5B" w:rsidP="007B0F5B">
            <w:pPr>
              <w:pBdr>
                <w:top w:val="nil"/>
                <w:left w:val="nil"/>
                <w:bottom w:val="nil"/>
                <w:right w:val="nil"/>
                <w:between w:val="nil"/>
              </w:pBdr>
              <w:rPr>
                <w:rFonts w:ascii="Times New Roman" w:eastAsia="Times New Roman" w:hAnsi="Times New Roman" w:cs="Times New Roman"/>
                <w:color w:val="000000"/>
                <w:sz w:val="24"/>
                <w:szCs w:val="24"/>
              </w:rPr>
            </w:pPr>
          </w:p>
        </w:tc>
        <w:tc>
          <w:tcPr>
            <w:tcW w:w="4735" w:type="dxa"/>
          </w:tcPr>
          <w:p w:rsidR="007B0F5B" w:rsidRDefault="007B0F5B" w:rsidP="007B0F5B">
            <w:pPr>
              <w:pBdr>
                <w:top w:val="nil"/>
                <w:left w:val="nil"/>
                <w:bottom w:val="nil"/>
                <w:right w:val="nil"/>
                <w:between w:val="nil"/>
              </w:pBdr>
              <w:rPr>
                <w:rFonts w:ascii="Times New Roman" w:eastAsia="Times New Roman" w:hAnsi="Times New Roman" w:cs="Times New Roman"/>
                <w:color w:val="000000"/>
                <w:sz w:val="24"/>
                <w:szCs w:val="24"/>
              </w:rPr>
            </w:pPr>
          </w:p>
        </w:tc>
        <w:tc>
          <w:tcPr>
            <w:tcW w:w="4510" w:type="dxa"/>
            <w:gridSpan w:val="2"/>
          </w:tcPr>
          <w:p w:rsidR="007B0F5B" w:rsidRDefault="007B0F5B" w:rsidP="007B0F5B">
            <w:pPr>
              <w:pBdr>
                <w:top w:val="nil"/>
                <w:left w:val="nil"/>
                <w:bottom w:val="nil"/>
                <w:right w:val="nil"/>
                <w:between w:val="nil"/>
              </w:pBdr>
              <w:ind w:left="4180"/>
              <w:rPr>
                <w:rFonts w:ascii="Times New Roman" w:eastAsia="Times New Roman" w:hAnsi="Times New Roman" w:cs="Times New Roman"/>
                <w:color w:val="000000"/>
                <w:sz w:val="24"/>
                <w:szCs w:val="24"/>
              </w:rPr>
            </w:pPr>
          </w:p>
        </w:tc>
      </w:tr>
    </w:tbl>
    <w:p w:rsidR="00365EBC" w:rsidRDefault="00365EBC">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sectPr w:rsidR="00365EBC" w:rsidSect="00934456">
          <w:type w:val="continuous"/>
          <w:pgSz w:w="11900" w:h="16838"/>
          <w:pgMar w:top="851" w:right="578" w:bottom="423" w:left="1134" w:header="0" w:footer="0" w:gutter="0"/>
          <w:cols w:space="720"/>
        </w:sectPr>
      </w:pPr>
    </w:p>
    <w:p w:rsidR="00365EBC" w:rsidRDefault="00365EBC">
      <w:pPr>
        <w:pBdr>
          <w:top w:val="nil"/>
          <w:left w:val="nil"/>
          <w:bottom w:val="nil"/>
          <w:right w:val="nil"/>
          <w:between w:val="nil"/>
        </w:pBdr>
        <w:rPr>
          <w:rFonts w:ascii="Times New Roman" w:eastAsia="Times New Roman" w:hAnsi="Times New Roman" w:cs="Times New Roman"/>
          <w:color w:val="000000"/>
        </w:rPr>
      </w:pPr>
    </w:p>
    <w:p w:rsidR="00365EBC" w:rsidRDefault="00365EBC">
      <w:pPr>
        <w:widowControl w:val="0"/>
        <w:pBdr>
          <w:top w:val="nil"/>
          <w:left w:val="nil"/>
          <w:bottom w:val="nil"/>
          <w:right w:val="nil"/>
          <w:between w:val="nil"/>
        </w:pBdr>
        <w:spacing w:line="276" w:lineRule="auto"/>
        <w:rPr>
          <w:rFonts w:ascii="Times New Roman" w:eastAsia="Times New Roman" w:hAnsi="Times New Roman" w:cs="Times New Roman"/>
        </w:rPr>
        <w:sectPr w:rsidR="00365EBC" w:rsidSect="00934456">
          <w:type w:val="continuous"/>
          <w:pgSz w:w="11900" w:h="16838"/>
          <w:pgMar w:top="851" w:right="578" w:bottom="423" w:left="1134" w:header="0" w:footer="0" w:gutter="0"/>
          <w:cols w:space="720"/>
        </w:sectPr>
      </w:pPr>
    </w:p>
    <w:p w:rsidR="00365EBC" w:rsidRPr="00EF26A0" w:rsidRDefault="00A031F2" w:rsidP="00EF26A0">
      <w:pPr>
        <w:pStyle w:val="a7"/>
        <w:numPr>
          <w:ilvl w:val="0"/>
          <w:numId w:val="16"/>
        </w:numPr>
        <w:pBdr>
          <w:top w:val="nil"/>
          <w:left w:val="nil"/>
          <w:bottom w:val="nil"/>
          <w:right w:val="nil"/>
          <w:between w:val="nil"/>
        </w:pBdr>
        <w:tabs>
          <w:tab w:val="left" w:pos="1900"/>
        </w:tabs>
        <w:jc w:val="center"/>
        <w:rPr>
          <w:rFonts w:ascii="Times New Roman" w:eastAsia="Times New Roman" w:hAnsi="Times New Roman" w:cs="Times New Roman"/>
          <w:color w:val="000000"/>
          <w:sz w:val="28"/>
          <w:szCs w:val="28"/>
          <w:u w:val="single"/>
        </w:rPr>
      </w:pPr>
      <w:r w:rsidRPr="00EF26A0">
        <w:rPr>
          <w:rFonts w:ascii="Times New Roman" w:eastAsia="Times New Roman" w:hAnsi="Times New Roman" w:cs="Times New Roman"/>
          <w:b/>
          <w:color w:val="000000"/>
          <w:sz w:val="28"/>
          <w:szCs w:val="28"/>
          <w:u w:val="single"/>
        </w:rPr>
        <w:t>ГРАФІК ОСОБИСТОГО ПРИЙОМУ ГРОМАДЯН</w:t>
      </w:r>
    </w:p>
    <w:p w:rsidR="00365EBC" w:rsidRDefault="00365EBC">
      <w:pPr>
        <w:pBdr>
          <w:top w:val="nil"/>
          <w:left w:val="nil"/>
          <w:bottom w:val="nil"/>
          <w:right w:val="nil"/>
          <w:between w:val="nil"/>
        </w:pBdr>
        <w:rPr>
          <w:rFonts w:ascii="Times New Roman" w:eastAsia="Times New Roman" w:hAnsi="Times New Roman" w:cs="Times New Roman"/>
          <w:color w:val="000000"/>
        </w:rPr>
      </w:pPr>
    </w:p>
    <w:tbl>
      <w:tblPr>
        <w:tblStyle w:val="aa"/>
        <w:tblpPr w:leftFromText="180" w:rightFromText="180" w:vertAnchor="text" w:horzAnchor="margin" w:tblpY="-59"/>
        <w:tblW w:w="0" w:type="auto"/>
        <w:tblLook w:val="04A0" w:firstRow="1" w:lastRow="0" w:firstColumn="1" w:lastColumn="0" w:noHBand="0" w:noVBand="1"/>
      </w:tblPr>
      <w:tblGrid>
        <w:gridCol w:w="5045"/>
        <w:gridCol w:w="3354"/>
        <w:gridCol w:w="1779"/>
      </w:tblGrid>
      <w:tr w:rsidR="007E0CD5" w:rsidTr="007E0CD5">
        <w:tc>
          <w:tcPr>
            <w:tcW w:w="0" w:type="auto"/>
          </w:tcPr>
          <w:p w:rsidR="007E0CD5" w:rsidRDefault="007E0CD5" w:rsidP="007E0CD5">
            <w:pPr>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t>Посада</w:t>
            </w:r>
          </w:p>
        </w:tc>
        <w:tc>
          <w:tcPr>
            <w:tcW w:w="0" w:type="auto"/>
          </w:tcPr>
          <w:p w:rsidR="007E0CD5" w:rsidRDefault="007E0CD5" w:rsidP="007E0C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Прізвище, ім'я, по</w:t>
            </w:r>
          </w:p>
          <w:p w:rsidR="007E0CD5" w:rsidRDefault="007E0CD5" w:rsidP="007E0CD5">
            <w:pPr>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t>батькові</w:t>
            </w:r>
          </w:p>
        </w:tc>
        <w:tc>
          <w:tcPr>
            <w:tcW w:w="0" w:type="auto"/>
          </w:tcPr>
          <w:p w:rsidR="007E0CD5" w:rsidRDefault="007E0CD5" w:rsidP="007E0CD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Дні та години</w:t>
            </w:r>
          </w:p>
          <w:p w:rsidR="007E0CD5" w:rsidRDefault="007E0CD5" w:rsidP="007E0CD5">
            <w:pPr>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t>прийому</w:t>
            </w:r>
          </w:p>
        </w:tc>
      </w:tr>
      <w:tr w:rsidR="007E0CD5" w:rsidRPr="00164480" w:rsidTr="007E0CD5">
        <w:tc>
          <w:tcPr>
            <w:tcW w:w="0" w:type="auto"/>
          </w:tcPr>
          <w:p w:rsidR="007E0CD5" w:rsidRPr="00164480" w:rsidRDefault="007E0CD5" w:rsidP="007E0CD5">
            <w:pPr>
              <w:rPr>
                <w:rFonts w:ascii="Times New Roman" w:eastAsia="Times New Roman" w:hAnsi="Times New Roman" w:cs="Times New Roman"/>
                <w:color w:val="000000"/>
                <w:sz w:val="28"/>
                <w:szCs w:val="28"/>
                <w:lang w:val="uk-UA"/>
              </w:rPr>
            </w:pPr>
            <w:r w:rsidRPr="00164480">
              <w:rPr>
                <w:rFonts w:ascii="Times New Roman" w:eastAsia="Times New Roman" w:hAnsi="Times New Roman" w:cs="Times New Roman"/>
                <w:color w:val="000000"/>
                <w:sz w:val="28"/>
                <w:szCs w:val="28"/>
                <w:lang w:val="uk-UA"/>
              </w:rPr>
              <w:t>Начальник Управління освіти</w:t>
            </w:r>
          </w:p>
        </w:tc>
        <w:tc>
          <w:tcPr>
            <w:tcW w:w="0" w:type="auto"/>
          </w:tcPr>
          <w:p w:rsidR="007E0CD5" w:rsidRPr="00164480" w:rsidRDefault="007E0CD5" w:rsidP="00286BC0">
            <w:pPr>
              <w:rPr>
                <w:rFonts w:ascii="Times New Roman" w:eastAsia="Times New Roman" w:hAnsi="Times New Roman" w:cs="Times New Roman"/>
                <w:color w:val="000000"/>
                <w:sz w:val="28"/>
                <w:szCs w:val="28"/>
                <w:lang w:val="uk-UA"/>
              </w:rPr>
            </w:pPr>
            <w:r w:rsidRPr="00164480">
              <w:rPr>
                <w:rFonts w:ascii="Times New Roman" w:eastAsia="Times New Roman" w:hAnsi="Times New Roman" w:cs="Times New Roman"/>
                <w:color w:val="000000"/>
                <w:sz w:val="28"/>
                <w:szCs w:val="28"/>
                <w:lang w:val="uk-UA"/>
              </w:rPr>
              <w:t>Замараєва Т</w:t>
            </w:r>
            <w:r w:rsidR="00286BC0">
              <w:rPr>
                <w:rFonts w:ascii="Times New Roman" w:eastAsia="Times New Roman" w:hAnsi="Times New Roman" w:cs="Times New Roman"/>
                <w:color w:val="000000"/>
                <w:sz w:val="28"/>
                <w:szCs w:val="28"/>
                <w:lang w:val="uk-UA"/>
              </w:rPr>
              <w:t>етяна Олександрівна</w:t>
            </w:r>
          </w:p>
        </w:tc>
        <w:tc>
          <w:tcPr>
            <w:tcW w:w="0" w:type="auto"/>
          </w:tcPr>
          <w:p w:rsidR="00286BC0" w:rsidRDefault="007E0CD5" w:rsidP="00286BC0">
            <w:pPr>
              <w:rPr>
                <w:rFonts w:ascii="Times New Roman" w:eastAsia="Times New Roman" w:hAnsi="Times New Roman" w:cs="Times New Roman"/>
                <w:color w:val="000000"/>
                <w:sz w:val="28"/>
                <w:szCs w:val="28"/>
                <w:lang w:val="uk-UA"/>
              </w:rPr>
            </w:pPr>
            <w:r w:rsidRPr="00164480">
              <w:rPr>
                <w:rFonts w:ascii="Times New Roman" w:eastAsia="Times New Roman" w:hAnsi="Times New Roman" w:cs="Times New Roman"/>
                <w:color w:val="000000"/>
                <w:sz w:val="28"/>
                <w:szCs w:val="28"/>
                <w:lang w:val="uk-UA"/>
              </w:rPr>
              <w:t xml:space="preserve">Понеділок </w:t>
            </w:r>
          </w:p>
          <w:p w:rsidR="007E0CD5" w:rsidRPr="00164480" w:rsidRDefault="00286BC0" w:rsidP="00286BC0">
            <w:pP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10</w:t>
            </w:r>
            <w:r w:rsidR="007E0CD5" w:rsidRPr="00164480">
              <w:rPr>
                <w:rFonts w:ascii="Times New Roman" w:eastAsia="Times New Roman" w:hAnsi="Times New Roman" w:cs="Times New Roman"/>
                <w:color w:val="000000"/>
                <w:sz w:val="28"/>
                <w:szCs w:val="28"/>
                <w:lang w:val="uk-UA"/>
              </w:rPr>
              <w:t>.00-1</w:t>
            </w:r>
            <w:r>
              <w:rPr>
                <w:rFonts w:ascii="Times New Roman" w:eastAsia="Times New Roman" w:hAnsi="Times New Roman" w:cs="Times New Roman"/>
                <w:color w:val="000000"/>
                <w:sz w:val="28"/>
                <w:szCs w:val="28"/>
                <w:lang w:val="uk-UA"/>
              </w:rPr>
              <w:t>5</w:t>
            </w:r>
            <w:r w:rsidR="007E0CD5" w:rsidRPr="00164480">
              <w:rPr>
                <w:rFonts w:ascii="Times New Roman" w:eastAsia="Times New Roman" w:hAnsi="Times New Roman" w:cs="Times New Roman"/>
                <w:color w:val="000000"/>
                <w:sz w:val="28"/>
                <w:szCs w:val="28"/>
                <w:lang w:val="uk-UA"/>
              </w:rPr>
              <w:t>.00</w:t>
            </w:r>
          </w:p>
        </w:tc>
      </w:tr>
      <w:tr w:rsidR="007E0CD5" w:rsidRPr="00164480" w:rsidTr="007E0CD5">
        <w:tc>
          <w:tcPr>
            <w:tcW w:w="0" w:type="auto"/>
          </w:tcPr>
          <w:p w:rsidR="007E0CD5" w:rsidRPr="00164480" w:rsidRDefault="007E0CD5" w:rsidP="007E0CD5">
            <w:pPr>
              <w:rPr>
                <w:rFonts w:ascii="Times New Roman" w:eastAsia="Times New Roman" w:hAnsi="Times New Roman" w:cs="Times New Roman"/>
                <w:color w:val="000000"/>
                <w:sz w:val="28"/>
                <w:szCs w:val="28"/>
                <w:lang w:val="uk-UA"/>
              </w:rPr>
            </w:pPr>
            <w:r w:rsidRPr="00164480">
              <w:rPr>
                <w:rFonts w:ascii="Times New Roman" w:eastAsia="Times New Roman" w:hAnsi="Times New Roman" w:cs="Times New Roman"/>
                <w:color w:val="000000"/>
                <w:sz w:val="28"/>
                <w:szCs w:val="28"/>
                <w:lang w:val="uk-UA"/>
              </w:rPr>
              <w:t xml:space="preserve">Головний спеціаліст з питань загальної середньої освіти </w:t>
            </w:r>
          </w:p>
        </w:tc>
        <w:tc>
          <w:tcPr>
            <w:tcW w:w="0" w:type="auto"/>
          </w:tcPr>
          <w:p w:rsidR="007E0CD5" w:rsidRPr="00164480" w:rsidRDefault="007E0CD5" w:rsidP="007E0CD5">
            <w:pPr>
              <w:rPr>
                <w:rFonts w:ascii="Times New Roman" w:eastAsia="Times New Roman" w:hAnsi="Times New Roman" w:cs="Times New Roman"/>
                <w:color w:val="000000"/>
                <w:sz w:val="28"/>
                <w:szCs w:val="28"/>
                <w:lang w:val="uk-UA"/>
              </w:rPr>
            </w:pPr>
            <w:r w:rsidRPr="00164480">
              <w:rPr>
                <w:rFonts w:ascii="Times New Roman" w:eastAsia="Times New Roman" w:hAnsi="Times New Roman" w:cs="Times New Roman"/>
                <w:color w:val="000000"/>
                <w:sz w:val="28"/>
                <w:szCs w:val="28"/>
                <w:lang w:val="uk-UA"/>
              </w:rPr>
              <w:t>Фоменко Вікторія Юріїївн</w:t>
            </w:r>
          </w:p>
        </w:tc>
        <w:tc>
          <w:tcPr>
            <w:tcW w:w="0" w:type="auto"/>
          </w:tcPr>
          <w:p w:rsidR="00286BC0" w:rsidRDefault="007E0CD5" w:rsidP="007E0CD5">
            <w:pPr>
              <w:rPr>
                <w:rFonts w:ascii="Times New Roman" w:eastAsia="Times New Roman" w:hAnsi="Times New Roman" w:cs="Times New Roman"/>
                <w:color w:val="000000"/>
                <w:sz w:val="28"/>
                <w:szCs w:val="28"/>
                <w:lang w:val="uk-UA"/>
              </w:rPr>
            </w:pPr>
            <w:r w:rsidRPr="00164480">
              <w:rPr>
                <w:rFonts w:ascii="Times New Roman" w:eastAsia="Times New Roman" w:hAnsi="Times New Roman" w:cs="Times New Roman"/>
                <w:color w:val="000000"/>
                <w:sz w:val="28"/>
                <w:szCs w:val="28"/>
                <w:lang w:val="uk-UA"/>
              </w:rPr>
              <w:t>Вівторок</w:t>
            </w:r>
          </w:p>
          <w:p w:rsidR="007E0CD5" w:rsidRPr="00164480" w:rsidRDefault="00286BC0" w:rsidP="007E0CD5">
            <w:pP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13.00-16</w:t>
            </w:r>
            <w:r w:rsidR="007E0CD5" w:rsidRPr="00164480">
              <w:rPr>
                <w:rFonts w:ascii="Times New Roman" w:eastAsia="Times New Roman" w:hAnsi="Times New Roman" w:cs="Times New Roman"/>
                <w:color w:val="000000"/>
                <w:sz w:val="28"/>
                <w:szCs w:val="28"/>
                <w:lang w:val="uk-UA"/>
              </w:rPr>
              <w:t>.00</w:t>
            </w:r>
          </w:p>
        </w:tc>
      </w:tr>
      <w:tr w:rsidR="007E0CD5" w:rsidRPr="00164480" w:rsidTr="007E0CD5">
        <w:tc>
          <w:tcPr>
            <w:tcW w:w="0" w:type="auto"/>
          </w:tcPr>
          <w:p w:rsidR="007E0CD5" w:rsidRPr="00164480" w:rsidRDefault="007E0CD5" w:rsidP="007E0CD5">
            <w:pPr>
              <w:rPr>
                <w:rFonts w:ascii="Times New Roman" w:eastAsia="Times New Roman" w:hAnsi="Times New Roman" w:cs="Times New Roman"/>
                <w:color w:val="000000"/>
                <w:sz w:val="28"/>
                <w:szCs w:val="28"/>
                <w:lang w:val="uk-UA"/>
              </w:rPr>
            </w:pPr>
            <w:r w:rsidRPr="00164480">
              <w:rPr>
                <w:rFonts w:ascii="Times New Roman" w:eastAsia="Times New Roman" w:hAnsi="Times New Roman" w:cs="Times New Roman"/>
                <w:color w:val="000000"/>
                <w:sz w:val="28"/>
                <w:szCs w:val="28"/>
                <w:lang w:val="uk-UA"/>
              </w:rPr>
              <w:t>Головний спеціаліст з питань дошкільної освіти</w:t>
            </w:r>
          </w:p>
        </w:tc>
        <w:tc>
          <w:tcPr>
            <w:tcW w:w="0" w:type="auto"/>
          </w:tcPr>
          <w:p w:rsidR="007E0CD5" w:rsidRPr="00164480" w:rsidRDefault="007E0CD5" w:rsidP="007E0CD5">
            <w:pPr>
              <w:rPr>
                <w:rFonts w:ascii="Times New Roman" w:eastAsia="Times New Roman" w:hAnsi="Times New Roman" w:cs="Times New Roman"/>
                <w:color w:val="000000"/>
                <w:sz w:val="28"/>
                <w:szCs w:val="28"/>
                <w:lang w:val="uk-UA"/>
              </w:rPr>
            </w:pPr>
            <w:r w:rsidRPr="00164480">
              <w:rPr>
                <w:rFonts w:ascii="Times New Roman" w:eastAsia="Times New Roman" w:hAnsi="Times New Roman" w:cs="Times New Roman"/>
                <w:color w:val="000000"/>
                <w:sz w:val="28"/>
                <w:szCs w:val="28"/>
                <w:lang w:val="uk-UA"/>
              </w:rPr>
              <w:t xml:space="preserve">Черняєва Наталя Петрівна </w:t>
            </w:r>
          </w:p>
        </w:tc>
        <w:tc>
          <w:tcPr>
            <w:tcW w:w="0" w:type="auto"/>
          </w:tcPr>
          <w:p w:rsidR="00286BC0" w:rsidRDefault="007E0CD5" w:rsidP="00286BC0">
            <w:pPr>
              <w:rPr>
                <w:rFonts w:ascii="Times New Roman" w:eastAsia="Times New Roman" w:hAnsi="Times New Roman" w:cs="Times New Roman"/>
                <w:color w:val="000000"/>
                <w:sz w:val="28"/>
                <w:szCs w:val="28"/>
                <w:lang w:val="uk-UA"/>
              </w:rPr>
            </w:pPr>
            <w:r w:rsidRPr="00164480">
              <w:rPr>
                <w:rFonts w:ascii="Times New Roman" w:eastAsia="Times New Roman" w:hAnsi="Times New Roman" w:cs="Times New Roman"/>
                <w:color w:val="000000"/>
                <w:sz w:val="28"/>
                <w:szCs w:val="28"/>
                <w:lang w:val="uk-UA"/>
              </w:rPr>
              <w:t>Середа</w:t>
            </w:r>
          </w:p>
          <w:p w:rsidR="007E0CD5" w:rsidRPr="00164480" w:rsidRDefault="00286BC0" w:rsidP="00286BC0">
            <w:pP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13.00-16</w:t>
            </w:r>
            <w:r w:rsidRPr="00164480">
              <w:rPr>
                <w:rFonts w:ascii="Times New Roman" w:eastAsia="Times New Roman" w:hAnsi="Times New Roman" w:cs="Times New Roman"/>
                <w:color w:val="000000"/>
                <w:sz w:val="28"/>
                <w:szCs w:val="28"/>
                <w:lang w:val="uk-UA"/>
              </w:rPr>
              <w:t>.00</w:t>
            </w:r>
          </w:p>
        </w:tc>
      </w:tr>
      <w:tr w:rsidR="00286BC0" w:rsidRPr="00164480" w:rsidTr="007E0CD5">
        <w:tc>
          <w:tcPr>
            <w:tcW w:w="0" w:type="auto"/>
          </w:tcPr>
          <w:p w:rsidR="00286BC0" w:rsidRPr="00164480" w:rsidRDefault="00286BC0" w:rsidP="007E0CD5">
            <w:pP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Гловний бухгалтер</w:t>
            </w:r>
          </w:p>
        </w:tc>
        <w:tc>
          <w:tcPr>
            <w:tcW w:w="0" w:type="auto"/>
          </w:tcPr>
          <w:p w:rsidR="00286BC0" w:rsidRPr="00164480" w:rsidRDefault="00286BC0" w:rsidP="007E0CD5">
            <w:pP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Данилова Тетяна Олександрівна</w:t>
            </w:r>
          </w:p>
        </w:tc>
        <w:tc>
          <w:tcPr>
            <w:tcW w:w="0" w:type="auto"/>
          </w:tcPr>
          <w:p w:rsidR="00286BC0" w:rsidRPr="00286BC0" w:rsidRDefault="00286BC0" w:rsidP="00286BC0">
            <w:pP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Четвер </w:t>
            </w:r>
            <w:r w:rsidRPr="00286BC0">
              <w:rPr>
                <w:rFonts w:ascii="Times New Roman" w:eastAsia="Times New Roman" w:hAnsi="Times New Roman" w:cs="Times New Roman"/>
                <w:color w:val="000000"/>
                <w:sz w:val="28"/>
                <w:szCs w:val="28"/>
                <w:lang w:val="uk-UA"/>
              </w:rPr>
              <w:t xml:space="preserve"> </w:t>
            </w:r>
          </w:p>
          <w:p w:rsidR="00286BC0" w:rsidRPr="00164480" w:rsidRDefault="00286BC0" w:rsidP="007E0CD5">
            <w:pP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13.00-16</w:t>
            </w:r>
            <w:r w:rsidRPr="00164480">
              <w:rPr>
                <w:rFonts w:ascii="Times New Roman" w:eastAsia="Times New Roman" w:hAnsi="Times New Roman" w:cs="Times New Roman"/>
                <w:color w:val="000000"/>
                <w:sz w:val="28"/>
                <w:szCs w:val="28"/>
                <w:lang w:val="uk-UA"/>
              </w:rPr>
              <w:t>.00</w:t>
            </w:r>
          </w:p>
        </w:tc>
      </w:tr>
      <w:tr w:rsidR="007E0CD5" w:rsidRPr="00164480" w:rsidTr="007E0CD5">
        <w:tc>
          <w:tcPr>
            <w:tcW w:w="0" w:type="auto"/>
          </w:tcPr>
          <w:p w:rsidR="007E0CD5" w:rsidRPr="00164480" w:rsidRDefault="007E0CD5" w:rsidP="007E0CD5">
            <w:pPr>
              <w:rPr>
                <w:rFonts w:ascii="Times New Roman" w:eastAsia="Times New Roman" w:hAnsi="Times New Roman" w:cs="Times New Roman"/>
                <w:color w:val="000000"/>
                <w:sz w:val="28"/>
                <w:szCs w:val="28"/>
                <w:lang w:val="uk-UA"/>
              </w:rPr>
            </w:pPr>
            <w:r w:rsidRPr="00164480">
              <w:rPr>
                <w:rFonts w:ascii="Times New Roman" w:eastAsia="Times New Roman" w:hAnsi="Times New Roman" w:cs="Times New Roman"/>
                <w:color w:val="000000"/>
                <w:sz w:val="28"/>
                <w:szCs w:val="28"/>
                <w:lang w:val="uk-UA"/>
              </w:rPr>
              <w:t>Завідувач міського методичного кабінету</w:t>
            </w:r>
          </w:p>
        </w:tc>
        <w:tc>
          <w:tcPr>
            <w:tcW w:w="0" w:type="auto"/>
          </w:tcPr>
          <w:p w:rsidR="007E0CD5" w:rsidRPr="00164480" w:rsidRDefault="007E0CD5" w:rsidP="007E0CD5">
            <w:pPr>
              <w:rPr>
                <w:rFonts w:ascii="Times New Roman" w:eastAsia="Times New Roman" w:hAnsi="Times New Roman" w:cs="Times New Roman"/>
                <w:color w:val="000000"/>
                <w:sz w:val="28"/>
                <w:szCs w:val="28"/>
                <w:lang w:val="uk-UA"/>
              </w:rPr>
            </w:pPr>
            <w:r w:rsidRPr="00164480">
              <w:rPr>
                <w:rFonts w:ascii="Times New Roman" w:eastAsia="Times New Roman" w:hAnsi="Times New Roman" w:cs="Times New Roman"/>
                <w:color w:val="000000"/>
                <w:sz w:val="28"/>
                <w:szCs w:val="28"/>
                <w:lang w:val="uk-UA"/>
              </w:rPr>
              <w:t>Лозиняк Аліна Леонідівна</w:t>
            </w:r>
          </w:p>
        </w:tc>
        <w:tc>
          <w:tcPr>
            <w:tcW w:w="0" w:type="auto"/>
          </w:tcPr>
          <w:p w:rsidR="00286BC0" w:rsidRDefault="007E0CD5" w:rsidP="007E0CD5">
            <w:pPr>
              <w:rPr>
                <w:rFonts w:ascii="Times New Roman" w:eastAsia="Times New Roman" w:hAnsi="Times New Roman" w:cs="Times New Roman"/>
                <w:color w:val="000000"/>
                <w:sz w:val="28"/>
                <w:szCs w:val="28"/>
                <w:lang w:val="uk-UA"/>
              </w:rPr>
            </w:pPr>
            <w:r w:rsidRPr="00164480">
              <w:rPr>
                <w:rFonts w:ascii="Times New Roman" w:eastAsia="Times New Roman" w:hAnsi="Times New Roman" w:cs="Times New Roman"/>
                <w:color w:val="000000"/>
                <w:sz w:val="28"/>
                <w:szCs w:val="28"/>
                <w:lang w:val="uk-UA"/>
              </w:rPr>
              <w:t xml:space="preserve">П’ятниця </w:t>
            </w:r>
          </w:p>
          <w:p w:rsidR="007E0CD5" w:rsidRPr="00164480" w:rsidRDefault="00286BC0" w:rsidP="00286BC0">
            <w:pP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13.00-15.45</w:t>
            </w:r>
          </w:p>
        </w:tc>
      </w:tr>
    </w:tbl>
    <w:p w:rsidR="00365EBC" w:rsidRDefault="00365EBC">
      <w:pPr>
        <w:pBdr>
          <w:top w:val="nil"/>
          <w:left w:val="nil"/>
          <w:bottom w:val="nil"/>
          <w:right w:val="nil"/>
          <w:between w:val="nil"/>
        </w:pBdr>
        <w:rPr>
          <w:rFonts w:ascii="Times New Roman" w:eastAsia="Times New Roman" w:hAnsi="Times New Roman" w:cs="Times New Roman"/>
          <w:color w:val="000000"/>
        </w:rPr>
      </w:pPr>
    </w:p>
    <w:p w:rsidR="00365EBC" w:rsidRDefault="00A031F2">
      <w:pPr>
        <w:pBdr>
          <w:top w:val="nil"/>
          <w:left w:val="nil"/>
          <w:bottom w:val="nil"/>
          <w:right w:val="nil"/>
          <w:between w:val="nil"/>
        </w:pBdr>
        <w:rPr>
          <w:rFonts w:ascii="Times New Roman" w:eastAsia="Times New Roman" w:hAnsi="Times New Roman" w:cs="Times New Roman"/>
          <w:color w:val="000000"/>
        </w:rPr>
      </w:pPr>
      <w:r>
        <w:rPr>
          <w:noProof/>
        </w:rPr>
        <w:drawing>
          <wp:anchor distT="0" distB="0" distL="0" distR="0" simplePos="0" relativeHeight="251613696" behindDoc="0" locked="0" layoutInCell="1" allowOverlap="1">
            <wp:simplePos x="0" y="0"/>
            <wp:positionH relativeFrom="column">
              <wp:posOffset>6286500</wp:posOffset>
            </wp:positionH>
            <wp:positionV relativeFrom="paragraph">
              <wp:posOffset>-624839</wp:posOffset>
            </wp:positionV>
            <wp:extent cx="6350" cy="6350"/>
            <wp:effectExtent l="0" t="0" r="0" b="0"/>
            <wp:wrapSquare wrapText="bothSides" distT="0" distB="0" distL="0" distR="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6350" cy="6350"/>
                    </a:xfrm>
                    <a:prstGeom prst="rect">
                      <a:avLst/>
                    </a:prstGeom>
                    <a:ln/>
                  </pic:spPr>
                </pic:pic>
              </a:graphicData>
            </a:graphic>
          </wp:anchor>
        </w:drawing>
      </w:r>
      <w:r>
        <w:rPr>
          <w:noProof/>
        </w:rPr>
        <w:drawing>
          <wp:anchor distT="0" distB="0" distL="0" distR="0" simplePos="0" relativeHeight="251614720" behindDoc="0" locked="0" layoutInCell="1" allowOverlap="1">
            <wp:simplePos x="0" y="0"/>
            <wp:positionH relativeFrom="column">
              <wp:posOffset>6286500</wp:posOffset>
            </wp:positionH>
            <wp:positionV relativeFrom="paragraph">
              <wp:posOffset>-5714</wp:posOffset>
            </wp:positionV>
            <wp:extent cx="6350" cy="6350"/>
            <wp:effectExtent l="0" t="0" r="0" b="0"/>
            <wp:wrapSquare wrapText="bothSides" distT="0" distB="0" distL="0" distR="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6350" cy="6350"/>
                    </a:xfrm>
                    <a:prstGeom prst="rect">
                      <a:avLst/>
                    </a:prstGeom>
                    <a:ln/>
                  </pic:spPr>
                </pic:pic>
              </a:graphicData>
            </a:graphic>
          </wp:anchor>
        </w:drawing>
      </w:r>
    </w:p>
    <w:p w:rsidR="00365EBC" w:rsidRDefault="00365EBC">
      <w:pPr>
        <w:pBdr>
          <w:top w:val="nil"/>
          <w:left w:val="nil"/>
          <w:bottom w:val="nil"/>
          <w:right w:val="nil"/>
          <w:between w:val="nil"/>
        </w:pBdr>
        <w:rPr>
          <w:rFonts w:ascii="Times New Roman" w:eastAsia="Times New Roman" w:hAnsi="Times New Roman" w:cs="Times New Roman"/>
          <w:color w:val="000000"/>
        </w:rPr>
      </w:pPr>
    </w:p>
    <w:p w:rsidR="00365EBC" w:rsidRDefault="00365EBC">
      <w:pPr>
        <w:pBdr>
          <w:top w:val="nil"/>
          <w:left w:val="nil"/>
          <w:bottom w:val="nil"/>
          <w:right w:val="nil"/>
          <w:between w:val="nil"/>
        </w:pBdr>
        <w:rPr>
          <w:rFonts w:ascii="Times New Roman" w:eastAsia="Times New Roman" w:hAnsi="Times New Roman" w:cs="Times New Roman"/>
          <w:color w:val="000000"/>
        </w:rPr>
      </w:pPr>
    </w:p>
    <w:p w:rsidR="00365EBC" w:rsidRDefault="00365EBC">
      <w:pPr>
        <w:pBdr>
          <w:top w:val="nil"/>
          <w:left w:val="nil"/>
          <w:bottom w:val="nil"/>
          <w:right w:val="nil"/>
          <w:between w:val="nil"/>
        </w:pBdr>
        <w:rPr>
          <w:rFonts w:ascii="Times New Roman" w:eastAsia="Times New Roman" w:hAnsi="Times New Roman" w:cs="Times New Roman"/>
          <w:color w:val="000000"/>
        </w:rPr>
      </w:pPr>
    </w:p>
    <w:p w:rsidR="00365EBC" w:rsidRDefault="00365EBC">
      <w:pPr>
        <w:pBdr>
          <w:top w:val="nil"/>
          <w:left w:val="nil"/>
          <w:bottom w:val="nil"/>
          <w:right w:val="nil"/>
          <w:between w:val="nil"/>
        </w:pBdr>
        <w:rPr>
          <w:rFonts w:ascii="Times New Roman" w:eastAsia="Times New Roman" w:hAnsi="Times New Roman" w:cs="Times New Roman"/>
          <w:color w:val="000000"/>
        </w:rPr>
      </w:pPr>
    </w:p>
    <w:p w:rsidR="00365EBC" w:rsidRDefault="00365EBC">
      <w:pPr>
        <w:pBdr>
          <w:top w:val="nil"/>
          <w:left w:val="nil"/>
          <w:bottom w:val="nil"/>
          <w:right w:val="nil"/>
          <w:between w:val="nil"/>
        </w:pBdr>
        <w:rPr>
          <w:rFonts w:ascii="Times New Roman" w:eastAsia="Times New Roman" w:hAnsi="Times New Roman" w:cs="Times New Roman"/>
          <w:color w:val="000000"/>
        </w:rPr>
      </w:pPr>
    </w:p>
    <w:p w:rsidR="00365EBC" w:rsidRDefault="00365EBC">
      <w:pPr>
        <w:pBdr>
          <w:top w:val="nil"/>
          <w:left w:val="nil"/>
          <w:bottom w:val="nil"/>
          <w:right w:val="nil"/>
          <w:between w:val="nil"/>
        </w:pBdr>
        <w:rPr>
          <w:rFonts w:ascii="Times New Roman" w:eastAsia="Times New Roman" w:hAnsi="Times New Roman" w:cs="Times New Roman"/>
          <w:color w:val="000000"/>
        </w:rPr>
      </w:pPr>
    </w:p>
    <w:p w:rsidR="00365EBC" w:rsidRDefault="00365EBC">
      <w:pPr>
        <w:pBdr>
          <w:top w:val="nil"/>
          <w:left w:val="nil"/>
          <w:bottom w:val="nil"/>
          <w:right w:val="nil"/>
          <w:between w:val="nil"/>
        </w:pBdr>
        <w:rPr>
          <w:rFonts w:ascii="Times New Roman" w:eastAsia="Times New Roman" w:hAnsi="Times New Roman" w:cs="Times New Roman"/>
          <w:color w:val="000000"/>
        </w:rPr>
      </w:pPr>
    </w:p>
    <w:p w:rsidR="00365EBC" w:rsidRDefault="00365EBC">
      <w:pPr>
        <w:pBdr>
          <w:top w:val="nil"/>
          <w:left w:val="nil"/>
          <w:bottom w:val="nil"/>
          <w:right w:val="nil"/>
          <w:between w:val="nil"/>
        </w:pBdr>
        <w:rPr>
          <w:rFonts w:ascii="Times New Roman" w:eastAsia="Times New Roman" w:hAnsi="Times New Roman" w:cs="Times New Roman"/>
          <w:color w:val="000000"/>
        </w:rPr>
      </w:pPr>
    </w:p>
    <w:p w:rsidR="00365EBC" w:rsidRDefault="00365EBC">
      <w:pPr>
        <w:pBdr>
          <w:top w:val="nil"/>
          <w:left w:val="nil"/>
          <w:bottom w:val="nil"/>
          <w:right w:val="nil"/>
          <w:between w:val="nil"/>
        </w:pBdr>
        <w:rPr>
          <w:rFonts w:ascii="Times New Roman" w:eastAsia="Times New Roman" w:hAnsi="Times New Roman" w:cs="Times New Roman"/>
          <w:color w:val="000000"/>
        </w:rPr>
      </w:pPr>
    </w:p>
    <w:p w:rsidR="00365EBC" w:rsidRDefault="00365EBC">
      <w:pPr>
        <w:pBdr>
          <w:top w:val="nil"/>
          <w:left w:val="nil"/>
          <w:bottom w:val="nil"/>
          <w:right w:val="nil"/>
          <w:between w:val="nil"/>
        </w:pBdr>
        <w:rPr>
          <w:rFonts w:ascii="Times New Roman" w:eastAsia="Times New Roman" w:hAnsi="Times New Roman" w:cs="Times New Roman"/>
          <w:color w:val="000000"/>
        </w:rPr>
      </w:pPr>
    </w:p>
    <w:p w:rsidR="00365EBC" w:rsidRDefault="00365EBC">
      <w:pPr>
        <w:pBdr>
          <w:top w:val="nil"/>
          <w:left w:val="nil"/>
          <w:bottom w:val="nil"/>
          <w:right w:val="nil"/>
          <w:between w:val="nil"/>
        </w:pBdr>
        <w:rPr>
          <w:rFonts w:ascii="Times New Roman" w:eastAsia="Times New Roman" w:hAnsi="Times New Roman" w:cs="Times New Roman"/>
          <w:color w:val="000000"/>
        </w:rPr>
      </w:pPr>
    </w:p>
    <w:p w:rsidR="00365EBC" w:rsidRDefault="00365EBC">
      <w:pPr>
        <w:pBdr>
          <w:top w:val="nil"/>
          <w:left w:val="nil"/>
          <w:bottom w:val="nil"/>
          <w:right w:val="nil"/>
          <w:between w:val="nil"/>
        </w:pBdr>
        <w:rPr>
          <w:rFonts w:ascii="Times New Roman" w:eastAsia="Times New Roman" w:hAnsi="Times New Roman" w:cs="Times New Roman"/>
          <w:color w:val="000000"/>
        </w:rPr>
      </w:pPr>
    </w:p>
    <w:p w:rsidR="00365EBC" w:rsidRDefault="00A031F2">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sectPr w:rsidR="00365EBC" w:rsidSect="00934456">
          <w:type w:val="continuous"/>
          <w:pgSz w:w="11900" w:h="16838"/>
          <w:pgMar w:top="851" w:right="578" w:bottom="423" w:left="1134" w:header="0" w:footer="0" w:gutter="0"/>
          <w:cols w:space="720"/>
        </w:sectPr>
      </w:pPr>
      <w:r>
        <w:br w:type="page"/>
      </w:r>
    </w:p>
    <w:p w:rsidR="00365EBC" w:rsidRDefault="00A031F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Надання консультацій міським методичним кабінетом</w:t>
      </w:r>
    </w:p>
    <w:p w:rsidR="00365EBC" w:rsidRDefault="00365EBC">
      <w:pPr>
        <w:pBdr>
          <w:top w:val="nil"/>
          <w:left w:val="nil"/>
          <w:bottom w:val="nil"/>
          <w:right w:val="nil"/>
          <w:between w:val="nil"/>
        </w:pBdr>
        <w:rPr>
          <w:rFonts w:ascii="Times New Roman" w:eastAsia="Times New Roman" w:hAnsi="Times New Roman" w:cs="Times New Roman"/>
          <w:color w:val="000000"/>
        </w:rPr>
      </w:pPr>
    </w:p>
    <w:tbl>
      <w:tblPr>
        <w:tblStyle w:val="13"/>
        <w:tblW w:w="10087" w:type="dxa"/>
        <w:tblInd w:w="10" w:type="dxa"/>
        <w:tblLayout w:type="fixed"/>
        <w:tblLook w:val="0000" w:firstRow="0" w:lastRow="0" w:firstColumn="0" w:lastColumn="0" w:noHBand="0" w:noVBand="0"/>
      </w:tblPr>
      <w:tblGrid>
        <w:gridCol w:w="2038"/>
        <w:gridCol w:w="1819"/>
        <w:gridCol w:w="1394"/>
        <w:gridCol w:w="644"/>
        <w:gridCol w:w="679"/>
        <w:gridCol w:w="100"/>
        <w:gridCol w:w="899"/>
        <w:gridCol w:w="480"/>
        <w:gridCol w:w="1437"/>
        <w:gridCol w:w="20"/>
        <w:gridCol w:w="87"/>
        <w:gridCol w:w="433"/>
        <w:gridCol w:w="27"/>
        <w:gridCol w:w="30"/>
      </w:tblGrid>
      <w:tr w:rsidR="00365EBC" w:rsidTr="00934456">
        <w:trPr>
          <w:trHeight w:val="320"/>
        </w:trPr>
        <w:tc>
          <w:tcPr>
            <w:tcW w:w="2040" w:type="dxa"/>
            <w:tcBorders>
              <w:top w:val="single" w:sz="8" w:space="0" w:color="000000"/>
              <w:left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color w:val="000000"/>
                <w:sz w:val="24"/>
                <w:szCs w:val="24"/>
              </w:rPr>
            </w:pPr>
          </w:p>
        </w:tc>
        <w:tc>
          <w:tcPr>
            <w:tcW w:w="1820" w:type="dxa"/>
            <w:tcBorders>
              <w:top w:val="single" w:sz="8" w:space="0" w:color="000000"/>
              <w:right w:val="single" w:sz="8" w:space="0" w:color="000000"/>
            </w:tcBorders>
          </w:tcPr>
          <w:p w:rsidR="00365EBC" w:rsidRDefault="00A031F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Дні та час</w:t>
            </w:r>
          </w:p>
        </w:tc>
        <w:tc>
          <w:tcPr>
            <w:tcW w:w="1395" w:type="dxa"/>
            <w:tcBorders>
              <w:top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color w:val="000000"/>
                <w:sz w:val="24"/>
                <w:szCs w:val="24"/>
              </w:rPr>
            </w:pPr>
          </w:p>
        </w:tc>
        <w:tc>
          <w:tcPr>
            <w:tcW w:w="645" w:type="dxa"/>
            <w:tcBorders>
              <w:top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color w:val="000000"/>
                <w:sz w:val="24"/>
                <w:szCs w:val="24"/>
              </w:rPr>
            </w:pPr>
          </w:p>
        </w:tc>
        <w:tc>
          <w:tcPr>
            <w:tcW w:w="680" w:type="dxa"/>
            <w:tcBorders>
              <w:top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color w:val="000000"/>
                <w:sz w:val="24"/>
                <w:szCs w:val="24"/>
              </w:rPr>
            </w:pPr>
          </w:p>
        </w:tc>
        <w:tc>
          <w:tcPr>
            <w:tcW w:w="100" w:type="dxa"/>
            <w:tcBorders>
              <w:top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color w:val="000000"/>
                <w:sz w:val="24"/>
                <w:szCs w:val="24"/>
              </w:rPr>
            </w:pPr>
          </w:p>
        </w:tc>
        <w:tc>
          <w:tcPr>
            <w:tcW w:w="900" w:type="dxa"/>
            <w:tcBorders>
              <w:top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color w:val="000000"/>
                <w:sz w:val="24"/>
                <w:szCs w:val="24"/>
              </w:rPr>
            </w:pPr>
          </w:p>
        </w:tc>
        <w:tc>
          <w:tcPr>
            <w:tcW w:w="480" w:type="dxa"/>
            <w:tcBorders>
              <w:top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color w:val="000000"/>
                <w:sz w:val="24"/>
                <w:szCs w:val="24"/>
              </w:rPr>
            </w:pPr>
          </w:p>
        </w:tc>
        <w:tc>
          <w:tcPr>
            <w:tcW w:w="1438" w:type="dxa"/>
            <w:tcBorders>
              <w:top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color w:val="000000"/>
                <w:sz w:val="24"/>
                <w:szCs w:val="24"/>
              </w:rPr>
            </w:pPr>
          </w:p>
        </w:tc>
        <w:tc>
          <w:tcPr>
            <w:tcW w:w="20" w:type="dxa"/>
            <w:tcBorders>
              <w:top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color w:val="000000"/>
                <w:sz w:val="24"/>
                <w:szCs w:val="24"/>
              </w:rPr>
            </w:pPr>
          </w:p>
        </w:tc>
        <w:tc>
          <w:tcPr>
            <w:tcW w:w="520" w:type="dxa"/>
            <w:gridSpan w:val="2"/>
            <w:tcBorders>
              <w:top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color w:val="000000"/>
                <w:sz w:val="24"/>
                <w:szCs w:val="24"/>
              </w:rPr>
            </w:pPr>
          </w:p>
        </w:tc>
        <w:tc>
          <w:tcPr>
            <w:tcW w:w="27" w:type="dxa"/>
            <w:tcBorders>
              <w:top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color w:val="000000"/>
                <w:sz w:val="24"/>
                <w:szCs w:val="24"/>
              </w:rPr>
            </w:pPr>
          </w:p>
        </w:tc>
        <w:tc>
          <w:tcPr>
            <w:tcW w:w="22" w:type="dxa"/>
            <w:tcBorders>
              <w:top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color w:val="000000"/>
                <w:sz w:val="24"/>
                <w:szCs w:val="24"/>
              </w:rPr>
            </w:pPr>
          </w:p>
        </w:tc>
      </w:tr>
      <w:tr w:rsidR="00365EBC" w:rsidTr="00934456">
        <w:trPr>
          <w:trHeight w:val="320"/>
        </w:trPr>
        <w:tc>
          <w:tcPr>
            <w:tcW w:w="2040" w:type="dxa"/>
            <w:tcBorders>
              <w:left w:val="single" w:sz="8" w:space="0" w:color="000000"/>
              <w:right w:val="single" w:sz="8" w:space="0" w:color="000000"/>
            </w:tcBorders>
          </w:tcPr>
          <w:p w:rsidR="00365EBC" w:rsidRDefault="00A031F2">
            <w:pPr>
              <w:pBdr>
                <w:top w:val="nil"/>
                <w:left w:val="nil"/>
                <w:bottom w:val="nil"/>
                <w:right w:val="nil"/>
                <w:between w:val="nil"/>
              </w:pBdr>
              <w:ind w:left="76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ПІБ</w:t>
            </w:r>
          </w:p>
        </w:tc>
        <w:tc>
          <w:tcPr>
            <w:tcW w:w="1820" w:type="dxa"/>
            <w:tcBorders>
              <w:right w:val="single" w:sz="8" w:space="0" w:color="000000"/>
            </w:tcBorders>
          </w:tcPr>
          <w:p w:rsidR="00365EBC" w:rsidRDefault="00A031F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надання</w:t>
            </w:r>
          </w:p>
        </w:tc>
        <w:tc>
          <w:tcPr>
            <w:tcW w:w="1395" w:type="dxa"/>
          </w:tcPr>
          <w:p w:rsidR="00365EBC" w:rsidRDefault="00365EBC">
            <w:pPr>
              <w:pBdr>
                <w:top w:val="nil"/>
                <w:left w:val="nil"/>
                <w:bottom w:val="nil"/>
                <w:right w:val="nil"/>
                <w:between w:val="nil"/>
              </w:pBdr>
              <w:rPr>
                <w:rFonts w:ascii="Times New Roman" w:eastAsia="Times New Roman" w:hAnsi="Times New Roman" w:cs="Times New Roman"/>
                <w:color w:val="000000"/>
                <w:sz w:val="24"/>
                <w:szCs w:val="24"/>
              </w:rPr>
            </w:pPr>
          </w:p>
        </w:tc>
        <w:tc>
          <w:tcPr>
            <w:tcW w:w="645" w:type="dxa"/>
          </w:tcPr>
          <w:p w:rsidR="00365EBC" w:rsidRDefault="00365EBC">
            <w:pPr>
              <w:pBdr>
                <w:top w:val="nil"/>
                <w:left w:val="nil"/>
                <w:bottom w:val="nil"/>
                <w:right w:val="nil"/>
                <w:between w:val="nil"/>
              </w:pBdr>
              <w:rPr>
                <w:rFonts w:ascii="Times New Roman" w:eastAsia="Times New Roman" w:hAnsi="Times New Roman" w:cs="Times New Roman"/>
                <w:color w:val="000000"/>
                <w:sz w:val="24"/>
                <w:szCs w:val="24"/>
              </w:rPr>
            </w:pPr>
          </w:p>
        </w:tc>
        <w:tc>
          <w:tcPr>
            <w:tcW w:w="680" w:type="dxa"/>
          </w:tcPr>
          <w:p w:rsidR="00365EBC" w:rsidRDefault="00365EBC">
            <w:pPr>
              <w:pBdr>
                <w:top w:val="nil"/>
                <w:left w:val="nil"/>
                <w:bottom w:val="nil"/>
                <w:right w:val="nil"/>
                <w:between w:val="nil"/>
              </w:pBdr>
              <w:rPr>
                <w:rFonts w:ascii="Times New Roman" w:eastAsia="Times New Roman" w:hAnsi="Times New Roman" w:cs="Times New Roman"/>
                <w:color w:val="000000"/>
                <w:sz w:val="24"/>
                <w:szCs w:val="24"/>
              </w:rPr>
            </w:pPr>
          </w:p>
        </w:tc>
        <w:tc>
          <w:tcPr>
            <w:tcW w:w="1480" w:type="dxa"/>
            <w:gridSpan w:val="3"/>
          </w:tcPr>
          <w:p w:rsidR="00365EBC" w:rsidRDefault="00A031F2">
            <w:pPr>
              <w:pBdr>
                <w:top w:val="nil"/>
                <w:left w:val="nil"/>
                <w:bottom w:val="nil"/>
                <w:right w:val="nil"/>
                <w:between w:val="nil"/>
              </w:pBdr>
              <w:ind w:left="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Напрямок</w:t>
            </w:r>
          </w:p>
        </w:tc>
        <w:tc>
          <w:tcPr>
            <w:tcW w:w="1438" w:type="dxa"/>
          </w:tcPr>
          <w:p w:rsidR="00365EBC" w:rsidRDefault="00365EBC">
            <w:pPr>
              <w:pBdr>
                <w:top w:val="nil"/>
                <w:left w:val="nil"/>
                <w:bottom w:val="nil"/>
                <w:right w:val="nil"/>
                <w:between w:val="nil"/>
              </w:pBdr>
              <w:rPr>
                <w:rFonts w:ascii="Times New Roman" w:eastAsia="Times New Roman" w:hAnsi="Times New Roman" w:cs="Times New Roman"/>
                <w:color w:val="000000"/>
                <w:sz w:val="24"/>
                <w:szCs w:val="24"/>
              </w:rPr>
            </w:pPr>
          </w:p>
        </w:tc>
        <w:tc>
          <w:tcPr>
            <w:tcW w:w="20" w:type="dxa"/>
          </w:tcPr>
          <w:p w:rsidR="00365EBC" w:rsidRDefault="00365EBC">
            <w:pPr>
              <w:pBdr>
                <w:top w:val="nil"/>
                <w:left w:val="nil"/>
                <w:bottom w:val="nil"/>
                <w:right w:val="nil"/>
                <w:between w:val="nil"/>
              </w:pBdr>
              <w:rPr>
                <w:rFonts w:ascii="Times New Roman" w:eastAsia="Times New Roman" w:hAnsi="Times New Roman" w:cs="Times New Roman"/>
                <w:color w:val="000000"/>
                <w:sz w:val="24"/>
                <w:szCs w:val="24"/>
              </w:rPr>
            </w:pPr>
          </w:p>
        </w:tc>
        <w:tc>
          <w:tcPr>
            <w:tcW w:w="520" w:type="dxa"/>
            <w:gridSpan w:val="2"/>
          </w:tcPr>
          <w:p w:rsidR="00365EBC" w:rsidRDefault="00365EBC">
            <w:pPr>
              <w:pBdr>
                <w:top w:val="nil"/>
                <w:left w:val="nil"/>
                <w:bottom w:val="nil"/>
                <w:right w:val="nil"/>
                <w:between w:val="nil"/>
              </w:pBdr>
              <w:rPr>
                <w:rFonts w:ascii="Times New Roman" w:eastAsia="Times New Roman" w:hAnsi="Times New Roman" w:cs="Times New Roman"/>
                <w:color w:val="000000"/>
                <w:sz w:val="24"/>
                <w:szCs w:val="24"/>
              </w:rPr>
            </w:pPr>
          </w:p>
        </w:tc>
        <w:tc>
          <w:tcPr>
            <w:tcW w:w="27" w:type="dxa"/>
          </w:tcPr>
          <w:p w:rsidR="00365EBC" w:rsidRDefault="00365EBC">
            <w:pPr>
              <w:pBdr>
                <w:top w:val="nil"/>
                <w:left w:val="nil"/>
                <w:bottom w:val="nil"/>
                <w:right w:val="nil"/>
                <w:between w:val="nil"/>
              </w:pBdr>
              <w:rPr>
                <w:rFonts w:ascii="Times New Roman" w:eastAsia="Times New Roman" w:hAnsi="Times New Roman" w:cs="Times New Roman"/>
                <w:color w:val="000000"/>
                <w:sz w:val="24"/>
                <w:szCs w:val="24"/>
              </w:rPr>
            </w:pPr>
          </w:p>
        </w:tc>
        <w:tc>
          <w:tcPr>
            <w:tcW w:w="22" w:type="dxa"/>
            <w:tcBorders>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color w:val="000000"/>
                <w:sz w:val="24"/>
                <w:szCs w:val="24"/>
              </w:rPr>
            </w:pPr>
          </w:p>
        </w:tc>
      </w:tr>
      <w:tr w:rsidR="00365EBC" w:rsidTr="00934456">
        <w:trPr>
          <w:trHeight w:val="320"/>
        </w:trPr>
        <w:tc>
          <w:tcPr>
            <w:tcW w:w="2040" w:type="dxa"/>
            <w:tcBorders>
              <w:left w:val="single" w:sz="8" w:space="0" w:color="000000"/>
              <w:bottom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color w:val="000000"/>
                <w:sz w:val="24"/>
                <w:szCs w:val="24"/>
              </w:rPr>
            </w:pPr>
          </w:p>
        </w:tc>
        <w:tc>
          <w:tcPr>
            <w:tcW w:w="1820" w:type="dxa"/>
            <w:tcBorders>
              <w:bottom w:val="single" w:sz="8" w:space="0" w:color="000000"/>
              <w:right w:val="single" w:sz="8" w:space="0" w:color="000000"/>
            </w:tcBorders>
          </w:tcPr>
          <w:p w:rsidR="00365EBC" w:rsidRDefault="00A031F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консультацій</w:t>
            </w:r>
          </w:p>
        </w:tc>
        <w:tc>
          <w:tcPr>
            <w:tcW w:w="1395" w:type="dxa"/>
            <w:tcBorders>
              <w:bottom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color w:val="000000"/>
                <w:sz w:val="24"/>
                <w:szCs w:val="24"/>
              </w:rPr>
            </w:pPr>
          </w:p>
        </w:tc>
        <w:tc>
          <w:tcPr>
            <w:tcW w:w="645" w:type="dxa"/>
            <w:tcBorders>
              <w:bottom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color w:val="000000"/>
                <w:sz w:val="24"/>
                <w:szCs w:val="24"/>
              </w:rPr>
            </w:pPr>
          </w:p>
        </w:tc>
        <w:tc>
          <w:tcPr>
            <w:tcW w:w="680" w:type="dxa"/>
            <w:tcBorders>
              <w:bottom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color w:val="000000"/>
                <w:sz w:val="24"/>
                <w:szCs w:val="24"/>
              </w:rPr>
            </w:pPr>
          </w:p>
        </w:tc>
        <w:tc>
          <w:tcPr>
            <w:tcW w:w="100" w:type="dxa"/>
            <w:tcBorders>
              <w:bottom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color w:val="000000"/>
                <w:sz w:val="24"/>
                <w:szCs w:val="24"/>
              </w:rPr>
            </w:pPr>
          </w:p>
        </w:tc>
        <w:tc>
          <w:tcPr>
            <w:tcW w:w="900" w:type="dxa"/>
            <w:tcBorders>
              <w:bottom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color w:val="000000"/>
                <w:sz w:val="24"/>
                <w:szCs w:val="24"/>
              </w:rPr>
            </w:pPr>
          </w:p>
        </w:tc>
        <w:tc>
          <w:tcPr>
            <w:tcW w:w="480" w:type="dxa"/>
            <w:tcBorders>
              <w:bottom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color w:val="000000"/>
                <w:sz w:val="24"/>
                <w:szCs w:val="24"/>
              </w:rPr>
            </w:pPr>
          </w:p>
        </w:tc>
        <w:tc>
          <w:tcPr>
            <w:tcW w:w="1438" w:type="dxa"/>
            <w:tcBorders>
              <w:bottom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color w:val="000000"/>
                <w:sz w:val="24"/>
                <w:szCs w:val="24"/>
              </w:rPr>
            </w:pPr>
          </w:p>
        </w:tc>
        <w:tc>
          <w:tcPr>
            <w:tcW w:w="20" w:type="dxa"/>
            <w:tcBorders>
              <w:bottom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color w:val="000000"/>
                <w:sz w:val="24"/>
                <w:szCs w:val="24"/>
              </w:rPr>
            </w:pPr>
          </w:p>
        </w:tc>
        <w:tc>
          <w:tcPr>
            <w:tcW w:w="520" w:type="dxa"/>
            <w:gridSpan w:val="2"/>
            <w:tcBorders>
              <w:bottom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color w:val="000000"/>
                <w:sz w:val="24"/>
                <w:szCs w:val="24"/>
              </w:rPr>
            </w:pPr>
          </w:p>
        </w:tc>
        <w:tc>
          <w:tcPr>
            <w:tcW w:w="27" w:type="dxa"/>
            <w:tcBorders>
              <w:bottom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color w:val="000000"/>
                <w:sz w:val="24"/>
                <w:szCs w:val="24"/>
              </w:rPr>
            </w:pPr>
          </w:p>
        </w:tc>
        <w:tc>
          <w:tcPr>
            <w:tcW w:w="22" w:type="dxa"/>
            <w:tcBorders>
              <w:bottom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color w:val="000000"/>
                <w:sz w:val="24"/>
                <w:szCs w:val="24"/>
              </w:rPr>
            </w:pPr>
          </w:p>
        </w:tc>
      </w:tr>
      <w:tr w:rsidR="00365EBC" w:rsidTr="00934456">
        <w:trPr>
          <w:gridAfter w:val="1"/>
          <w:wAfter w:w="22" w:type="dxa"/>
          <w:trHeight w:val="300"/>
        </w:trPr>
        <w:tc>
          <w:tcPr>
            <w:tcW w:w="2040" w:type="dxa"/>
            <w:tcBorders>
              <w:left w:val="single" w:sz="8" w:space="0" w:color="000000"/>
              <w:right w:val="single" w:sz="8" w:space="0" w:color="000000"/>
            </w:tcBorders>
          </w:tcPr>
          <w:p w:rsidR="00365EBC" w:rsidRDefault="00A031F2">
            <w:pPr>
              <w:pBdr>
                <w:top w:val="nil"/>
                <w:left w:val="nil"/>
                <w:bottom w:val="nil"/>
                <w:right w:val="nil"/>
                <w:between w:val="nil"/>
              </w:pBdr>
              <w:ind w:left="8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Лозиняк </w:t>
            </w:r>
            <w:r w:rsidR="00996E01">
              <w:rPr>
                <w:rFonts w:ascii="Times New Roman" w:eastAsia="Times New Roman" w:hAnsi="Times New Roman" w:cs="Times New Roman"/>
                <w:sz w:val="28"/>
                <w:szCs w:val="28"/>
              </w:rPr>
              <w:t>Аліна</w:t>
            </w:r>
          </w:p>
        </w:tc>
        <w:tc>
          <w:tcPr>
            <w:tcW w:w="1820" w:type="dxa"/>
            <w:tcBorders>
              <w:right w:val="single" w:sz="8" w:space="0" w:color="000000"/>
            </w:tcBorders>
          </w:tcPr>
          <w:p w:rsidR="00365EBC" w:rsidRDefault="00A031F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п’ятниця</w:t>
            </w:r>
          </w:p>
        </w:tc>
        <w:tc>
          <w:tcPr>
            <w:tcW w:w="6205" w:type="dxa"/>
            <w:gridSpan w:val="11"/>
            <w:tcBorders>
              <w:right w:val="single" w:sz="8" w:space="0" w:color="000000"/>
            </w:tcBorders>
          </w:tcPr>
          <w:p w:rsidR="00365EBC" w:rsidRDefault="00A031F2">
            <w:pPr>
              <w:pBdr>
                <w:top w:val="nil"/>
                <w:left w:val="nil"/>
                <w:bottom w:val="nil"/>
                <w:right w:val="nil"/>
                <w:between w:val="nil"/>
              </w:pBdr>
              <w:ind w:left="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Керівники ЗЗСО, заступники директорів з навчально-</w:t>
            </w:r>
          </w:p>
        </w:tc>
      </w:tr>
      <w:tr w:rsidR="00365EBC" w:rsidTr="00934456">
        <w:trPr>
          <w:gridAfter w:val="1"/>
          <w:wAfter w:w="22" w:type="dxa"/>
          <w:trHeight w:val="320"/>
        </w:trPr>
        <w:tc>
          <w:tcPr>
            <w:tcW w:w="2040" w:type="dxa"/>
            <w:tcBorders>
              <w:left w:val="single" w:sz="8" w:space="0" w:color="000000"/>
              <w:right w:val="single" w:sz="8" w:space="0" w:color="000000"/>
            </w:tcBorders>
          </w:tcPr>
          <w:p w:rsidR="00996E01" w:rsidRDefault="00A031F2">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996E01">
              <w:rPr>
                <w:rFonts w:ascii="Times New Roman" w:eastAsia="Times New Roman" w:hAnsi="Times New Roman" w:cs="Times New Roman"/>
                <w:color w:val="000000"/>
                <w:sz w:val="28"/>
                <w:szCs w:val="28"/>
              </w:rPr>
              <w:t>Леонідівна</w:t>
            </w:r>
          </w:p>
          <w:p w:rsidR="00365EBC" w:rsidRPr="00996E01" w:rsidRDefault="00365EBC" w:rsidP="00996E01">
            <w:pPr>
              <w:rPr>
                <w:rFonts w:ascii="Times New Roman" w:eastAsia="Times New Roman" w:hAnsi="Times New Roman" w:cs="Times New Roman"/>
                <w:sz w:val="28"/>
                <w:szCs w:val="28"/>
              </w:rPr>
            </w:pPr>
          </w:p>
        </w:tc>
        <w:tc>
          <w:tcPr>
            <w:tcW w:w="1820" w:type="dxa"/>
            <w:vMerge w:val="restart"/>
            <w:tcBorders>
              <w:right w:val="single" w:sz="8" w:space="0" w:color="000000"/>
            </w:tcBorders>
          </w:tcPr>
          <w:p w:rsidR="00365EBC" w:rsidRDefault="00A031F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sz w:val="28"/>
                <w:szCs w:val="28"/>
              </w:rPr>
              <w:t>0</w:t>
            </w:r>
            <w:r>
              <w:rPr>
                <w:rFonts w:ascii="Times New Roman" w:eastAsia="Times New Roman" w:hAnsi="Times New Roman" w:cs="Times New Roman"/>
                <w:color w:val="000000"/>
                <w:sz w:val="28"/>
                <w:szCs w:val="28"/>
              </w:rPr>
              <w:t>.00-1</w:t>
            </w:r>
            <w:r>
              <w:rPr>
                <w:rFonts w:ascii="Times New Roman" w:eastAsia="Times New Roman" w:hAnsi="Times New Roman" w:cs="Times New Roman"/>
                <w:sz w:val="28"/>
                <w:szCs w:val="28"/>
              </w:rPr>
              <w:t>5.45</w:t>
            </w:r>
          </w:p>
        </w:tc>
        <w:tc>
          <w:tcPr>
            <w:tcW w:w="6205" w:type="dxa"/>
            <w:gridSpan w:val="11"/>
            <w:tcBorders>
              <w:right w:val="single" w:sz="8" w:space="0" w:color="000000"/>
            </w:tcBorders>
          </w:tcPr>
          <w:p w:rsidR="00365EBC" w:rsidRDefault="00A031F2">
            <w:pPr>
              <w:pBdr>
                <w:top w:val="nil"/>
                <w:left w:val="nil"/>
                <w:bottom w:val="nil"/>
                <w:right w:val="nil"/>
                <w:between w:val="nil"/>
              </w:pBdr>
              <w:ind w:left="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виховної та виховної роботи</w:t>
            </w:r>
            <w:r>
              <w:rPr>
                <w:rFonts w:ascii="Times New Roman" w:eastAsia="Times New Roman" w:hAnsi="Times New Roman" w:cs="Times New Roman"/>
                <w:sz w:val="28"/>
                <w:szCs w:val="28"/>
              </w:rPr>
              <w:t>, курсова перепідготовка педагогів ЗЗСО, ЗПО, ЗДО, атестація педпрацівників, міські методичні об’єднання, предметні олімпіади, учнівські конкурси, турніри</w:t>
            </w:r>
          </w:p>
        </w:tc>
      </w:tr>
      <w:tr w:rsidR="00365EBC" w:rsidTr="00934456">
        <w:trPr>
          <w:trHeight w:val="322"/>
        </w:trPr>
        <w:tc>
          <w:tcPr>
            <w:tcW w:w="2040" w:type="dxa"/>
            <w:vMerge w:val="restart"/>
            <w:tcBorders>
              <w:left w:val="single" w:sz="8" w:space="0" w:color="000000"/>
              <w:right w:val="single" w:sz="8" w:space="0" w:color="000000"/>
            </w:tcBorders>
          </w:tcPr>
          <w:p w:rsidR="00365EBC" w:rsidRDefault="00365EBC">
            <w:pPr>
              <w:pBdr>
                <w:top w:val="nil"/>
                <w:left w:val="nil"/>
                <w:bottom w:val="nil"/>
                <w:right w:val="nil"/>
                <w:between w:val="nil"/>
              </w:pBdr>
              <w:ind w:left="80"/>
              <w:rPr>
                <w:rFonts w:ascii="Times New Roman" w:eastAsia="Times New Roman" w:hAnsi="Times New Roman" w:cs="Times New Roman"/>
                <w:color w:val="000000"/>
                <w:sz w:val="28"/>
                <w:szCs w:val="28"/>
              </w:rPr>
            </w:pPr>
          </w:p>
        </w:tc>
        <w:tc>
          <w:tcPr>
            <w:tcW w:w="1820" w:type="dxa"/>
            <w:vMerge/>
            <w:tcBorders>
              <w:right w:val="single" w:sz="8" w:space="0" w:color="000000"/>
            </w:tcBorders>
          </w:tcPr>
          <w:p w:rsidR="00365EBC" w:rsidRDefault="00365EBC">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1395" w:type="dxa"/>
            <w:vMerge w:val="restart"/>
          </w:tcPr>
          <w:p w:rsidR="00365EBC" w:rsidRDefault="00365EBC">
            <w:pPr>
              <w:pBdr>
                <w:top w:val="nil"/>
                <w:left w:val="nil"/>
                <w:bottom w:val="nil"/>
                <w:right w:val="nil"/>
                <w:between w:val="nil"/>
              </w:pBdr>
              <w:rPr>
                <w:rFonts w:ascii="Times New Roman" w:eastAsia="Times New Roman" w:hAnsi="Times New Roman" w:cs="Times New Roman"/>
                <w:color w:val="000000"/>
                <w:sz w:val="28"/>
                <w:szCs w:val="28"/>
              </w:rPr>
            </w:pPr>
          </w:p>
        </w:tc>
        <w:tc>
          <w:tcPr>
            <w:tcW w:w="645" w:type="dxa"/>
            <w:vMerge w:val="restart"/>
          </w:tcPr>
          <w:p w:rsidR="00365EBC" w:rsidRDefault="00365EBC">
            <w:pPr>
              <w:pBdr>
                <w:top w:val="nil"/>
                <w:left w:val="nil"/>
                <w:bottom w:val="nil"/>
                <w:right w:val="nil"/>
                <w:between w:val="nil"/>
              </w:pBdr>
              <w:ind w:left="100"/>
              <w:rPr>
                <w:rFonts w:ascii="Times New Roman" w:eastAsia="Times New Roman" w:hAnsi="Times New Roman" w:cs="Times New Roman"/>
                <w:color w:val="000000"/>
                <w:sz w:val="28"/>
                <w:szCs w:val="28"/>
              </w:rPr>
            </w:pPr>
          </w:p>
        </w:tc>
        <w:tc>
          <w:tcPr>
            <w:tcW w:w="2160" w:type="dxa"/>
            <w:gridSpan w:val="4"/>
            <w:vMerge w:val="restart"/>
          </w:tcPr>
          <w:p w:rsidR="00365EBC" w:rsidRDefault="00365EBC">
            <w:pPr>
              <w:pBdr>
                <w:top w:val="nil"/>
                <w:left w:val="nil"/>
                <w:bottom w:val="nil"/>
                <w:right w:val="nil"/>
                <w:between w:val="nil"/>
              </w:pBdr>
              <w:rPr>
                <w:rFonts w:ascii="Times New Roman" w:eastAsia="Times New Roman" w:hAnsi="Times New Roman" w:cs="Times New Roman"/>
                <w:color w:val="000000"/>
                <w:sz w:val="28"/>
                <w:szCs w:val="28"/>
              </w:rPr>
            </w:pPr>
          </w:p>
        </w:tc>
        <w:tc>
          <w:tcPr>
            <w:tcW w:w="2005" w:type="dxa"/>
            <w:gridSpan w:val="5"/>
            <w:vMerge w:val="restart"/>
          </w:tcPr>
          <w:p w:rsidR="00365EBC" w:rsidRDefault="00365EBC">
            <w:pPr>
              <w:pBdr>
                <w:top w:val="nil"/>
                <w:left w:val="nil"/>
                <w:bottom w:val="nil"/>
                <w:right w:val="nil"/>
                <w:between w:val="nil"/>
              </w:pBdr>
              <w:ind w:left="280"/>
              <w:rPr>
                <w:rFonts w:ascii="Times New Roman" w:eastAsia="Times New Roman" w:hAnsi="Times New Roman" w:cs="Times New Roman"/>
                <w:color w:val="000000"/>
                <w:sz w:val="28"/>
                <w:szCs w:val="28"/>
              </w:rPr>
            </w:pPr>
          </w:p>
        </w:tc>
        <w:tc>
          <w:tcPr>
            <w:tcW w:w="20" w:type="dxa"/>
            <w:vMerge w:val="restart"/>
            <w:tcBorders>
              <w:right w:val="single" w:sz="8" w:space="0" w:color="000000"/>
            </w:tcBorders>
          </w:tcPr>
          <w:p w:rsidR="00365EBC" w:rsidRDefault="00365EBC">
            <w:pPr>
              <w:pBdr>
                <w:top w:val="nil"/>
                <w:left w:val="nil"/>
                <w:bottom w:val="nil"/>
                <w:right w:val="nil"/>
                <w:between w:val="nil"/>
              </w:pBdr>
              <w:jc w:val="right"/>
              <w:rPr>
                <w:rFonts w:ascii="Times New Roman" w:eastAsia="Times New Roman" w:hAnsi="Times New Roman" w:cs="Times New Roman"/>
                <w:color w:val="000000"/>
                <w:sz w:val="28"/>
                <w:szCs w:val="28"/>
              </w:rPr>
            </w:pPr>
          </w:p>
        </w:tc>
      </w:tr>
      <w:tr w:rsidR="00365EBC" w:rsidTr="00934456">
        <w:tc>
          <w:tcPr>
            <w:tcW w:w="2040" w:type="dxa"/>
            <w:vMerge/>
            <w:tcBorders>
              <w:left w:val="single" w:sz="8" w:space="0" w:color="000000"/>
              <w:right w:val="single" w:sz="8" w:space="0" w:color="000000"/>
            </w:tcBorders>
          </w:tcPr>
          <w:p w:rsidR="00365EBC" w:rsidRDefault="00365EBC">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1820" w:type="dxa"/>
            <w:tcBorders>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color w:val="000000"/>
                <w:sz w:val="17"/>
                <w:szCs w:val="17"/>
              </w:rPr>
            </w:pPr>
          </w:p>
        </w:tc>
        <w:tc>
          <w:tcPr>
            <w:tcW w:w="1395" w:type="dxa"/>
            <w:vMerge/>
          </w:tcPr>
          <w:p w:rsidR="00365EBC" w:rsidRDefault="00365EBC">
            <w:pPr>
              <w:widowControl w:val="0"/>
              <w:pBdr>
                <w:top w:val="nil"/>
                <w:left w:val="nil"/>
                <w:bottom w:val="nil"/>
                <w:right w:val="nil"/>
                <w:between w:val="nil"/>
              </w:pBdr>
              <w:spacing w:line="276" w:lineRule="auto"/>
              <w:rPr>
                <w:rFonts w:ascii="Times New Roman" w:eastAsia="Times New Roman" w:hAnsi="Times New Roman" w:cs="Times New Roman"/>
                <w:color w:val="000000"/>
                <w:sz w:val="17"/>
                <w:szCs w:val="17"/>
              </w:rPr>
            </w:pPr>
          </w:p>
        </w:tc>
        <w:tc>
          <w:tcPr>
            <w:tcW w:w="645" w:type="dxa"/>
            <w:vMerge/>
          </w:tcPr>
          <w:p w:rsidR="00365EBC" w:rsidRDefault="00365EBC">
            <w:pPr>
              <w:widowControl w:val="0"/>
              <w:pBdr>
                <w:top w:val="nil"/>
                <w:left w:val="nil"/>
                <w:bottom w:val="nil"/>
                <w:right w:val="nil"/>
                <w:between w:val="nil"/>
              </w:pBdr>
              <w:spacing w:line="276" w:lineRule="auto"/>
              <w:rPr>
                <w:rFonts w:ascii="Times New Roman" w:eastAsia="Times New Roman" w:hAnsi="Times New Roman" w:cs="Times New Roman"/>
                <w:color w:val="000000"/>
                <w:sz w:val="17"/>
                <w:szCs w:val="17"/>
              </w:rPr>
            </w:pPr>
          </w:p>
        </w:tc>
        <w:tc>
          <w:tcPr>
            <w:tcW w:w="2160" w:type="dxa"/>
            <w:gridSpan w:val="4"/>
            <w:vMerge/>
          </w:tcPr>
          <w:p w:rsidR="00365EBC" w:rsidRDefault="00365EBC">
            <w:pPr>
              <w:widowControl w:val="0"/>
              <w:pBdr>
                <w:top w:val="nil"/>
                <w:left w:val="nil"/>
                <w:bottom w:val="nil"/>
                <w:right w:val="nil"/>
                <w:between w:val="nil"/>
              </w:pBdr>
              <w:spacing w:line="276" w:lineRule="auto"/>
              <w:rPr>
                <w:rFonts w:ascii="Times New Roman" w:eastAsia="Times New Roman" w:hAnsi="Times New Roman" w:cs="Times New Roman"/>
                <w:color w:val="000000"/>
                <w:sz w:val="17"/>
                <w:szCs w:val="17"/>
              </w:rPr>
            </w:pPr>
          </w:p>
        </w:tc>
        <w:tc>
          <w:tcPr>
            <w:tcW w:w="2005" w:type="dxa"/>
            <w:gridSpan w:val="5"/>
            <w:vMerge/>
          </w:tcPr>
          <w:p w:rsidR="00365EBC" w:rsidRDefault="00365EBC">
            <w:pPr>
              <w:widowControl w:val="0"/>
              <w:pBdr>
                <w:top w:val="nil"/>
                <w:left w:val="nil"/>
                <w:bottom w:val="nil"/>
                <w:right w:val="nil"/>
                <w:between w:val="nil"/>
              </w:pBdr>
              <w:spacing w:line="276" w:lineRule="auto"/>
              <w:rPr>
                <w:rFonts w:ascii="Times New Roman" w:eastAsia="Times New Roman" w:hAnsi="Times New Roman" w:cs="Times New Roman"/>
                <w:color w:val="000000"/>
                <w:sz w:val="17"/>
                <w:szCs w:val="17"/>
              </w:rPr>
            </w:pPr>
          </w:p>
        </w:tc>
        <w:tc>
          <w:tcPr>
            <w:tcW w:w="20" w:type="dxa"/>
            <w:vMerge/>
            <w:tcBorders>
              <w:right w:val="single" w:sz="8" w:space="0" w:color="000000"/>
            </w:tcBorders>
          </w:tcPr>
          <w:p w:rsidR="00365EBC" w:rsidRDefault="00365EBC">
            <w:pPr>
              <w:widowControl w:val="0"/>
              <w:pBdr>
                <w:top w:val="nil"/>
                <w:left w:val="nil"/>
                <w:bottom w:val="nil"/>
                <w:right w:val="nil"/>
                <w:between w:val="nil"/>
              </w:pBdr>
              <w:spacing w:line="276" w:lineRule="auto"/>
              <w:rPr>
                <w:rFonts w:ascii="Times New Roman" w:eastAsia="Times New Roman" w:hAnsi="Times New Roman" w:cs="Times New Roman"/>
                <w:color w:val="000000"/>
                <w:sz w:val="17"/>
                <w:szCs w:val="17"/>
              </w:rPr>
            </w:pPr>
          </w:p>
        </w:tc>
      </w:tr>
      <w:tr w:rsidR="00365EBC" w:rsidTr="00934456">
        <w:trPr>
          <w:gridAfter w:val="1"/>
          <w:wAfter w:w="22" w:type="dxa"/>
          <w:trHeight w:val="320"/>
        </w:trPr>
        <w:tc>
          <w:tcPr>
            <w:tcW w:w="2040" w:type="dxa"/>
            <w:tcBorders>
              <w:left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color w:val="000000"/>
                <w:sz w:val="24"/>
                <w:szCs w:val="24"/>
              </w:rPr>
            </w:pPr>
          </w:p>
        </w:tc>
        <w:tc>
          <w:tcPr>
            <w:tcW w:w="1820" w:type="dxa"/>
            <w:tcBorders>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color w:val="000000"/>
                <w:sz w:val="24"/>
                <w:szCs w:val="24"/>
              </w:rPr>
            </w:pPr>
          </w:p>
        </w:tc>
        <w:tc>
          <w:tcPr>
            <w:tcW w:w="6205" w:type="dxa"/>
            <w:gridSpan w:val="11"/>
            <w:tcBorders>
              <w:right w:val="single" w:sz="8" w:space="0" w:color="000000"/>
            </w:tcBorders>
          </w:tcPr>
          <w:p w:rsidR="00365EBC" w:rsidRDefault="00A031F2">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r>
      <w:tr w:rsidR="00365EBC" w:rsidTr="00934456">
        <w:trPr>
          <w:trHeight w:val="320"/>
        </w:trPr>
        <w:tc>
          <w:tcPr>
            <w:tcW w:w="2040" w:type="dxa"/>
            <w:tcBorders>
              <w:left w:val="single" w:sz="8" w:space="0" w:color="000000"/>
              <w:bottom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color w:val="000000"/>
                <w:sz w:val="24"/>
                <w:szCs w:val="24"/>
              </w:rPr>
            </w:pPr>
          </w:p>
        </w:tc>
        <w:tc>
          <w:tcPr>
            <w:tcW w:w="1820" w:type="dxa"/>
            <w:tcBorders>
              <w:bottom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color w:val="000000"/>
                <w:sz w:val="24"/>
                <w:szCs w:val="24"/>
              </w:rPr>
            </w:pPr>
          </w:p>
        </w:tc>
        <w:tc>
          <w:tcPr>
            <w:tcW w:w="5745" w:type="dxa"/>
            <w:gridSpan w:val="9"/>
            <w:tcBorders>
              <w:bottom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color w:val="000000"/>
                <w:sz w:val="28"/>
                <w:szCs w:val="28"/>
              </w:rPr>
            </w:pPr>
          </w:p>
        </w:tc>
        <w:tc>
          <w:tcPr>
            <w:tcW w:w="460" w:type="dxa"/>
            <w:gridSpan w:val="2"/>
            <w:tcBorders>
              <w:bottom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color w:val="000000"/>
                <w:sz w:val="24"/>
                <w:szCs w:val="24"/>
              </w:rPr>
            </w:pPr>
          </w:p>
        </w:tc>
        <w:tc>
          <w:tcPr>
            <w:tcW w:w="20" w:type="dxa"/>
            <w:tcBorders>
              <w:bottom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color w:val="000000"/>
                <w:sz w:val="24"/>
                <w:szCs w:val="24"/>
              </w:rPr>
            </w:pPr>
          </w:p>
        </w:tc>
      </w:tr>
      <w:tr w:rsidR="00EF26A0" w:rsidTr="00934456">
        <w:trPr>
          <w:gridAfter w:val="1"/>
          <w:wAfter w:w="22" w:type="dxa"/>
          <w:trHeight w:val="1932"/>
        </w:trPr>
        <w:tc>
          <w:tcPr>
            <w:tcW w:w="2040" w:type="dxa"/>
            <w:tcBorders>
              <w:left w:val="single" w:sz="8" w:space="0" w:color="000000"/>
              <w:bottom w:val="single" w:sz="4" w:space="0" w:color="auto"/>
              <w:right w:val="single" w:sz="8" w:space="0" w:color="000000"/>
            </w:tcBorders>
          </w:tcPr>
          <w:p w:rsidR="00EF26A0" w:rsidRDefault="00EF26A0">
            <w:pPr>
              <w:pBdr>
                <w:top w:val="nil"/>
                <w:left w:val="nil"/>
                <w:bottom w:val="nil"/>
                <w:right w:val="nil"/>
                <w:between w:val="nil"/>
              </w:pBdr>
              <w:ind w:left="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Донченко </w:t>
            </w:r>
          </w:p>
          <w:p w:rsidR="00EF26A0" w:rsidRDefault="00EF26A0">
            <w:pPr>
              <w:pBdr>
                <w:top w:val="nil"/>
                <w:left w:val="nil"/>
                <w:bottom w:val="nil"/>
                <w:right w:val="nil"/>
                <w:between w:val="nil"/>
              </w:pBdr>
              <w:ind w:left="80"/>
              <w:rPr>
                <w:rFonts w:ascii="Times New Roman" w:eastAsia="Times New Roman" w:hAnsi="Times New Roman" w:cs="Times New Roman"/>
                <w:sz w:val="28"/>
                <w:szCs w:val="28"/>
              </w:rPr>
            </w:pPr>
            <w:r>
              <w:rPr>
                <w:rFonts w:ascii="Times New Roman" w:eastAsia="Times New Roman" w:hAnsi="Times New Roman" w:cs="Times New Roman"/>
                <w:sz w:val="28"/>
                <w:szCs w:val="28"/>
              </w:rPr>
              <w:t>Надія Миколаївна</w:t>
            </w:r>
          </w:p>
        </w:tc>
        <w:tc>
          <w:tcPr>
            <w:tcW w:w="1820" w:type="dxa"/>
            <w:tcBorders>
              <w:bottom w:val="single" w:sz="4" w:space="0" w:color="auto"/>
              <w:right w:val="single" w:sz="8" w:space="0" w:color="000000"/>
            </w:tcBorders>
          </w:tcPr>
          <w:p w:rsidR="00EF26A0" w:rsidRDefault="00EF26A0">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четвер</w:t>
            </w:r>
          </w:p>
          <w:p w:rsidR="00EF26A0" w:rsidRDefault="00EF26A0">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10.00-17.00</w:t>
            </w:r>
          </w:p>
        </w:tc>
        <w:tc>
          <w:tcPr>
            <w:tcW w:w="6205" w:type="dxa"/>
            <w:gridSpan w:val="11"/>
            <w:tcBorders>
              <w:bottom w:val="single" w:sz="4" w:space="0" w:color="auto"/>
              <w:right w:val="single" w:sz="8" w:space="0" w:color="000000"/>
            </w:tcBorders>
          </w:tcPr>
          <w:p w:rsidR="00EF26A0" w:rsidRPr="00EF26A0" w:rsidRDefault="00EF26A0">
            <w:pPr>
              <w:ind w:left="4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Організаційно-методичний  супровід  закладів  освіти  з</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кадрових питань та оформлення   відповідних документів;   ведення   звітно-облікової  документації, облік і зберігання трудових книжок та особових справ</w:t>
            </w:r>
          </w:p>
          <w:p w:rsidR="00EF26A0" w:rsidRPr="00EF26A0" w:rsidRDefault="00EF26A0" w:rsidP="00EF26A0">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працівників Управління освіти.</w:t>
            </w:r>
          </w:p>
          <w:p w:rsidR="00EF26A0" w:rsidRPr="00EF26A0" w:rsidRDefault="00EF26A0">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p>
        </w:tc>
      </w:tr>
    </w:tbl>
    <w:p w:rsidR="00365EBC" w:rsidRDefault="00365EBC">
      <w:pPr>
        <w:pBdr>
          <w:top w:val="nil"/>
          <w:left w:val="nil"/>
          <w:bottom w:val="nil"/>
          <w:right w:val="nil"/>
          <w:between w:val="nil"/>
        </w:pBdr>
        <w:rPr>
          <w:rFonts w:ascii="Times New Roman" w:eastAsia="Times New Roman" w:hAnsi="Times New Roman" w:cs="Times New Roman"/>
          <w:color w:val="000000"/>
        </w:rPr>
      </w:pPr>
    </w:p>
    <w:p w:rsidR="00365EBC" w:rsidRDefault="00365EBC">
      <w:pPr>
        <w:pBdr>
          <w:top w:val="nil"/>
          <w:left w:val="nil"/>
          <w:bottom w:val="nil"/>
          <w:right w:val="nil"/>
          <w:between w:val="nil"/>
        </w:pBdr>
        <w:rPr>
          <w:rFonts w:ascii="Times New Roman" w:eastAsia="Times New Roman" w:hAnsi="Times New Roman" w:cs="Times New Roman"/>
          <w:color w:val="000000"/>
        </w:rPr>
      </w:pPr>
    </w:p>
    <w:p w:rsidR="00365EBC" w:rsidRDefault="00365EBC">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sectPr w:rsidR="00365EBC" w:rsidSect="00934456">
          <w:type w:val="continuous"/>
          <w:pgSz w:w="11900" w:h="16838"/>
          <w:pgMar w:top="851" w:right="578" w:bottom="423" w:left="1134" w:header="0" w:footer="0" w:gutter="0"/>
          <w:cols w:space="720"/>
        </w:sectPr>
      </w:pPr>
    </w:p>
    <w:p w:rsidR="00365EBC" w:rsidRDefault="00365EBC">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rsidR="00365EBC" w:rsidRDefault="00365EBC">
      <w:pPr>
        <w:pBdr>
          <w:top w:val="nil"/>
          <w:left w:val="nil"/>
          <w:bottom w:val="nil"/>
          <w:right w:val="nil"/>
          <w:between w:val="nil"/>
        </w:pBdr>
        <w:rPr>
          <w:rFonts w:ascii="Times New Roman" w:eastAsia="Times New Roman" w:hAnsi="Times New Roman" w:cs="Times New Roman"/>
          <w:color w:val="000000"/>
        </w:rPr>
      </w:pPr>
    </w:p>
    <w:p w:rsidR="00365EBC" w:rsidRDefault="00365EBC">
      <w:pPr>
        <w:pBdr>
          <w:top w:val="nil"/>
          <w:left w:val="nil"/>
          <w:bottom w:val="nil"/>
          <w:right w:val="nil"/>
          <w:between w:val="nil"/>
        </w:pBdr>
        <w:rPr>
          <w:rFonts w:ascii="Times New Roman" w:eastAsia="Times New Roman" w:hAnsi="Times New Roman" w:cs="Times New Roman"/>
          <w:color w:val="000000"/>
        </w:rPr>
      </w:pPr>
    </w:p>
    <w:p w:rsidR="00365EBC" w:rsidRDefault="00365EBC">
      <w:pPr>
        <w:pBdr>
          <w:top w:val="nil"/>
          <w:left w:val="nil"/>
          <w:bottom w:val="nil"/>
          <w:right w:val="nil"/>
          <w:between w:val="nil"/>
        </w:pBdr>
        <w:rPr>
          <w:rFonts w:ascii="Times New Roman" w:eastAsia="Times New Roman" w:hAnsi="Times New Roman" w:cs="Times New Roman"/>
          <w:color w:val="000000"/>
        </w:rPr>
      </w:pPr>
    </w:p>
    <w:p w:rsidR="00365EBC" w:rsidRDefault="00365EBC">
      <w:pPr>
        <w:pBdr>
          <w:top w:val="nil"/>
          <w:left w:val="nil"/>
          <w:bottom w:val="nil"/>
          <w:right w:val="nil"/>
          <w:between w:val="nil"/>
        </w:pBdr>
        <w:rPr>
          <w:rFonts w:ascii="Times New Roman" w:eastAsia="Times New Roman" w:hAnsi="Times New Roman" w:cs="Times New Roman"/>
          <w:color w:val="000000"/>
        </w:rPr>
      </w:pPr>
    </w:p>
    <w:p w:rsidR="00365EBC" w:rsidRDefault="00365EBC">
      <w:pPr>
        <w:pBdr>
          <w:top w:val="nil"/>
          <w:left w:val="nil"/>
          <w:bottom w:val="nil"/>
          <w:right w:val="nil"/>
          <w:between w:val="nil"/>
        </w:pBdr>
        <w:rPr>
          <w:rFonts w:ascii="Times New Roman" w:eastAsia="Times New Roman" w:hAnsi="Times New Roman" w:cs="Times New Roman"/>
          <w:color w:val="000000"/>
        </w:rPr>
      </w:pPr>
    </w:p>
    <w:p w:rsidR="00365EBC" w:rsidRDefault="00365EBC">
      <w:pPr>
        <w:pBdr>
          <w:top w:val="nil"/>
          <w:left w:val="nil"/>
          <w:bottom w:val="nil"/>
          <w:right w:val="nil"/>
          <w:between w:val="nil"/>
        </w:pBdr>
        <w:rPr>
          <w:rFonts w:ascii="Times New Roman" w:eastAsia="Times New Roman" w:hAnsi="Times New Roman" w:cs="Times New Roman"/>
          <w:color w:val="000000"/>
        </w:rPr>
      </w:pPr>
    </w:p>
    <w:p w:rsidR="00365EBC" w:rsidRDefault="00365EBC">
      <w:pPr>
        <w:pBdr>
          <w:top w:val="nil"/>
          <w:left w:val="nil"/>
          <w:bottom w:val="nil"/>
          <w:right w:val="nil"/>
          <w:between w:val="nil"/>
        </w:pBdr>
        <w:rPr>
          <w:rFonts w:ascii="Times New Roman" w:eastAsia="Times New Roman" w:hAnsi="Times New Roman" w:cs="Times New Roman"/>
          <w:color w:val="000000"/>
        </w:rPr>
      </w:pPr>
    </w:p>
    <w:p w:rsidR="00365EBC" w:rsidRDefault="00365EBC">
      <w:pPr>
        <w:pBdr>
          <w:top w:val="nil"/>
          <w:left w:val="nil"/>
          <w:bottom w:val="nil"/>
          <w:right w:val="nil"/>
          <w:between w:val="nil"/>
        </w:pBdr>
        <w:rPr>
          <w:rFonts w:ascii="Times New Roman" w:eastAsia="Times New Roman" w:hAnsi="Times New Roman" w:cs="Times New Roman"/>
          <w:color w:val="000000"/>
        </w:rPr>
      </w:pPr>
    </w:p>
    <w:p w:rsidR="00365EBC" w:rsidRDefault="00365EBC">
      <w:pPr>
        <w:pBdr>
          <w:top w:val="nil"/>
          <w:left w:val="nil"/>
          <w:bottom w:val="nil"/>
          <w:right w:val="nil"/>
          <w:between w:val="nil"/>
        </w:pBdr>
        <w:rPr>
          <w:rFonts w:ascii="Times New Roman" w:eastAsia="Times New Roman" w:hAnsi="Times New Roman" w:cs="Times New Roman"/>
          <w:color w:val="000000"/>
        </w:rPr>
      </w:pPr>
    </w:p>
    <w:p w:rsidR="00365EBC" w:rsidRDefault="00365EBC">
      <w:pPr>
        <w:pBdr>
          <w:top w:val="nil"/>
          <w:left w:val="nil"/>
          <w:bottom w:val="nil"/>
          <w:right w:val="nil"/>
          <w:between w:val="nil"/>
        </w:pBdr>
        <w:ind w:left="10260"/>
        <w:rPr>
          <w:rFonts w:ascii="Times New Roman" w:eastAsia="Times New Roman" w:hAnsi="Times New Roman" w:cs="Times New Roman"/>
          <w:color w:val="000000"/>
          <w:sz w:val="24"/>
          <w:szCs w:val="24"/>
        </w:rPr>
      </w:pPr>
    </w:p>
    <w:p w:rsidR="00365EBC" w:rsidRDefault="00A031F2">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sectPr w:rsidR="00365EBC" w:rsidSect="00934456">
          <w:type w:val="continuous"/>
          <w:pgSz w:w="11900" w:h="16838"/>
          <w:pgMar w:top="851" w:right="578" w:bottom="423" w:left="1134" w:header="0" w:footer="0" w:gutter="0"/>
          <w:cols w:space="720"/>
        </w:sectPr>
      </w:pPr>
      <w:r>
        <w:br w:type="page"/>
      </w:r>
    </w:p>
    <w:p w:rsidR="00365EBC" w:rsidRDefault="00A031F2">
      <w:pPr>
        <w:pBdr>
          <w:top w:val="nil"/>
          <w:left w:val="nil"/>
          <w:bottom w:val="nil"/>
          <w:right w:val="nil"/>
          <w:between w:val="nil"/>
        </w:pBdr>
        <w:jc w:val="center"/>
        <w:rPr>
          <w:rFonts w:ascii="Times New Roman" w:eastAsia="Times New Roman" w:hAnsi="Times New Roman" w:cs="Times New Roman"/>
          <w:color w:val="000000"/>
          <w:sz w:val="28"/>
          <w:szCs w:val="28"/>
          <w:u w:val="single"/>
        </w:rPr>
      </w:pPr>
      <w:r>
        <w:rPr>
          <w:rFonts w:ascii="Times New Roman" w:eastAsia="Times New Roman" w:hAnsi="Times New Roman" w:cs="Times New Roman"/>
          <w:b/>
          <w:color w:val="000000"/>
          <w:sz w:val="28"/>
          <w:szCs w:val="28"/>
          <w:u w:val="single"/>
        </w:rPr>
        <w:t>1</w:t>
      </w:r>
      <w:r w:rsidR="00EF26A0">
        <w:rPr>
          <w:rFonts w:ascii="Times New Roman" w:eastAsia="Times New Roman" w:hAnsi="Times New Roman" w:cs="Times New Roman"/>
          <w:b/>
          <w:color w:val="000000"/>
          <w:sz w:val="28"/>
          <w:szCs w:val="28"/>
          <w:u w:val="single"/>
          <w:lang w:val="uk-UA"/>
        </w:rPr>
        <w:t>0</w:t>
      </w:r>
      <w:r>
        <w:rPr>
          <w:rFonts w:ascii="Times New Roman" w:eastAsia="Times New Roman" w:hAnsi="Times New Roman" w:cs="Times New Roman"/>
          <w:b/>
          <w:color w:val="000000"/>
          <w:sz w:val="28"/>
          <w:szCs w:val="28"/>
          <w:u w:val="single"/>
        </w:rPr>
        <w:t>. ЗАСІДАННЯ ДОРАДЧИХ ОРГАНІВ УПРАВЛІННЯ ОСВІТИ</w:t>
      </w:r>
    </w:p>
    <w:p w:rsidR="00365EBC" w:rsidRDefault="00365EBC">
      <w:pPr>
        <w:pBdr>
          <w:top w:val="nil"/>
          <w:left w:val="nil"/>
          <w:bottom w:val="nil"/>
          <w:right w:val="nil"/>
          <w:between w:val="nil"/>
        </w:pBdr>
        <w:rPr>
          <w:rFonts w:ascii="Times New Roman" w:eastAsia="Times New Roman" w:hAnsi="Times New Roman" w:cs="Times New Roman"/>
          <w:color w:val="000000"/>
        </w:rPr>
      </w:pPr>
    </w:p>
    <w:p w:rsidR="00365EBC" w:rsidRDefault="00A031F2">
      <w:pPr>
        <w:pBdr>
          <w:top w:val="nil"/>
          <w:left w:val="nil"/>
          <w:bottom w:val="nil"/>
          <w:right w:val="nil"/>
          <w:between w:val="nil"/>
        </w:pBdr>
        <w:jc w:val="center"/>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1</w:t>
      </w:r>
      <w:r w:rsidR="00EF26A0">
        <w:rPr>
          <w:rFonts w:ascii="Times New Roman" w:eastAsia="Times New Roman" w:hAnsi="Times New Roman" w:cs="Times New Roman"/>
          <w:b/>
          <w:sz w:val="28"/>
          <w:szCs w:val="28"/>
          <w:u w:val="single"/>
          <w:lang w:val="uk-UA"/>
        </w:rPr>
        <w:t>0</w:t>
      </w:r>
      <w:r>
        <w:rPr>
          <w:rFonts w:ascii="Times New Roman" w:eastAsia="Times New Roman" w:hAnsi="Times New Roman" w:cs="Times New Roman"/>
          <w:b/>
          <w:sz w:val="28"/>
          <w:szCs w:val="28"/>
          <w:u w:val="single"/>
        </w:rPr>
        <w:t>.1 СКЛАД КОЛЕГІЇ УПРАВЛІННЯ ОСВІТИ</w:t>
      </w:r>
    </w:p>
    <w:p w:rsidR="00365EBC" w:rsidRDefault="00A031F2">
      <w:pPr>
        <w:pBdr>
          <w:top w:val="nil"/>
          <w:left w:val="nil"/>
          <w:bottom w:val="nil"/>
          <w:right w:val="nil"/>
          <w:between w:val="nil"/>
        </w:pBdr>
        <w:jc w:val="center"/>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Соледарської  міської ради</w:t>
      </w:r>
    </w:p>
    <w:p w:rsidR="00365EBC" w:rsidRDefault="00365EBC">
      <w:pPr>
        <w:pBdr>
          <w:top w:val="nil"/>
          <w:left w:val="nil"/>
          <w:bottom w:val="nil"/>
          <w:right w:val="nil"/>
          <w:between w:val="nil"/>
        </w:pBdr>
        <w:rPr>
          <w:rFonts w:ascii="Times New Roman" w:eastAsia="Times New Roman" w:hAnsi="Times New Roman" w:cs="Times New Roman"/>
        </w:rPr>
      </w:pPr>
    </w:p>
    <w:tbl>
      <w:tblPr>
        <w:tblStyle w:val="12"/>
        <w:tblW w:w="9600" w:type="dxa"/>
        <w:tblInd w:w="10" w:type="dxa"/>
        <w:tblLayout w:type="fixed"/>
        <w:tblLook w:val="0000" w:firstRow="0" w:lastRow="0" w:firstColumn="0" w:lastColumn="0" w:noHBand="0" w:noVBand="0"/>
      </w:tblPr>
      <w:tblGrid>
        <w:gridCol w:w="660"/>
        <w:gridCol w:w="3020"/>
        <w:gridCol w:w="5920"/>
      </w:tblGrid>
      <w:tr w:rsidR="00365EBC">
        <w:trPr>
          <w:trHeight w:val="320"/>
        </w:trPr>
        <w:tc>
          <w:tcPr>
            <w:tcW w:w="660" w:type="dxa"/>
            <w:tcBorders>
              <w:top w:val="single" w:sz="8" w:space="0" w:color="000000"/>
              <w:left w:val="single" w:sz="8" w:space="0" w:color="000000"/>
              <w:right w:val="single" w:sz="8" w:space="0" w:color="000000"/>
            </w:tcBorders>
          </w:tcPr>
          <w:p w:rsidR="00365EBC" w:rsidRDefault="00A031F2">
            <w:pPr>
              <w:pBdr>
                <w:top w:val="nil"/>
                <w:left w:val="nil"/>
                <w:bottom w:val="nil"/>
                <w:right w:val="nil"/>
                <w:between w:val="nil"/>
              </w:pBdr>
              <w:ind w:left="12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020" w:type="dxa"/>
            <w:tcBorders>
              <w:top w:val="single" w:sz="8" w:space="0" w:color="000000"/>
              <w:right w:val="single" w:sz="8" w:space="0" w:color="000000"/>
            </w:tcBorders>
          </w:tcPr>
          <w:p w:rsidR="00365EBC" w:rsidRDefault="00A031F2">
            <w:pPr>
              <w:pBdr>
                <w:top w:val="nil"/>
                <w:left w:val="nil"/>
                <w:bottom w:val="nil"/>
                <w:right w:val="nil"/>
                <w:between w:val="nil"/>
              </w:pBdr>
              <w:ind w:left="80"/>
              <w:rPr>
                <w:rFonts w:ascii="Times New Roman" w:eastAsia="Times New Roman" w:hAnsi="Times New Roman" w:cs="Times New Roman"/>
                <w:sz w:val="28"/>
                <w:szCs w:val="28"/>
              </w:rPr>
            </w:pPr>
            <w:r>
              <w:rPr>
                <w:rFonts w:ascii="Times New Roman" w:eastAsia="Times New Roman" w:hAnsi="Times New Roman" w:cs="Times New Roman"/>
                <w:sz w:val="28"/>
                <w:szCs w:val="28"/>
              </w:rPr>
              <w:t>Замараєва Т.О.</w:t>
            </w:r>
          </w:p>
        </w:tc>
        <w:tc>
          <w:tcPr>
            <w:tcW w:w="5920" w:type="dxa"/>
            <w:tcBorders>
              <w:top w:val="single" w:sz="8" w:space="0" w:color="000000"/>
              <w:right w:val="single" w:sz="8" w:space="0" w:color="000000"/>
            </w:tcBorders>
          </w:tcPr>
          <w:p w:rsidR="00365EBC" w:rsidRDefault="00A031F2">
            <w:pPr>
              <w:pBdr>
                <w:top w:val="nil"/>
                <w:left w:val="nil"/>
                <w:bottom w:val="nil"/>
                <w:right w:val="nil"/>
                <w:between w:val="nil"/>
              </w:pBdr>
              <w:ind w:left="80"/>
              <w:rPr>
                <w:rFonts w:ascii="Times New Roman" w:eastAsia="Times New Roman" w:hAnsi="Times New Roman" w:cs="Times New Roman"/>
                <w:sz w:val="28"/>
                <w:szCs w:val="28"/>
              </w:rPr>
            </w:pPr>
            <w:r>
              <w:rPr>
                <w:rFonts w:ascii="Times New Roman" w:eastAsia="Times New Roman" w:hAnsi="Times New Roman" w:cs="Times New Roman"/>
                <w:b/>
                <w:sz w:val="28"/>
                <w:szCs w:val="28"/>
              </w:rPr>
              <w:t>голова колегії</w:t>
            </w:r>
            <w:r>
              <w:rPr>
                <w:rFonts w:ascii="Times New Roman" w:eastAsia="Times New Roman" w:hAnsi="Times New Roman" w:cs="Times New Roman"/>
                <w:sz w:val="28"/>
                <w:szCs w:val="28"/>
              </w:rPr>
              <w:t>,</w:t>
            </w:r>
          </w:p>
        </w:tc>
      </w:tr>
      <w:tr w:rsidR="00365EBC">
        <w:trPr>
          <w:trHeight w:val="360"/>
        </w:trPr>
        <w:tc>
          <w:tcPr>
            <w:tcW w:w="660" w:type="dxa"/>
            <w:tcBorders>
              <w:left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24"/>
                <w:szCs w:val="24"/>
              </w:rPr>
            </w:pPr>
          </w:p>
        </w:tc>
        <w:tc>
          <w:tcPr>
            <w:tcW w:w="3020" w:type="dxa"/>
            <w:tcBorders>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24"/>
                <w:szCs w:val="24"/>
              </w:rPr>
            </w:pPr>
          </w:p>
        </w:tc>
        <w:tc>
          <w:tcPr>
            <w:tcW w:w="5920" w:type="dxa"/>
            <w:tcBorders>
              <w:right w:val="single" w:sz="8" w:space="0" w:color="000000"/>
            </w:tcBorders>
          </w:tcPr>
          <w:p w:rsidR="00365EBC" w:rsidRDefault="00A031F2">
            <w:pPr>
              <w:pBdr>
                <w:top w:val="nil"/>
                <w:left w:val="nil"/>
                <w:bottom w:val="nil"/>
                <w:right w:val="nil"/>
                <w:between w:val="nil"/>
              </w:pBdr>
              <w:ind w:left="80"/>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Управління освіти</w:t>
            </w:r>
          </w:p>
        </w:tc>
      </w:tr>
      <w:tr w:rsidR="00365EBC">
        <w:trPr>
          <w:trHeight w:val="40"/>
        </w:trPr>
        <w:tc>
          <w:tcPr>
            <w:tcW w:w="660" w:type="dxa"/>
            <w:tcBorders>
              <w:left w:val="single" w:sz="8" w:space="0" w:color="000000"/>
              <w:bottom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4"/>
                <w:szCs w:val="4"/>
              </w:rPr>
            </w:pPr>
          </w:p>
        </w:tc>
        <w:tc>
          <w:tcPr>
            <w:tcW w:w="3020" w:type="dxa"/>
            <w:tcBorders>
              <w:bottom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4"/>
                <w:szCs w:val="4"/>
              </w:rPr>
            </w:pPr>
          </w:p>
        </w:tc>
        <w:tc>
          <w:tcPr>
            <w:tcW w:w="5920" w:type="dxa"/>
            <w:tcBorders>
              <w:bottom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4"/>
                <w:szCs w:val="4"/>
              </w:rPr>
            </w:pPr>
          </w:p>
        </w:tc>
      </w:tr>
      <w:tr w:rsidR="00365EBC">
        <w:trPr>
          <w:trHeight w:val="300"/>
        </w:trPr>
        <w:tc>
          <w:tcPr>
            <w:tcW w:w="660" w:type="dxa"/>
            <w:tcBorders>
              <w:left w:val="single" w:sz="8" w:space="0" w:color="000000"/>
              <w:right w:val="single" w:sz="8" w:space="0" w:color="000000"/>
            </w:tcBorders>
          </w:tcPr>
          <w:p w:rsidR="00365EBC" w:rsidRDefault="00A031F2">
            <w:pPr>
              <w:pBdr>
                <w:top w:val="nil"/>
                <w:left w:val="nil"/>
                <w:bottom w:val="nil"/>
                <w:right w:val="nil"/>
                <w:between w:val="nil"/>
              </w:pBdr>
              <w:ind w:left="12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020" w:type="dxa"/>
            <w:tcBorders>
              <w:right w:val="single" w:sz="8" w:space="0" w:color="000000"/>
            </w:tcBorders>
          </w:tcPr>
          <w:p w:rsidR="00365EBC" w:rsidRDefault="00A031F2">
            <w:pPr>
              <w:pBdr>
                <w:top w:val="nil"/>
                <w:left w:val="nil"/>
                <w:bottom w:val="nil"/>
                <w:right w:val="nil"/>
                <w:between w:val="nil"/>
              </w:pBdr>
              <w:ind w:left="80"/>
              <w:rPr>
                <w:rFonts w:ascii="Times New Roman" w:eastAsia="Times New Roman" w:hAnsi="Times New Roman" w:cs="Times New Roman"/>
                <w:sz w:val="28"/>
                <w:szCs w:val="28"/>
              </w:rPr>
            </w:pPr>
            <w:r>
              <w:rPr>
                <w:rFonts w:ascii="Times New Roman" w:eastAsia="Times New Roman" w:hAnsi="Times New Roman" w:cs="Times New Roman"/>
                <w:sz w:val="28"/>
                <w:szCs w:val="28"/>
              </w:rPr>
              <w:t>Фоменко В.Ю</w:t>
            </w:r>
          </w:p>
        </w:tc>
        <w:tc>
          <w:tcPr>
            <w:tcW w:w="5920" w:type="dxa"/>
            <w:tcBorders>
              <w:right w:val="single" w:sz="8" w:space="0" w:color="000000"/>
            </w:tcBorders>
          </w:tcPr>
          <w:p w:rsidR="00365EBC" w:rsidRDefault="00A031F2">
            <w:pPr>
              <w:pBdr>
                <w:top w:val="nil"/>
                <w:left w:val="nil"/>
                <w:bottom w:val="nil"/>
                <w:right w:val="nil"/>
                <w:between w:val="nil"/>
              </w:pBdr>
              <w:ind w:left="80"/>
              <w:rPr>
                <w:rFonts w:ascii="Times New Roman" w:eastAsia="Times New Roman" w:hAnsi="Times New Roman" w:cs="Times New Roman"/>
                <w:sz w:val="28"/>
                <w:szCs w:val="28"/>
              </w:rPr>
            </w:pPr>
            <w:r>
              <w:rPr>
                <w:rFonts w:ascii="Times New Roman" w:eastAsia="Times New Roman" w:hAnsi="Times New Roman" w:cs="Times New Roman"/>
                <w:b/>
                <w:sz w:val="28"/>
                <w:szCs w:val="28"/>
              </w:rPr>
              <w:t>заступник голови</w:t>
            </w:r>
            <w:r>
              <w:rPr>
                <w:rFonts w:ascii="Times New Roman" w:eastAsia="Times New Roman" w:hAnsi="Times New Roman" w:cs="Times New Roman"/>
                <w:sz w:val="28"/>
                <w:szCs w:val="28"/>
              </w:rPr>
              <w:t>,</w:t>
            </w:r>
          </w:p>
        </w:tc>
      </w:tr>
      <w:tr w:rsidR="00365EBC">
        <w:trPr>
          <w:trHeight w:val="360"/>
        </w:trPr>
        <w:tc>
          <w:tcPr>
            <w:tcW w:w="660" w:type="dxa"/>
            <w:tcBorders>
              <w:left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24"/>
                <w:szCs w:val="24"/>
              </w:rPr>
            </w:pPr>
          </w:p>
        </w:tc>
        <w:tc>
          <w:tcPr>
            <w:tcW w:w="3020" w:type="dxa"/>
            <w:tcBorders>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24"/>
                <w:szCs w:val="24"/>
              </w:rPr>
            </w:pPr>
          </w:p>
        </w:tc>
        <w:tc>
          <w:tcPr>
            <w:tcW w:w="5920" w:type="dxa"/>
            <w:tcBorders>
              <w:right w:val="single" w:sz="8" w:space="0" w:color="000000"/>
            </w:tcBorders>
          </w:tcPr>
          <w:p w:rsidR="00365EBC" w:rsidRDefault="00A031F2">
            <w:pPr>
              <w:pBdr>
                <w:top w:val="nil"/>
                <w:left w:val="nil"/>
                <w:bottom w:val="nil"/>
                <w:right w:val="nil"/>
                <w:between w:val="nil"/>
              </w:pBdr>
              <w:ind w:left="80"/>
              <w:rPr>
                <w:rFonts w:ascii="Times New Roman" w:eastAsia="Times New Roman" w:hAnsi="Times New Roman" w:cs="Times New Roman"/>
                <w:sz w:val="28"/>
                <w:szCs w:val="28"/>
              </w:rPr>
            </w:pPr>
            <w:r>
              <w:rPr>
                <w:rFonts w:ascii="Times New Roman" w:eastAsia="Times New Roman" w:hAnsi="Times New Roman" w:cs="Times New Roman"/>
                <w:sz w:val="28"/>
                <w:szCs w:val="28"/>
              </w:rPr>
              <w:t>головний спеціаліст з питань загальної середньої освіти Управління освіти</w:t>
            </w:r>
          </w:p>
        </w:tc>
      </w:tr>
      <w:tr w:rsidR="00365EBC">
        <w:trPr>
          <w:trHeight w:val="40"/>
        </w:trPr>
        <w:tc>
          <w:tcPr>
            <w:tcW w:w="660" w:type="dxa"/>
            <w:tcBorders>
              <w:left w:val="single" w:sz="8" w:space="0" w:color="000000"/>
              <w:bottom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4"/>
                <w:szCs w:val="4"/>
              </w:rPr>
            </w:pPr>
          </w:p>
        </w:tc>
        <w:tc>
          <w:tcPr>
            <w:tcW w:w="3020" w:type="dxa"/>
            <w:tcBorders>
              <w:bottom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4"/>
                <w:szCs w:val="4"/>
              </w:rPr>
            </w:pPr>
          </w:p>
        </w:tc>
        <w:tc>
          <w:tcPr>
            <w:tcW w:w="5920" w:type="dxa"/>
            <w:tcBorders>
              <w:bottom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4"/>
                <w:szCs w:val="4"/>
              </w:rPr>
            </w:pPr>
          </w:p>
        </w:tc>
      </w:tr>
      <w:tr w:rsidR="00365EBC">
        <w:trPr>
          <w:trHeight w:val="300"/>
        </w:trPr>
        <w:tc>
          <w:tcPr>
            <w:tcW w:w="660" w:type="dxa"/>
            <w:tcBorders>
              <w:left w:val="single" w:sz="8" w:space="0" w:color="000000"/>
              <w:right w:val="single" w:sz="8" w:space="0" w:color="000000"/>
            </w:tcBorders>
          </w:tcPr>
          <w:p w:rsidR="00365EBC" w:rsidRDefault="00A031F2">
            <w:pPr>
              <w:pBdr>
                <w:top w:val="nil"/>
                <w:left w:val="nil"/>
                <w:bottom w:val="nil"/>
                <w:right w:val="nil"/>
                <w:between w:val="nil"/>
              </w:pBdr>
              <w:ind w:left="12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020" w:type="dxa"/>
            <w:tcBorders>
              <w:right w:val="single" w:sz="8" w:space="0" w:color="000000"/>
            </w:tcBorders>
          </w:tcPr>
          <w:p w:rsidR="00365EBC" w:rsidRDefault="00A031F2">
            <w:pPr>
              <w:pBdr>
                <w:top w:val="nil"/>
                <w:left w:val="nil"/>
                <w:bottom w:val="nil"/>
                <w:right w:val="nil"/>
                <w:between w:val="nil"/>
              </w:pBdr>
              <w:ind w:left="80"/>
              <w:rPr>
                <w:rFonts w:ascii="Times New Roman" w:eastAsia="Times New Roman" w:hAnsi="Times New Roman" w:cs="Times New Roman"/>
                <w:sz w:val="28"/>
                <w:szCs w:val="28"/>
              </w:rPr>
            </w:pPr>
            <w:r>
              <w:rPr>
                <w:rFonts w:ascii="Times New Roman" w:eastAsia="Times New Roman" w:hAnsi="Times New Roman" w:cs="Times New Roman"/>
                <w:sz w:val="28"/>
                <w:szCs w:val="28"/>
              </w:rPr>
              <w:t>Донченко Н.М</w:t>
            </w:r>
          </w:p>
        </w:tc>
        <w:tc>
          <w:tcPr>
            <w:tcW w:w="5920" w:type="dxa"/>
            <w:tcBorders>
              <w:right w:val="single" w:sz="8" w:space="0" w:color="000000"/>
            </w:tcBorders>
          </w:tcPr>
          <w:p w:rsidR="00365EBC" w:rsidRDefault="00A031F2">
            <w:pPr>
              <w:pBdr>
                <w:top w:val="nil"/>
                <w:left w:val="nil"/>
                <w:bottom w:val="nil"/>
                <w:right w:val="nil"/>
                <w:between w:val="nil"/>
              </w:pBdr>
              <w:ind w:left="80"/>
              <w:rPr>
                <w:rFonts w:ascii="Times New Roman" w:eastAsia="Times New Roman" w:hAnsi="Times New Roman" w:cs="Times New Roman"/>
                <w:sz w:val="28"/>
                <w:szCs w:val="28"/>
              </w:rPr>
            </w:pPr>
            <w:r>
              <w:rPr>
                <w:rFonts w:ascii="Times New Roman" w:eastAsia="Times New Roman" w:hAnsi="Times New Roman" w:cs="Times New Roman"/>
                <w:b/>
                <w:sz w:val="28"/>
                <w:szCs w:val="28"/>
              </w:rPr>
              <w:t>секретар колегії</w:t>
            </w:r>
            <w:r>
              <w:rPr>
                <w:rFonts w:ascii="Times New Roman" w:eastAsia="Times New Roman" w:hAnsi="Times New Roman" w:cs="Times New Roman"/>
                <w:sz w:val="28"/>
                <w:szCs w:val="28"/>
              </w:rPr>
              <w:t>,</w:t>
            </w:r>
          </w:p>
        </w:tc>
      </w:tr>
      <w:tr w:rsidR="00365EBC">
        <w:trPr>
          <w:trHeight w:val="360"/>
        </w:trPr>
        <w:tc>
          <w:tcPr>
            <w:tcW w:w="660" w:type="dxa"/>
            <w:tcBorders>
              <w:left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24"/>
                <w:szCs w:val="24"/>
              </w:rPr>
            </w:pPr>
          </w:p>
        </w:tc>
        <w:tc>
          <w:tcPr>
            <w:tcW w:w="3020" w:type="dxa"/>
            <w:tcBorders>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24"/>
                <w:szCs w:val="24"/>
              </w:rPr>
            </w:pPr>
          </w:p>
        </w:tc>
        <w:tc>
          <w:tcPr>
            <w:tcW w:w="5920" w:type="dxa"/>
            <w:tcBorders>
              <w:right w:val="single" w:sz="8" w:space="0" w:color="000000"/>
            </w:tcBorders>
          </w:tcPr>
          <w:p w:rsidR="00365EBC" w:rsidRDefault="00A031F2">
            <w:pPr>
              <w:pBdr>
                <w:top w:val="nil"/>
                <w:left w:val="nil"/>
                <w:bottom w:val="nil"/>
                <w:right w:val="nil"/>
                <w:between w:val="nil"/>
              </w:pBdr>
              <w:ind w:left="80"/>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методист міського методичного кабінету</w:t>
            </w:r>
          </w:p>
        </w:tc>
      </w:tr>
      <w:tr w:rsidR="00365EBC">
        <w:trPr>
          <w:trHeight w:val="40"/>
        </w:trPr>
        <w:tc>
          <w:tcPr>
            <w:tcW w:w="660" w:type="dxa"/>
            <w:tcBorders>
              <w:left w:val="single" w:sz="8" w:space="0" w:color="000000"/>
              <w:bottom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4"/>
                <w:szCs w:val="4"/>
              </w:rPr>
            </w:pPr>
          </w:p>
        </w:tc>
        <w:tc>
          <w:tcPr>
            <w:tcW w:w="3020" w:type="dxa"/>
            <w:tcBorders>
              <w:bottom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4"/>
                <w:szCs w:val="4"/>
              </w:rPr>
            </w:pPr>
          </w:p>
        </w:tc>
        <w:tc>
          <w:tcPr>
            <w:tcW w:w="5920" w:type="dxa"/>
            <w:tcBorders>
              <w:bottom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4"/>
                <w:szCs w:val="4"/>
              </w:rPr>
            </w:pPr>
          </w:p>
        </w:tc>
      </w:tr>
      <w:tr w:rsidR="00365EBC">
        <w:trPr>
          <w:trHeight w:val="300"/>
        </w:trPr>
        <w:tc>
          <w:tcPr>
            <w:tcW w:w="660" w:type="dxa"/>
            <w:tcBorders>
              <w:left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24"/>
                <w:szCs w:val="24"/>
              </w:rPr>
            </w:pPr>
          </w:p>
        </w:tc>
        <w:tc>
          <w:tcPr>
            <w:tcW w:w="3020" w:type="dxa"/>
            <w:tcBorders>
              <w:right w:val="single" w:sz="8" w:space="0" w:color="000000"/>
            </w:tcBorders>
          </w:tcPr>
          <w:p w:rsidR="00365EBC" w:rsidRDefault="00A031F2">
            <w:pPr>
              <w:pBdr>
                <w:top w:val="nil"/>
                <w:left w:val="nil"/>
                <w:bottom w:val="nil"/>
                <w:right w:val="nil"/>
                <w:between w:val="nil"/>
              </w:pBdr>
              <w:ind w:left="80"/>
              <w:rPr>
                <w:rFonts w:ascii="Times New Roman" w:eastAsia="Times New Roman" w:hAnsi="Times New Roman" w:cs="Times New Roman"/>
                <w:sz w:val="28"/>
                <w:szCs w:val="28"/>
              </w:rPr>
            </w:pPr>
            <w:r>
              <w:rPr>
                <w:rFonts w:ascii="Times New Roman" w:eastAsia="Times New Roman" w:hAnsi="Times New Roman" w:cs="Times New Roman"/>
                <w:b/>
                <w:sz w:val="28"/>
                <w:szCs w:val="28"/>
              </w:rPr>
              <w:t>ЧЛЕНИ КОЛЕГІЇ:</w:t>
            </w:r>
          </w:p>
        </w:tc>
        <w:tc>
          <w:tcPr>
            <w:tcW w:w="5920" w:type="dxa"/>
            <w:tcBorders>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24"/>
                <w:szCs w:val="24"/>
              </w:rPr>
            </w:pPr>
          </w:p>
        </w:tc>
      </w:tr>
      <w:tr w:rsidR="00365EBC">
        <w:trPr>
          <w:trHeight w:val="400"/>
        </w:trPr>
        <w:tc>
          <w:tcPr>
            <w:tcW w:w="660" w:type="dxa"/>
            <w:tcBorders>
              <w:left w:val="single" w:sz="8" w:space="0" w:color="000000"/>
              <w:bottom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24"/>
                <w:szCs w:val="24"/>
              </w:rPr>
            </w:pPr>
          </w:p>
        </w:tc>
        <w:tc>
          <w:tcPr>
            <w:tcW w:w="3020" w:type="dxa"/>
            <w:tcBorders>
              <w:bottom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24"/>
                <w:szCs w:val="24"/>
              </w:rPr>
            </w:pPr>
          </w:p>
        </w:tc>
        <w:tc>
          <w:tcPr>
            <w:tcW w:w="5920" w:type="dxa"/>
            <w:tcBorders>
              <w:bottom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24"/>
                <w:szCs w:val="24"/>
              </w:rPr>
            </w:pPr>
          </w:p>
        </w:tc>
      </w:tr>
      <w:tr w:rsidR="00365EBC">
        <w:trPr>
          <w:trHeight w:val="300"/>
        </w:trPr>
        <w:tc>
          <w:tcPr>
            <w:tcW w:w="660" w:type="dxa"/>
            <w:tcBorders>
              <w:left w:val="single" w:sz="8" w:space="0" w:color="000000"/>
              <w:right w:val="single" w:sz="8" w:space="0" w:color="000000"/>
            </w:tcBorders>
          </w:tcPr>
          <w:p w:rsidR="00365EBC" w:rsidRDefault="00A031F2">
            <w:pPr>
              <w:pBdr>
                <w:top w:val="nil"/>
                <w:left w:val="nil"/>
                <w:bottom w:val="nil"/>
                <w:right w:val="nil"/>
                <w:between w:val="nil"/>
              </w:pBdr>
              <w:ind w:left="12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020" w:type="dxa"/>
            <w:tcBorders>
              <w:right w:val="single" w:sz="8" w:space="0" w:color="000000"/>
            </w:tcBorders>
          </w:tcPr>
          <w:p w:rsidR="00365EBC" w:rsidRDefault="00A031F2">
            <w:pPr>
              <w:pBdr>
                <w:top w:val="nil"/>
                <w:left w:val="nil"/>
                <w:bottom w:val="nil"/>
                <w:right w:val="nil"/>
                <w:between w:val="nil"/>
              </w:pBdr>
              <w:ind w:left="80"/>
              <w:rPr>
                <w:rFonts w:ascii="Times New Roman" w:eastAsia="Times New Roman" w:hAnsi="Times New Roman" w:cs="Times New Roman"/>
                <w:sz w:val="28"/>
                <w:szCs w:val="28"/>
              </w:rPr>
            </w:pPr>
            <w:r>
              <w:rPr>
                <w:rFonts w:ascii="Times New Roman" w:eastAsia="Times New Roman" w:hAnsi="Times New Roman" w:cs="Times New Roman"/>
                <w:sz w:val="28"/>
                <w:szCs w:val="28"/>
              </w:rPr>
              <w:t>Рагоза О.О.</w:t>
            </w:r>
          </w:p>
        </w:tc>
        <w:tc>
          <w:tcPr>
            <w:tcW w:w="5920" w:type="dxa"/>
            <w:tcBorders>
              <w:right w:val="single" w:sz="8" w:space="0" w:color="000000"/>
            </w:tcBorders>
          </w:tcPr>
          <w:p w:rsidR="00365EBC" w:rsidRDefault="00A031F2">
            <w:pPr>
              <w:pBdr>
                <w:top w:val="nil"/>
                <w:left w:val="nil"/>
                <w:bottom w:val="nil"/>
                <w:right w:val="nil"/>
                <w:between w:val="nil"/>
              </w:pBdr>
              <w:ind w:left="80"/>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заступник міського голови</w:t>
            </w:r>
          </w:p>
        </w:tc>
      </w:tr>
      <w:tr w:rsidR="00365EBC">
        <w:trPr>
          <w:trHeight w:val="40"/>
        </w:trPr>
        <w:tc>
          <w:tcPr>
            <w:tcW w:w="660" w:type="dxa"/>
            <w:tcBorders>
              <w:left w:val="single" w:sz="8" w:space="0" w:color="000000"/>
              <w:bottom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4"/>
                <w:szCs w:val="4"/>
              </w:rPr>
            </w:pPr>
          </w:p>
        </w:tc>
        <w:tc>
          <w:tcPr>
            <w:tcW w:w="3020" w:type="dxa"/>
            <w:tcBorders>
              <w:bottom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4"/>
                <w:szCs w:val="4"/>
              </w:rPr>
            </w:pPr>
          </w:p>
        </w:tc>
        <w:tc>
          <w:tcPr>
            <w:tcW w:w="5920" w:type="dxa"/>
            <w:tcBorders>
              <w:bottom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4"/>
                <w:szCs w:val="4"/>
              </w:rPr>
            </w:pPr>
          </w:p>
        </w:tc>
      </w:tr>
      <w:tr w:rsidR="00365EBC">
        <w:trPr>
          <w:trHeight w:val="300"/>
        </w:trPr>
        <w:tc>
          <w:tcPr>
            <w:tcW w:w="660" w:type="dxa"/>
            <w:tcBorders>
              <w:left w:val="single" w:sz="8" w:space="0" w:color="000000"/>
              <w:right w:val="single" w:sz="8" w:space="0" w:color="000000"/>
            </w:tcBorders>
          </w:tcPr>
          <w:p w:rsidR="00365EBC" w:rsidRDefault="00A031F2">
            <w:pPr>
              <w:pBdr>
                <w:top w:val="nil"/>
                <w:left w:val="nil"/>
                <w:bottom w:val="nil"/>
                <w:right w:val="nil"/>
                <w:between w:val="nil"/>
              </w:pBdr>
              <w:ind w:left="12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3020" w:type="dxa"/>
            <w:tcBorders>
              <w:right w:val="single" w:sz="8" w:space="0" w:color="000000"/>
            </w:tcBorders>
          </w:tcPr>
          <w:p w:rsidR="00365EBC" w:rsidRDefault="00A031F2">
            <w:pPr>
              <w:pBdr>
                <w:top w:val="nil"/>
                <w:left w:val="nil"/>
                <w:bottom w:val="nil"/>
                <w:right w:val="nil"/>
                <w:between w:val="nil"/>
              </w:pBdr>
              <w:ind w:left="80"/>
              <w:rPr>
                <w:rFonts w:ascii="Times New Roman" w:eastAsia="Times New Roman" w:hAnsi="Times New Roman" w:cs="Times New Roman"/>
                <w:sz w:val="28"/>
                <w:szCs w:val="28"/>
              </w:rPr>
            </w:pPr>
            <w:r>
              <w:rPr>
                <w:rFonts w:ascii="Times New Roman" w:eastAsia="Times New Roman" w:hAnsi="Times New Roman" w:cs="Times New Roman"/>
                <w:sz w:val="28"/>
                <w:szCs w:val="28"/>
              </w:rPr>
              <w:t>Ковальова Н.В</w:t>
            </w:r>
          </w:p>
        </w:tc>
        <w:tc>
          <w:tcPr>
            <w:tcW w:w="5920" w:type="dxa"/>
            <w:tcBorders>
              <w:right w:val="single" w:sz="8" w:space="0" w:color="000000"/>
            </w:tcBorders>
          </w:tcPr>
          <w:p w:rsidR="00365EBC" w:rsidRDefault="00A031F2">
            <w:pPr>
              <w:pBdr>
                <w:top w:val="nil"/>
                <w:left w:val="nil"/>
                <w:bottom w:val="nil"/>
                <w:right w:val="nil"/>
                <w:between w:val="nil"/>
              </w:pBdr>
              <w:ind w:left="80"/>
              <w:rPr>
                <w:rFonts w:ascii="Times New Roman" w:eastAsia="Times New Roman" w:hAnsi="Times New Roman" w:cs="Times New Roman"/>
                <w:sz w:val="28"/>
                <w:szCs w:val="28"/>
              </w:rPr>
            </w:pPr>
            <w:r>
              <w:rPr>
                <w:rFonts w:ascii="Times New Roman" w:eastAsia="Times New Roman" w:hAnsi="Times New Roman" w:cs="Times New Roman"/>
                <w:sz w:val="28"/>
                <w:szCs w:val="28"/>
              </w:rPr>
              <w:t>голова міської організації профспілки</w:t>
            </w:r>
          </w:p>
        </w:tc>
      </w:tr>
      <w:tr w:rsidR="00365EBC">
        <w:trPr>
          <w:trHeight w:val="360"/>
        </w:trPr>
        <w:tc>
          <w:tcPr>
            <w:tcW w:w="660" w:type="dxa"/>
            <w:tcBorders>
              <w:left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24"/>
                <w:szCs w:val="24"/>
              </w:rPr>
            </w:pPr>
          </w:p>
        </w:tc>
        <w:tc>
          <w:tcPr>
            <w:tcW w:w="3020" w:type="dxa"/>
            <w:tcBorders>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24"/>
                <w:szCs w:val="24"/>
              </w:rPr>
            </w:pPr>
          </w:p>
        </w:tc>
        <w:tc>
          <w:tcPr>
            <w:tcW w:w="5920" w:type="dxa"/>
            <w:tcBorders>
              <w:right w:val="single" w:sz="8" w:space="0" w:color="000000"/>
            </w:tcBorders>
          </w:tcPr>
          <w:p w:rsidR="00365EBC" w:rsidRDefault="00A031F2">
            <w:pPr>
              <w:pBdr>
                <w:top w:val="nil"/>
                <w:left w:val="nil"/>
                <w:bottom w:val="nil"/>
                <w:right w:val="nil"/>
                <w:between w:val="nil"/>
              </w:pBdr>
              <w:ind w:left="80"/>
              <w:rPr>
                <w:rFonts w:ascii="Times New Roman" w:eastAsia="Times New Roman" w:hAnsi="Times New Roman" w:cs="Times New Roman"/>
                <w:sz w:val="28"/>
                <w:szCs w:val="28"/>
              </w:rPr>
            </w:pPr>
            <w:r>
              <w:rPr>
                <w:rFonts w:ascii="Times New Roman" w:eastAsia="Times New Roman" w:hAnsi="Times New Roman" w:cs="Times New Roman"/>
                <w:sz w:val="28"/>
                <w:szCs w:val="28"/>
              </w:rPr>
              <w:t>працівників освіти та науки</w:t>
            </w:r>
          </w:p>
        </w:tc>
      </w:tr>
      <w:tr w:rsidR="00365EBC">
        <w:trPr>
          <w:trHeight w:val="40"/>
        </w:trPr>
        <w:tc>
          <w:tcPr>
            <w:tcW w:w="660" w:type="dxa"/>
            <w:tcBorders>
              <w:left w:val="single" w:sz="8" w:space="0" w:color="000000"/>
              <w:bottom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4"/>
                <w:szCs w:val="4"/>
              </w:rPr>
            </w:pPr>
          </w:p>
        </w:tc>
        <w:tc>
          <w:tcPr>
            <w:tcW w:w="3020" w:type="dxa"/>
            <w:tcBorders>
              <w:bottom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4"/>
                <w:szCs w:val="4"/>
              </w:rPr>
            </w:pPr>
          </w:p>
        </w:tc>
        <w:tc>
          <w:tcPr>
            <w:tcW w:w="5920" w:type="dxa"/>
            <w:tcBorders>
              <w:bottom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4"/>
                <w:szCs w:val="4"/>
              </w:rPr>
            </w:pPr>
          </w:p>
        </w:tc>
      </w:tr>
      <w:tr w:rsidR="00365EBC">
        <w:trPr>
          <w:trHeight w:val="300"/>
        </w:trPr>
        <w:tc>
          <w:tcPr>
            <w:tcW w:w="660" w:type="dxa"/>
            <w:tcBorders>
              <w:left w:val="single" w:sz="8" w:space="0" w:color="000000"/>
              <w:right w:val="single" w:sz="8" w:space="0" w:color="000000"/>
            </w:tcBorders>
          </w:tcPr>
          <w:p w:rsidR="00365EBC" w:rsidRDefault="00A031F2">
            <w:pPr>
              <w:pBdr>
                <w:top w:val="nil"/>
                <w:left w:val="nil"/>
                <w:bottom w:val="nil"/>
                <w:right w:val="nil"/>
                <w:between w:val="nil"/>
              </w:pBdr>
              <w:ind w:left="120"/>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3020" w:type="dxa"/>
            <w:tcBorders>
              <w:right w:val="single" w:sz="8" w:space="0" w:color="000000"/>
            </w:tcBorders>
          </w:tcPr>
          <w:p w:rsidR="00365EBC" w:rsidRDefault="00A031F2">
            <w:pPr>
              <w:pBdr>
                <w:top w:val="nil"/>
                <w:left w:val="nil"/>
                <w:bottom w:val="nil"/>
                <w:right w:val="nil"/>
                <w:between w:val="nil"/>
              </w:pBdr>
              <w:ind w:left="80"/>
              <w:rPr>
                <w:rFonts w:ascii="Times New Roman" w:eastAsia="Times New Roman" w:hAnsi="Times New Roman" w:cs="Times New Roman"/>
                <w:sz w:val="28"/>
                <w:szCs w:val="28"/>
              </w:rPr>
            </w:pPr>
            <w:r>
              <w:rPr>
                <w:rFonts w:ascii="Times New Roman" w:eastAsia="Times New Roman" w:hAnsi="Times New Roman" w:cs="Times New Roman"/>
                <w:sz w:val="28"/>
                <w:szCs w:val="28"/>
              </w:rPr>
              <w:t>Дергачова І.А</w:t>
            </w:r>
          </w:p>
        </w:tc>
        <w:tc>
          <w:tcPr>
            <w:tcW w:w="5920" w:type="dxa"/>
            <w:tcBorders>
              <w:right w:val="single" w:sz="8" w:space="0" w:color="000000"/>
            </w:tcBorders>
          </w:tcPr>
          <w:p w:rsidR="00365EBC" w:rsidRDefault="00A031F2">
            <w:pPr>
              <w:pBdr>
                <w:top w:val="nil"/>
                <w:left w:val="nil"/>
                <w:bottom w:val="nil"/>
                <w:right w:val="nil"/>
                <w:between w:val="nil"/>
              </w:pBdr>
              <w:ind w:left="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голова постійної комісії Соледарської  міської ради з питань молодіжної політики, освіти, культури і спорту </w:t>
            </w:r>
          </w:p>
        </w:tc>
      </w:tr>
      <w:tr w:rsidR="00365EBC">
        <w:trPr>
          <w:trHeight w:val="60"/>
        </w:trPr>
        <w:tc>
          <w:tcPr>
            <w:tcW w:w="660" w:type="dxa"/>
            <w:tcBorders>
              <w:left w:val="single" w:sz="8" w:space="0" w:color="000000"/>
              <w:bottom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5"/>
                <w:szCs w:val="5"/>
              </w:rPr>
            </w:pPr>
          </w:p>
        </w:tc>
        <w:tc>
          <w:tcPr>
            <w:tcW w:w="3020" w:type="dxa"/>
            <w:tcBorders>
              <w:bottom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5"/>
                <w:szCs w:val="5"/>
              </w:rPr>
            </w:pPr>
          </w:p>
        </w:tc>
        <w:tc>
          <w:tcPr>
            <w:tcW w:w="5920" w:type="dxa"/>
            <w:tcBorders>
              <w:bottom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5"/>
                <w:szCs w:val="5"/>
              </w:rPr>
            </w:pPr>
          </w:p>
        </w:tc>
      </w:tr>
      <w:tr w:rsidR="00365EBC">
        <w:trPr>
          <w:trHeight w:val="300"/>
        </w:trPr>
        <w:tc>
          <w:tcPr>
            <w:tcW w:w="660" w:type="dxa"/>
            <w:tcBorders>
              <w:left w:val="single" w:sz="8" w:space="0" w:color="000000"/>
              <w:right w:val="single" w:sz="8" w:space="0" w:color="000000"/>
            </w:tcBorders>
          </w:tcPr>
          <w:p w:rsidR="00365EBC" w:rsidRDefault="00A031F2">
            <w:pPr>
              <w:pBdr>
                <w:top w:val="nil"/>
                <w:left w:val="nil"/>
                <w:bottom w:val="nil"/>
                <w:right w:val="nil"/>
                <w:between w:val="nil"/>
              </w:pBdr>
              <w:ind w:left="120"/>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3020" w:type="dxa"/>
            <w:tcBorders>
              <w:right w:val="single" w:sz="8" w:space="0" w:color="000000"/>
            </w:tcBorders>
          </w:tcPr>
          <w:p w:rsidR="00365EBC" w:rsidRDefault="00A031F2">
            <w:pPr>
              <w:pBdr>
                <w:top w:val="nil"/>
                <w:left w:val="nil"/>
                <w:bottom w:val="nil"/>
                <w:right w:val="nil"/>
                <w:between w:val="nil"/>
              </w:pBdr>
              <w:ind w:left="80"/>
              <w:rPr>
                <w:rFonts w:ascii="Times New Roman" w:eastAsia="Times New Roman" w:hAnsi="Times New Roman" w:cs="Times New Roman"/>
                <w:sz w:val="28"/>
                <w:szCs w:val="28"/>
              </w:rPr>
            </w:pPr>
            <w:r>
              <w:rPr>
                <w:rFonts w:ascii="Times New Roman" w:eastAsia="Times New Roman" w:hAnsi="Times New Roman" w:cs="Times New Roman"/>
                <w:sz w:val="28"/>
                <w:szCs w:val="28"/>
              </w:rPr>
              <w:t>Волошинов В.В.</w:t>
            </w:r>
          </w:p>
        </w:tc>
        <w:tc>
          <w:tcPr>
            <w:tcW w:w="5920" w:type="dxa"/>
            <w:tcBorders>
              <w:right w:val="single" w:sz="8" w:space="0" w:color="000000"/>
            </w:tcBorders>
          </w:tcPr>
          <w:p w:rsidR="00365EBC" w:rsidRDefault="00A031F2">
            <w:pPr>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Берестівської ЗОШ</w:t>
            </w:r>
          </w:p>
        </w:tc>
      </w:tr>
      <w:tr w:rsidR="00365EBC">
        <w:trPr>
          <w:trHeight w:val="40"/>
        </w:trPr>
        <w:tc>
          <w:tcPr>
            <w:tcW w:w="660" w:type="dxa"/>
            <w:tcBorders>
              <w:left w:val="single" w:sz="8" w:space="0" w:color="000000"/>
              <w:bottom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4"/>
                <w:szCs w:val="4"/>
              </w:rPr>
            </w:pPr>
          </w:p>
        </w:tc>
        <w:tc>
          <w:tcPr>
            <w:tcW w:w="3020" w:type="dxa"/>
            <w:tcBorders>
              <w:bottom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4"/>
                <w:szCs w:val="4"/>
              </w:rPr>
            </w:pPr>
          </w:p>
        </w:tc>
        <w:tc>
          <w:tcPr>
            <w:tcW w:w="5920" w:type="dxa"/>
            <w:tcBorders>
              <w:bottom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4"/>
                <w:szCs w:val="4"/>
              </w:rPr>
            </w:pPr>
          </w:p>
        </w:tc>
      </w:tr>
      <w:tr w:rsidR="00365EBC">
        <w:trPr>
          <w:trHeight w:val="300"/>
        </w:trPr>
        <w:tc>
          <w:tcPr>
            <w:tcW w:w="660" w:type="dxa"/>
            <w:tcBorders>
              <w:left w:val="single" w:sz="8" w:space="0" w:color="000000"/>
              <w:right w:val="single" w:sz="8" w:space="0" w:color="000000"/>
            </w:tcBorders>
          </w:tcPr>
          <w:p w:rsidR="00365EBC" w:rsidRDefault="00A031F2">
            <w:pPr>
              <w:pBdr>
                <w:top w:val="nil"/>
                <w:left w:val="nil"/>
                <w:bottom w:val="nil"/>
                <w:right w:val="nil"/>
                <w:between w:val="nil"/>
              </w:pBdr>
              <w:ind w:left="120"/>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3020" w:type="dxa"/>
            <w:tcBorders>
              <w:right w:val="single" w:sz="8" w:space="0" w:color="000000"/>
            </w:tcBorders>
          </w:tcPr>
          <w:p w:rsidR="00365EBC" w:rsidRDefault="00A031F2">
            <w:pPr>
              <w:pBdr>
                <w:top w:val="nil"/>
                <w:left w:val="nil"/>
                <w:bottom w:val="nil"/>
                <w:right w:val="nil"/>
                <w:between w:val="nil"/>
              </w:pBdr>
              <w:ind w:left="80"/>
              <w:rPr>
                <w:rFonts w:ascii="Times New Roman" w:eastAsia="Times New Roman" w:hAnsi="Times New Roman" w:cs="Times New Roman"/>
                <w:sz w:val="28"/>
                <w:szCs w:val="28"/>
              </w:rPr>
            </w:pPr>
            <w:r>
              <w:rPr>
                <w:rFonts w:ascii="Times New Roman" w:eastAsia="Times New Roman" w:hAnsi="Times New Roman" w:cs="Times New Roman"/>
                <w:sz w:val="28"/>
                <w:szCs w:val="28"/>
              </w:rPr>
              <w:t>Лотохов С.В.</w:t>
            </w:r>
          </w:p>
        </w:tc>
        <w:tc>
          <w:tcPr>
            <w:tcW w:w="5920" w:type="dxa"/>
            <w:tcBorders>
              <w:right w:val="single" w:sz="8" w:space="0" w:color="000000"/>
            </w:tcBorders>
          </w:tcPr>
          <w:p w:rsidR="00365EBC" w:rsidRDefault="00A031F2">
            <w:pPr>
              <w:pBdr>
                <w:top w:val="nil"/>
                <w:left w:val="nil"/>
                <w:bottom w:val="nil"/>
                <w:right w:val="nil"/>
                <w:between w:val="nil"/>
              </w:pBdr>
              <w:ind w:left="80"/>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Соледарської ЗОШ № 13</w:t>
            </w:r>
          </w:p>
        </w:tc>
      </w:tr>
      <w:tr w:rsidR="00365EBC">
        <w:trPr>
          <w:trHeight w:val="40"/>
        </w:trPr>
        <w:tc>
          <w:tcPr>
            <w:tcW w:w="660" w:type="dxa"/>
            <w:tcBorders>
              <w:left w:val="single" w:sz="8" w:space="0" w:color="000000"/>
              <w:bottom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4"/>
                <w:szCs w:val="4"/>
              </w:rPr>
            </w:pPr>
          </w:p>
        </w:tc>
        <w:tc>
          <w:tcPr>
            <w:tcW w:w="3020" w:type="dxa"/>
            <w:tcBorders>
              <w:bottom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4"/>
                <w:szCs w:val="4"/>
              </w:rPr>
            </w:pPr>
          </w:p>
        </w:tc>
        <w:tc>
          <w:tcPr>
            <w:tcW w:w="5920" w:type="dxa"/>
            <w:tcBorders>
              <w:bottom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4"/>
                <w:szCs w:val="4"/>
              </w:rPr>
            </w:pPr>
          </w:p>
        </w:tc>
      </w:tr>
      <w:tr w:rsidR="00365EBC">
        <w:trPr>
          <w:trHeight w:val="300"/>
        </w:trPr>
        <w:tc>
          <w:tcPr>
            <w:tcW w:w="660" w:type="dxa"/>
            <w:tcBorders>
              <w:left w:val="single" w:sz="8" w:space="0" w:color="000000"/>
              <w:right w:val="single" w:sz="8" w:space="0" w:color="000000"/>
            </w:tcBorders>
          </w:tcPr>
          <w:p w:rsidR="00365EBC" w:rsidRDefault="00A031F2">
            <w:pPr>
              <w:pBdr>
                <w:top w:val="nil"/>
                <w:left w:val="nil"/>
                <w:bottom w:val="nil"/>
                <w:right w:val="nil"/>
                <w:between w:val="nil"/>
              </w:pBdr>
              <w:ind w:left="120"/>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3020" w:type="dxa"/>
            <w:tcBorders>
              <w:right w:val="single" w:sz="8" w:space="0" w:color="000000"/>
            </w:tcBorders>
          </w:tcPr>
          <w:p w:rsidR="00365EBC" w:rsidRDefault="00A031F2">
            <w:pPr>
              <w:pBdr>
                <w:top w:val="nil"/>
                <w:left w:val="nil"/>
                <w:bottom w:val="nil"/>
                <w:right w:val="nil"/>
                <w:between w:val="nil"/>
              </w:pBdr>
              <w:ind w:left="80"/>
              <w:rPr>
                <w:rFonts w:ascii="Times New Roman" w:eastAsia="Times New Roman" w:hAnsi="Times New Roman" w:cs="Times New Roman"/>
                <w:sz w:val="28"/>
                <w:szCs w:val="28"/>
              </w:rPr>
            </w:pPr>
            <w:r>
              <w:rPr>
                <w:rFonts w:ascii="Times New Roman" w:eastAsia="Times New Roman" w:hAnsi="Times New Roman" w:cs="Times New Roman"/>
                <w:sz w:val="28"/>
                <w:szCs w:val="28"/>
              </w:rPr>
              <w:t>Суворова І.В.</w:t>
            </w:r>
          </w:p>
        </w:tc>
        <w:tc>
          <w:tcPr>
            <w:tcW w:w="5920" w:type="dxa"/>
            <w:tcBorders>
              <w:right w:val="single" w:sz="8" w:space="0" w:color="000000"/>
            </w:tcBorders>
          </w:tcPr>
          <w:p w:rsidR="00365EBC" w:rsidRDefault="00A031F2">
            <w:pPr>
              <w:pBdr>
                <w:top w:val="nil"/>
                <w:left w:val="nil"/>
                <w:bottom w:val="nil"/>
                <w:right w:val="nil"/>
                <w:between w:val="nil"/>
              </w:pBdr>
              <w:ind w:left="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завідувач ДНЗ № 2 </w:t>
            </w:r>
          </w:p>
        </w:tc>
      </w:tr>
      <w:tr w:rsidR="00365EBC">
        <w:trPr>
          <w:trHeight w:val="40"/>
        </w:trPr>
        <w:tc>
          <w:tcPr>
            <w:tcW w:w="660" w:type="dxa"/>
            <w:tcBorders>
              <w:left w:val="single" w:sz="8" w:space="0" w:color="000000"/>
              <w:bottom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4"/>
                <w:szCs w:val="4"/>
              </w:rPr>
            </w:pPr>
          </w:p>
        </w:tc>
        <w:tc>
          <w:tcPr>
            <w:tcW w:w="3020" w:type="dxa"/>
            <w:tcBorders>
              <w:bottom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4"/>
                <w:szCs w:val="4"/>
              </w:rPr>
            </w:pPr>
          </w:p>
        </w:tc>
        <w:tc>
          <w:tcPr>
            <w:tcW w:w="5920" w:type="dxa"/>
            <w:tcBorders>
              <w:bottom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4"/>
                <w:szCs w:val="4"/>
              </w:rPr>
            </w:pPr>
          </w:p>
        </w:tc>
      </w:tr>
      <w:tr w:rsidR="00365EBC">
        <w:trPr>
          <w:trHeight w:val="300"/>
        </w:trPr>
        <w:tc>
          <w:tcPr>
            <w:tcW w:w="660" w:type="dxa"/>
            <w:tcBorders>
              <w:left w:val="single" w:sz="8" w:space="0" w:color="000000"/>
              <w:right w:val="single" w:sz="8" w:space="0" w:color="000000"/>
            </w:tcBorders>
          </w:tcPr>
          <w:p w:rsidR="00365EBC" w:rsidRDefault="00A031F2">
            <w:pPr>
              <w:pBdr>
                <w:top w:val="nil"/>
                <w:left w:val="nil"/>
                <w:bottom w:val="nil"/>
                <w:right w:val="nil"/>
                <w:between w:val="nil"/>
              </w:pBdr>
              <w:ind w:left="120"/>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3020" w:type="dxa"/>
            <w:tcBorders>
              <w:right w:val="single" w:sz="8" w:space="0" w:color="000000"/>
            </w:tcBorders>
          </w:tcPr>
          <w:p w:rsidR="00365EBC" w:rsidRDefault="00A031F2">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Лозиняк А.Л</w:t>
            </w:r>
          </w:p>
        </w:tc>
        <w:tc>
          <w:tcPr>
            <w:tcW w:w="5920" w:type="dxa"/>
            <w:tcBorders>
              <w:right w:val="single" w:sz="8" w:space="0" w:color="000000"/>
            </w:tcBorders>
          </w:tcPr>
          <w:p w:rsidR="00365EBC" w:rsidRDefault="00A031F2">
            <w:pPr>
              <w:pBdr>
                <w:top w:val="nil"/>
                <w:left w:val="nil"/>
                <w:bottom w:val="nil"/>
                <w:right w:val="nil"/>
                <w:between w:val="nil"/>
              </w:pBdr>
              <w:ind w:left="80"/>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 міського методичного кабінету</w:t>
            </w:r>
          </w:p>
        </w:tc>
      </w:tr>
      <w:tr w:rsidR="00365EBC">
        <w:trPr>
          <w:trHeight w:val="40"/>
        </w:trPr>
        <w:tc>
          <w:tcPr>
            <w:tcW w:w="660" w:type="dxa"/>
            <w:tcBorders>
              <w:left w:val="single" w:sz="8" w:space="0" w:color="000000"/>
              <w:bottom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4"/>
                <w:szCs w:val="4"/>
              </w:rPr>
            </w:pPr>
          </w:p>
        </w:tc>
        <w:tc>
          <w:tcPr>
            <w:tcW w:w="3020" w:type="dxa"/>
            <w:tcBorders>
              <w:bottom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4"/>
                <w:szCs w:val="4"/>
              </w:rPr>
            </w:pPr>
          </w:p>
        </w:tc>
        <w:tc>
          <w:tcPr>
            <w:tcW w:w="5920" w:type="dxa"/>
            <w:tcBorders>
              <w:bottom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4"/>
                <w:szCs w:val="4"/>
              </w:rPr>
            </w:pPr>
          </w:p>
        </w:tc>
      </w:tr>
      <w:tr w:rsidR="00365EBC">
        <w:trPr>
          <w:trHeight w:val="300"/>
        </w:trPr>
        <w:tc>
          <w:tcPr>
            <w:tcW w:w="660" w:type="dxa"/>
            <w:tcBorders>
              <w:left w:val="single" w:sz="8" w:space="0" w:color="000000"/>
              <w:bottom w:val="single" w:sz="4" w:space="0" w:color="000000"/>
              <w:right w:val="single" w:sz="8" w:space="0" w:color="000000"/>
            </w:tcBorders>
          </w:tcPr>
          <w:p w:rsidR="00365EBC" w:rsidRDefault="00A031F2">
            <w:pPr>
              <w:pBdr>
                <w:top w:val="nil"/>
                <w:left w:val="nil"/>
                <w:bottom w:val="nil"/>
                <w:right w:val="nil"/>
                <w:between w:val="nil"/>
              </w:pBdr>
              <w:ind w:left="120"/>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3020" w:type="dxa"/>
            <w:tcBorders>
              <w:bottom w:val="single" w:sz="4" w:space="0" w:color="000000"/>
              <w:right w:val="single" w:sz="8" w:space="0" w:color="000000"/>
            </w:tcBorders>
          </w:tcPr>
          <w:p w:rsidR="00365EBC" w:rsidRDefault="00A031F2">
            <w:pPr>
              <w:pBdr>
                <w:top w:val="nil"/>
                <w:left w:val="nil"/>
                <w:bottom w:val="nil"/>
                <w:right w:val="nil"/>
                <w:between w:val="nil"/>
              </w:pBdr>
              <w:ind w:left="80"/>
              <w:rPr>
                <w:rFonts w:ascii="Times New Roman" w:eastAsia="Times New Roman" w:hAnsi="Times New Roman" w:cs="Times New Roman"/>
                <w:sz w:val="28"/>
                <w:szCs w:val="28"/>
              </w:rPr>
            </w:pPr>
            <w:r>
              <w:rPr>
                <w:rFonts w:ascii="Times New Roman" w:eastAsia="Times New Roman" w:hAnsi="Times New Roman" w:cs="Times New Roman"/>
                <w:sz w:val="28"/>
                <w:szCs w:val="28"/>
              </w:rPr>
              <w:t>Черняєва Н.П.</w:t>
            </w:r>
          </w:p>
        </w:tc>
        <w:tc>
          <w:tcPr>
            <w:tcW w:w="5920" w:type="dxa"/>
            <w:tcBorders>
              <w:bottom w:val="single" w:sz="4" w:space="0" w:color="000000"/>
              <w:right w:val="single" w:sz="8" w:space="0" w:color="000000"/>
            </w:tcBorders>
          </w:tcPr>
          <w:p w:rsidR="00365EBC" w:rsidRDefault="00A031F2">
            <w:pPr>
              <w:pBdr>
                <w:top w:val="nil"/>
                <w:left w:val="nil"/>
                <w:bottom w:val="nil"/>
                <w:right w:val="nil"/>
                <w:between w:val="nil"/>
              </w:pBdr>
              <w:ind w:left="80"/>
              <w:rPr>
                <w:rFonts w:ascii="Times New Roman" w:eastAsia="Times New Roman" w:hAnsi="Times New Roman" w:cs="Times New Roman"/>
                <w:sz w:val="28"/>
                <w:szCs w:val="28"/>
              </w:rPr>
            </w:pPr>
            <w:r>
              <w:rPr>
                <w:rFonts w:ascii="Times New Roman" w:eastAsia="Times New Roman" w:hAnsi="Times New Roman" w:cs="Times New Roman"/>
                <w:sz w:val="28"/>
                <w:szCs w:val="28"/>
              </w:rPr>
              <w:t>головний спеціаліст з питань дошкільної освіти</w:t>
            </w:r>
          </w:p>
          <w:p w:rsidR="00365EBC" w:rsidRDefault="00365EBC">
            <w:pPr>
              <w:pBdr>
                <w:top w:val="nil"/>
                <w:left w:val="nil"/>
                <w:bottom w:val="nil"/>
                <w:right w:val="nil"/>
                <w:between w:val="nil"/>
              </w:pBdr>
              <w:rPr>
                <w:rFonts w:ascii="Times New Roman" w:eastAsia="Times New Roman" w:hAnsi="Times New Roman" w:cs="Times New Roman"/>
                <w:sz w:val="28"/>
                <w:szCs w:val="28"/>
              </w:rPr>
            </w:pPr>
          </w:p>
        </w:tc>
      </w:tr>
      <w:tr w:rsidR="00365EBC">
        <w:trPr>
          <w:trHeight w:val="360"/>
        </w:trPr>
        <w:tc>
          <w:tcPr>
            <w:tcW w:w="660" w:type="dxa"/>
            <w:tcBorders>
              <w:top w:val="single" w:sz="4" w:space="0" w:color="000000"/>
              <w:left w:val="single" w:sz="4" w:space="0" w:color="000000"/>
              <w:bottom w:val="single" w:sz="4" w:space="0" w:color="000000"/>
              <w:right w:val="single" w:sz="4" w:space="0" w:color="000000"/>
            </w:tcBorders>
          </w:tcPr>
          <w:p w:rsidR="00365EBC" w:rsidRDefault="00A03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p>
        </w:tc>
        <w:tc>
          <w:tcPr>
            <w:tcW w:w="3020" w:type="dxa"/>
            <w:tcBorders>
              <w:right w:val="single" w:sz="8" w:space="0" w:color="000000"/>
            </w:tcBorders>
          </w:tcPr>
          <w:p w:rsidR="00365EBC" w:rsidRDefault="00A031F2">
            <w:pPr>
              <w:ind w:left="80"/>
              <w:rPr>
                <w:rFonts w:ascii="Times New Roman" w:eastAsia="Times New Roman" w:hAnsi="Times New Roman" w:cs="Times New Roman"/>
                <w:sz w:val="28"/>
                <w:szCs w:val="28"/>
              </w:rPr>
            </w:pPr>
            <w:r>
              <w:rPr>
                <w:rFonts w:ascii="Times New Roman" w:eastAsia="Times New Roman" w:hAnsi="Times New Roman" w:cs="Times New Roman"/>
                <w:sz w:val="28"/>
                <w:szCs w:val="28"/>
              </w:rPr>
              <w:t>Трубачова К.М</w:t>
            </w:r>
          </w:p>
        </w:tc>
        <w:tc>
          <w:tcPr>
            <w:tcW w:w="5920" w:type="dxa"/>
            <w:tcBorders>
              <w:right w:val="single" w:sz="8" w:space="0" w:color="000000"/>
            </w:tcBorders>
          </w:tcPr>
          <w:p w:rsidR="00365EBC" w:rsidRDefault="00A031F2">
            <w:pPr>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комунального закладу “Інклюзивно-ресурсний центр Соледарської міської ради Донецької області”</w:t>
            </w:r>
          </w:p>
        </w:tc>
      </w:tr>
      <w:tr w:rsidR="00365EBC">
        <w:tc>
          <w:tcPr>
            <w:tcW w:w="660" w:type="dxa"/>
            <w:tcBorders>
              <w:top w:val="single" w:sz="4" w:space="0" w:color="000000"/>
              <w:left w:val="single" w:sz="8" w:space="0" w:color="000000"/>
              <w:bottom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4"/>
                <w:szCs w:val="4"/>
              </w:rPr>
            </w:pPr>
          </w:p>
        </w:tc>
        <w:tc>
          <w:tcPr>
            <w:tcW w:w="3020" w:type="dxa"/>
            <w:tcBorders>
              <w:top w:val="single" w:sz="4" w:space="0" w:color="000000"/>
              <w:bottom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4"/>
                <w:szCs w:val="4"/>
              </w:rPr>
            </w:pPr>
          </w:p>
        </w:tc>
        <w:tc>
          <w:tcPr>
            <w:tcW w:w="5920" w:type="dxa"/>
            <w:tcBorders>
              <w:top w:val="single" w:sz="4" w:space="0" w:color="000000"/>
              <w:bottom w:val="single" w:sz="8" w:space="0" w:color="000000"/>
              <w:right w:val="single" w:sz="8" w:space="0" w:color="000000"/>
            </w:tcBorders>
          </w:tcPr>
          <w:p w:rsidR="00365EBC" w:rsidRDefault="00365EBC">
            <w:pPr>
              <w:pBdr>
                <w:top w:val="nil"/>
                <w:left w:val="nil"/>
                <w:bottom w:val="nil"/>
                <w:right w:val="nil"/>
                <w:between w:val="nil"/>
              </w:pBdr>
              <w:rPr>
                <w:rFonts w:ascii="Times New Roman" w:eastAsia="Times New Roman" w:hAnsi="Times New Roman" w:cs="Times New Roman"/>
                <w:sz w:val="4"/>
                <w:szCs w:val="4"/>
              </w:rPr>
            </w:pPr>
          </w:p>
        </w:tc>
      </w:tr>
    </w:tbl>
    <w:p w:rsidR="00365EBC" w:rsidRDefault="00365EBC">
      <w:pPr>
        <w:pBdr>
          <w:top w:val="nil"/>
          <w:left w:val="nil"/>
          <w:bottom w:val="nil"/>
          <w:right w:val="nil"/>
          <w:between w:val="nil"/>
        </w:pBdr>
        <w:rPr>
          <w:rFonts w:ascii="Times New Roman" w:eastAsia="Times New Roman" w:hAnsi="Times New Roman" w:cs="Times New Roman"/>
          <w:color w:val="000000"/>
        </w:rPr>
      </w:pPr>
    </w:p>
    <w:p w:rsidR="00365EBC" w:rsidRDefault="00365EBC">
      <w:pPr>
        <w:pBdr>
          <w:top w:val="nil"/>
          <w:left w:val="nil"/>
          <w:bottom w:val="nil"/>
          <w:right w:val="nil"/>
          <w:between w:val="nil"/>
        </w:pBdr>
        <w:jc w:val="right"/>
        <w:rPr>
          <w:rFonts w:ascii="Times New Roman" w:eastAsia="Times New Roman" w:hAnsi="Times New Roman" w:cs="Times New Roman"/>
          <w:color w:val="000000"/>
          <w:sz w:val="24"/>
          <w:szCs w:val="24"/>
        </w:rPr>
      </w:pPr>
    </w:p>
    <w:p w:rsidR="00365EBC" w:rsidRDefault="00A031F2">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sectPr w:rsidR="00365EBC" w:rsidSect="00934456">
          <w:type w:val="continuous"/>
          <w:pgSz w:w="11900" w:h="16838"/>
          <w:pgMar w:top="851" w:right="578" w:bottom="423" w:left="1134" w:header="0" w:footer="0" w:gutter="0"/>
          <w:cols w:space="720"/>
        </w:sectPr>
      </w:pPr>
      <w:r>
        <w:br w:type="page"/>
      </w:r>
    </w:p>
    <w:p w:rsidR="00365EBC" w:rsidRDefault="00365EBC">
      <w:pPr>
        <w:pBdr>
          <w:top w:val="nil"/>
          <w:left w:val="nil"/>
          <w:bottom w:val="nil"/>
          <w:right w:val="nil"/>
          <w:between w:val="nil"/>
        </w:pBdr>
        <w:rPr>
          <w:rFonts w:ascii="Times New Roman" w:eastAsia="Times New Roman" w:hAnsi="Times New Roman" w:cs="Times New Roman"/>
          <w:color w:val="000000"/>
        </w:rPr>
      </w:pPr>
    </w:p>
    <w:p w:rsidR="00365EBC" w:rsidRDefault="00A031F2">
      <w:pPr>
        <w:pBdr>
          <w:top w:val="nil"/>
          <w:left w:val="nil"/>
          <w:bottom w:val="nil"/>
          <w:right w:val="nil"/>
          <w:between w:val="nil"/>
        </w:pBdr>
        <w:ind w:left="420"/>
        <w:rPr>
          <w:rFonts w:ascii="Times New Roman" w:eastAsia="Times New Roman" w:hAnsi="Times New Roman" w:cs="Times New Roman"/>
          <w:color w:val="000000"/>
          <w:sz w:val="28"/>
          <w:szCs w:val="28"/>
          <w:u w:val="single"/>
        </w:rPr>
      </w:pPr>
      <w:r>
        <w:rPr>
          <w:rFonts w:ascii="Times New Roman" w:eastAsia="Times New Roman" w:hAnsi="Times New Roman" w:cs="Times New Roman"/>
          <w:b/>
          <w:color w:val="000000"/>
          <w:sz w:val="28"/>
          <w:szCs w:val="28"/>
          <w:u w:val="single"/>
        </w:rPr>
        <w:t>1</w:t>
      </w:r>
      <w:r w:rsidR="00EF26A0">
        <w:rPr>
          <w:rFonts w:ascii="Times New Roman" w:eastAsia="Times New Roman" w:hAnsi="Times New Roman" w:cs="Times New Roman"/>
          <w:b/>
          <w:color w:val="000000"/>
          <w:sz w:val="28"/>
          <w:szCs w:val="28"/>
          <w:u w:val="single"/>
          <w:lang w:val="uk-UA"/>
        </w:rPr>
        <w:t>0</w:t>
      </w:r>
      <w:r>
        <w:rPr>
          <w:rFonts w:ascii="Times New Roman" w:eastAsia="Times New Roman" w:hAnsi="Times New Roman" w:cs="Times New Roman"/>
          <w:b/>
          <w:color w:val="000000"/>
          <w:sz w:val="28"/>
          <w:szCs w:val="28"/>
          <w:u w:val="single"/>
        </w:rPr>
        <w:t>.2 ПОРЯДОК ДЕННИЙ ЗАСIДАНЬ КОЛЕГIЙ УПРАВЛІННЯ ОСВІТИ</w:t>
      </w:r>
    </w:p>
    <w:p w:rsidR="00365EBC" w:rsidRDefault="00365EBC">
      <w:pPr>
        <w:pBdr>
          <w:top w:val="nil"/>
          <w:left w:val="nil"/>
          <w:bottom w:val="nil"/>
          <w:right w:val="nil"/>
          <w:between w:val="nil"/>
        </w:pBdr>
        <w:rPr>
          <w:rFonts w:ascii="Times New Roman" w:eastAsia="Times New Roman" w:hAnsi="Times New Roman" w:cs="Times New Roman"/>
          <w:color w:val="000000"/>
        </w:rPr>
      </w:pPr>
    </w:p>
    <w:p w:rsidR="00365EBC" w:rsidRDefault="00A031F2">
      <w:pPr>
        <w:pBdr>
          <w:top w:val="nil"/>
          <w:left w:val="nil"/>
          <w:bottom w:val="nil"/>
          <w:right w:val="nil"/>
          <w:between w:val="nil"/>
        </w:pBdr>
        <w:ind w:left="7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Січень</w:t>
      </w:r>
    </w:p>
    <w:p w:rsidR="00365EBC" w:rsidRDefault="00365EBC">
      <w:pPr>
        <w:pBdr>
          <w:top w:val="nil"/>
          <w:left w:val="nil"/>
          <w:bottom w:val="nil"/>
          <w:right w:val="nil"/>
          <w:between w:val="nil"/>
        </w:pBdr>
        <w:rPr>
          <w:rFonts w:ascii="Times New Roman" w:eastAsia="Times New Roman" w:hAnsi="Times New Roman" w:cs="Times New Roman"/>
          <w:color w:val="000000"/>
        </w:rPr>
      </w:pPr>
    </w:p>
    <w:p w:rsidR="00365EBC" w:rsidRPr="00D226E9" w:rsidRDefault="00A031F2" w:rsidP="005D062D">
      <w:pPr>
        <w:numPr>
          <w:ilvl w:val="0"/>
          <w:numId w:val="41"/>
        </w:numPr>
        <w:pBdr>
          <w:top w:val="nil"/>
          <w:left w:val="nil"/>
          <w:bottom w:val="nil"/>
          <w:right w:val="nil"/>
          <w:between w:val="nil"/>
        </w:pBdr>
        <w:tabs>
          <w:tab w:val="left" w:pos="440"/>
        </w:tabs>
        <w:ind w:left="440" w:right="20" w:hanging="433"/>
        <w:jc w:val="both"/>
        <w:rPr>
          <w:rFonts w:ascii="Times New Roman" w:eastAsia="Times New Roman" w:hAnsi="Times New Roman" w:cs="Times New Roman"/>
          <w:sz w:val="28"/>
          <w:szCs w:val="28"/>
        </w:rPr>
      </w:pPr>
      <w:r w:rsidRPr="00D226E9">
        <w:rPr>
          <w:rFonts w:ascii="Times New Roman" w:eastAsia="Times New Roman" w:hAnsi="Times New Roman" w:cs="Times New Roman"/>
          <w:sz w:val="28"/>
          <w:szCs w:val="28"/>
        </w:rPr>
        <w:t>Про затвердження планів роботи Управління освіти, міського методичного кабінету на 2019 рік.</w:t>
      </w:r>
    </w:p>
    <w:p w:rsidR="00365EBC" w:rsidRPr="00D226E9" w:rsidRDefault="00365EBC">
      <w:pPr>
        <w:pBdr>
          <w:top w:val="nil"/>
          <w:left w:val="nil"/>
          <w:bottom w:val="nil"/>
          <w:right w:val="nil"/>
          <w:between w:val="nil"/>
        </w:pBdr>
        <w:rPr>
          <w:rFonts w:ascii="Times New Roman" w:eastAsia="Times New Roman" w:hAnsi="Times New Roman" w:cs="Times New Roman"/>
        </w:rPr>
      </w:pPr>
    </w:p>
    <w:p w:rsidR="00365EBC" w:rsidRPr="00D226E9" w:rsidRDefault="00A031F2">
      <w:pPr>
        <w:pBdr>
          <w:top w:val="nil"/>
          <w:left w:val="nil"/>
          <w:bottom w:val="nil"/>
          <w:right w:val="nil"/>
          <w:between w:val="nil"/>
        </w:pBdr>
        <w:ind w:left="5860"/>
        <w:rPr>
          <w:rFonts w:ascii="Times New Roman" w:eastAsia="Times New Roman" w:hAnsi="Times New Roman" w:cs="Times New Roman"/>
        </w:rPr>
      </w:pPr>
      <w:r w:rsidRPr="00D226E9">
        <w:rPr>
          <w:rFonts w:ascii="Times New Roman" w:eastAsia="Times New Roman" w:hAnsi="Times New Roman" w:cs="Times New Roman"/>
          <w:sz w:val="28"/>
          <w:szCs w:val="28"/>
        </w:rPr>
        <w:t>Замараєва Т.О, начальник Управління освіти</w:t>
      </w:r>
    </w:p>
    <w:p w:rsidR="00365EBC" w:rsidRPr="00D226E9" w:rsidRDefault="00A031F2">
      <w:pPr>
        <w:pBdr>
          <w:top w:val="nil"/>
          <w:left w:val="nil"/>
          <w:bottom w:val="nil"/>
          <w:right w:val="nil"/>
          <w:between w:val="nil"/>
        </w:pBdr>
        <w:rPr>
          <w:rFonts w:ascii="Times New Roman" w:eastAsia="Times New Roman" w:hAnsi="Times New Roman" w:cs="Times New Roman"/>
          <w:sz w:val="28"/>
          <w:szCs w:val="28"/>
        </w:rPr>
      </w:pPr>
      <w:r w:rsidRPr="00D226E9">
        <w:rPr>
          <w:rFonts w:ascii="Times New Roman" w:eastAsia="Times New Roman" w:hAnsi="Times New Roman" w:cs="Times New Roman"/>
          <w:sz w:val="28"/>
          <w:szCs w:val="28"/>
        </w:rPr>
        <w:t xml:space="preserve">                                                                                    Лозиняк А.Л., завідувач ММК</w:t>
      </w:r>
    </w:p>
    <w:p w:rsidR="00365EBC" w:rsidRPr="00D226E9" w:rsidRDefault="00A031F2" w:rsidP="005D062D">
      <w:pPr>
        <w:numPr>
          <w:ilvl w:val="0"/>
          <w:numId w:val="42"/>
        </w:numPr>
        <w:pBdr>
          <w:top w:val="nil"/>
          <w:left w:val="nil"/>
          <w:bottom w:val="nil"/>
          <w:right w:val="nil"/>
          <w:between w:val="nil"/>
        </w:pBdr>
        <w:tabs>
          <w:tab w:val="left" w:pos="440"/>
        </w:tabs>
        <w:ind w:left="440" w:right="20" w:hanging="433"/>
        <w:rPr>
          <w:rFonts w:ascii="Times New Roman" w:eastAsia="Times New Roman" w:hAnsi="Times New Roman" w:cs="Times New Roman"/>
          <w:sz w:val="28"/>
          <w:szCs w:val="28"/>
        </w:rPr>
      </w:pPr>
      <w:r w:rsidRPr="00D226E9">
        <w:rPr>
          <w:rFonts w:ascii="Times New Roman" w:eastAsia="Times New Roman" w:hAnsi="Times New Roman" w:cs="Times New Roman"/>
          <w:sz w:val="28"/>
          <w:szCs w:val="28"/>
        </w:rPr>
        <w:t>Про реалізацію   Програми розвитку освіти на території Соледарської ОТГ  на 2017-2020 роки.</w:t>
      </w:r>
    </w:p>
    <w:p w:rsidR="00365EBC" w:rsidRPr="00D226E9" w:rsidRDefault="00365EBC">
      <w:pPr>
        <w:pBdr>
          <w:top w:val="nil"/>
          <w:left w:val="nil"/>
          <w:bottom w:val="nil"/>
          <w:right w:val="nil"/>
          <w:between w:val="nil"/>
        </w:pBdr>
        <w:rPr>
          <w:rFonts w:ascii="Times New Roman" w:eastAsia="Times New Roman" w:hAnsi="Times New Roman" w:cs="Times New Roman"/>
        </w:rPr>
      </w:pPr>
    </w:p>
    <w:p w:rsidR="00365EBC" w:rsidRPr="00D226E9" w:rsidRDefault="00A031F2">
      <w:pPr>
        <w:ind w:left="5860"/>
        <w:rPr>
          <w:rFonts w:ascii="Times New Roman" w:eastAsia="Times New Roman" w:hAnsi="Times New Roman" w:cs="Times New Roman"/>
        </w:rPr>
      </w:pPr>
      <w:r w:rsidRPr="00D226E9">
        <w:rPr>
          <w:rFonts w:ascii="Times New Roman" w:eastAsia="Times New Roman" w:hAnsi="Times New Roman" w:cs="Times New Roman"/>
          <w:sz w:val="28"/>
          <w:szCs w:val="28"/>
        </w:rPr>
        <w:t>Замараєва Т.О, начальник Управління освіти</w:t>
      </w:r>
    </w:p>
    <w:p w:rsidR="00365EBC" w:rsidRPr="00D226E9" w:rsidRDefault="00A031F2">
      <w:pPr>
        <w:pBdr>
          <w:top w:val="nil"/>
          <w:left w:val="nil"/>
          <w:bottom w:val="nil"/>
          <w:right w:val="nil"/>
          <w:between w:val="nil"/>
        </w:pBdr>
        <w:ind w:left="5860"/>
        <w:rPr>
          <w:rFonts w:ascii="Times New Roman" w:eastAsia="Times New Roman" w:hAnsi="Times New Roman" w:cs="Times New Roman"/>
          <w:sz w:val="28"/>
          <w:szCs w:val="28"/>
        </w:rPr>
      </w:pPr>
      <w:r w:rsidRPr="00D226E9">
        <w:rPr>
          <w:rFonts w:ascii="Times New Roman" w:eastAsia="Times New Roman" w:hAnsi="Times New Roman" w:cs="Times New Roman"/>
          <w:sz w:val="28"/>
          <w:szCs w:val="28"/>
        </w:rPr>
        <w:t xml:space="preserve"> </w:t>
      </w:r>
    </w:p>
    <w:p w:rsidR="00365EBC" w:rsidRPr="00D226E9" w:rsidRDefault="00A031F2">
      <w:pPr>
        <w:pBdr>
          <w:top w:val="nil"/>
          <w:left w:val="nil"/>
          <w:bottom w:val="nil"/>
          <w:right w:val="nil"/>
          <w:between w:val="nil"/>
        </w:pBdr>
        <w:ind w:left="5860" w:hanging="5860"/>
        <w:rPr>
          <w:rFonts w:ascii="Times New Roman" w:eastAsia="Times New Roman" w:hAnsi="Times New Roman" w:cs="Times New Roman"/>
          <w:sz w:val="28"/>
          <w:szCs w:val="28"/>
        </w:rPr>
      </w:pPr>
      <w:r w:rsidRPr="00D226E9">
        <w:rPr>
          <w:rFonts w:ascii="Times New Roman" w:eastAsia="Times New Roman" w:hAnsi="Times New Roman" w:cs="Times New Roman"/>
          <w:sz w:val="28"/>
          <w:szCs w:val="28"/>
        </w:rPr>
        <w:t>3. Результативність роботи закладів ЗЗСО за І семестр</w:t>
      </w:r>
    </w:p>
    <w:p w:rsidR="00365EBC" w:rsidRDefault="00A031F2">
      <w:pPr>
        <w:pBdr>
          <w:top w:val="nil"/>
          <w:left w:val="nil"/>
          <w:bottom w:val="nil"/>
          <w:right w:val="nil"/>
          <w:between w:val="nil"/>
        </w:pBdr>
        <w:ind w:left="5860"/>
        <w:rPr>
          <w:rFonts w:ascii="Times New Roman" w:eastAsia="Times New Roman" w:hAnsi="Times New Roman" w:cs="Times New Roman"/>
          <w:sz w:val="28"/>
          <w:szCs w:val="28"/>
        </w:rPr>
      </w:pPr>
      <w:r w:rsidRPr="00D226E9">
        <w:rPr>
          <w:rFonts w:ascii="Times New Roman" w:eastAsia="Times New Roman" w:hAnsi="Times New Roman" w:cs="Times New Roman"/>
          <w:sz w:val="28"/>
          <w:szCs w:val="28"/>
        </w:rPr>
        <w:t>Фоменко В.Ю, головний спеціаліст з питань загальної середньої освіти</w:t>
      </w:r>
    </w:p>
    <w:p w:rsidR="00A45E2A" w:rsidRDefault="00A45E2A" w:rsidP="00A45E2A">
      <w:pPr>
        <w:pBdr>
          <w:top w:val="nil"/>
          <w:left w:val="nil"/>
          <w:bottom w:val="nil"/>
          <w:right w:val="nil"/>
          <w:between w:val="nil"/>
        </w:pBdr>
        <w:jc w:val="both"/>
        <w:rPr>
          <w:rFonts w:ascii="Times New Roman" w:eastAsia="Times New Roman" w:hAnsi="Times New Roman" w:cs="Times New Roman"/>
          <w:sz w:val="28"/>
          <w:szCs w:val="28"/>
          <w:lang w:val="uk-UA"/>
        </w:rPr>
      </w:pPr>
      <w:r w:rsidRPr="00A45E2A">
        <w:rPr>
          <w:rFonts w:ascii="Times New Roman" w:eastAsia="Times New Roman" w:hAnsi="Times New Roman" w:cs="Times New Roman"/>
          <w:sz w:val="28"/>
          <w:szCs w:val="28"/>
          <w:lang w:val="uk-UA"/>
        </w:rPr>
        <w:t>4.</w:t>
      </w:r>
      <w:r>
        <w:rPr>
          <w:rFonts w:ascii="Times New Roman" w:eastAsia="Times New Roman" w:hAnsi="Times New Roman" w:cs="Times New Roman"/>
          <w:sz w:val="28"/>
          <w:szCs w:val="28"/>
          <w:lang w:val="uk-UA"/>
        </w:rPr>
        <w:t xml:space="preserve">  Організація реєстрації на ЗНО 2019</w:t>
      </w:r>
    </w:p>
    <w:p w:rsidR="00A45E2A" w:rsidRPr="00A45E2A" w:rsidRDefault="00A45E2A" w:rsidP="00A45E2A">
      <w:pPr>
        <w:pBdr>
          <w:top w:val="nil"/>
          <w:left w:val="nil"/>
          <w:bottom w:val="nil"/>
          <w:right w:val="nil"/>
          <w:between w:val="nil"/>
        </w:pBdr>
        <w:jc w:val="right"/>
        <w:rPr>
          <w:rFonts w:ascii="Times New Roman" w:eastAsia="Times New Roman" w:hAnsi="Times New Roman" w:cs="Times New Roman"/>
          <w:sz w:val="28"/>
          <w:szCs w:val="28"/>
          <w:lang w:val="uk-UA"/>
        </w:rPr>
      </w:pPr>
      <w:r w:rsidRPr="00D226E9">
        <w:rPr>
          <w:rFonts w:ascii="Times New Roman" w:eastAsia="Times New Roman" w:hAnsi="Times New Roman" w:cs="Times New Roman"/>
          <w:sz w:val="28"/>
          <w:szCs w:val="28"/>
        </w:rPr>
        <w:t>Лозиняк А.Л., завідувач ММК</w:t>
      </w:r>
    </w:p>
    <w:p w:rsidR="00365EBC" w:rsidRPr="00D226E9" w:rsidRDefault="00365EBC">
      <w:pPr>
        <w:pBdr>
          <w:top w:val="nil"/>
          <w:left w:val="nil"/>
          <w:bottom w:val="nil"/>
          <w:right w:val="nil"/>
          <w:between w:val="nil"/>
        </w:pBdr>
        <w:rPr>
          <w:rFonts w:ascii="Times New Roman" w:eastAsia="Times New Roman" w:hAnsi="Times New Roman" w:cs="Times New Roman"/>
        </w:rPr>
      </w:pPr>
    </w:p>
    <w:p w:rsidR="00365EBC" w:rsidRDefault="00A031F2">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b/>
          <w:sz w:val="28"/>
          <w:szCs w:val="28"/>
        </w:rPr>
        <w:t>В</w:t>
      </w:r>
      <w:r>
        <w:rPr>
          <w:rFonts w:ascii="Times New Roman" w:eastAsia="Times New Roman" w:hAnsi="Times New Roman" w:cs="Times New Roman"/>
          <w:b/>
          <w:color w:val="000000"/>
          <w:sz w:val="28"/>
          <w:szCs w:val="28"/>
        </w:rPr>
        <w:t>ересень</w:t>
      </w:r>
    </w:p>
    <w:p w:rsidR="00365EBC" w:rsidRDefault="00A031F2">
      <w:pPr>
        <w:pBdr>
          <w:top w:val="nil"/>
          <w:left w:val="nil"/>
          <w:bottom w:val="nil"/>
          <w:right w:val="nil"/>
          <w:between w:val="nil"/>
        </w:pBdr>
        <w:ind w:left="440" w:hanging="42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Про</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8"/>
          <w:szCs w:val="28"/>
        </w:rPr>
        <w:t>стан управлінської діяльності керівників закладів освіти щодо організованого початку 20</w:t>
      </w:r>
      <w:r>
        <w:rPr>
          <w:rFonts w:ascii="Times New Roman" w:eastAsia="Times New Roman" w:hAnsi="Times New Roman" w:cs="Times New Roman"/>
          <w:sz w:val="28"/>
          <w:szCs w:val="28"/>
        </w:rPr>
        <w:t>19</w:t>
      </w: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20</w:t>
      </w:r>
      <w:r>
        <w:rPr>
          <w:rFonts w:ascii="Times New Roman" w:eastAsia="Times New Roman" w:hAnsi="Times New Roman" w:cs="Times New Roman"/>
          <w:color w:val="000000"/>
          <w:sz w:val="28"/>
          <w:szCs w:val="28"/>
        </w:rPr>
        <w:t xml:space="preserve"> н.р.</w:t>
      </w:r>
    </w:p>
    <w:p w:rsidR="00365EBC" w:rsidRDefault="00365EBC">
      <w:pPr>
        <w:pBdr>
          <w:top w:val="nil"/>
          <w:left w:val="nil"/>
          <w:bottom w:val="nil"/>
          <w:right w:val="nil"/>
          <w:between w:val="nil"/>
        </w:pBdr>
        <w:rPr>
          <w:rFonts w:ascii="Times New Roman" w:eastAsia="Times New Roman" w:hAnsi="Times New Roman" w:cs="Times New Roman"/>
          <w:color w:val="000000"/>
        </w:rPr>
      </w:pPr>
    </w:p>
    <w:p w:rsidR="00365EBC" w:rsidRDefault="00A031F2">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Замараєва Т.О, начальник</w:t>
      </w:r>
    </w:p>
    <w:p w:rsidR="00365EBC" w:rsidRDefault="00A031F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Управління освіти </w:t>
      </w:r>
    </w:p>
    <w:p w:rsidR="00365EBC" w:rsidRDefault="00A031F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sz w:val="28"/>
          <w:szCs w:val="28"/>
        </w:rPr>
        <w:t xml:space="preserve">                                                                                        Лозиняк А.Л</w:t>
      </w:r>
      <w:r>
        <w:rPr>
          <w:rFonts w:ascii="Times New Roman" w:eastAsia="Times New Roman" w:hAnsi="Times New Roman" w:cs="Times New Roman"/>
          <w:color w:val="000000"/>
          <w:sz w:val="28"/>
          <w:szCs w:val="28"/>
        </w:rPr>
        <w:t>., завідувач ММК</w:t>
      </w:r>
    </w:p>
    <w:p w:rsidR="00365EBC" w:rsidRDefault="00A031F2" w:rsidP="005D062D">
      <w:pPr>
        <w:numPr>
          <w:ilvl w:val="0"/>
          <w:numId w:val="51"/>
        </w:numPr>
        <w:pBdr>
          <w:top w:val="nil"/>
          <w:left w:val="nil"/>
          <w:bottom w:val="nil"/>
          <w:right w:val="nil"/>
          <w:between w:val="nil"/>
        </w:pBdr>
        <w:tabs>
          <w:tab w:val="left" w:pos="373"/>
        </w:tabs>
        <w:ind w:left="440" w:hanging="4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Аналіз формування мережі на початку 201</w:t>
      </w:r>
      <w:r>
        <w:rPr>
          <w:rFonts w:ascii="Times New Roman" w:eastAsia="Times New Roman" w:hAnsi="Times New Roman" w:cs="Times New Roman"/>
          <w:sz w:val="28"/>
          <w:szCs w:val="28"/>
        </w:rPr>
        <w:t>9</w:t>
      </w: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20</w:t>
      </w:r>
      <w:r>
        <w:rPr>
          <w:rFonts w:ascii="Times New Roman" w:eastAsia="Times New Roman" w:hAnsi="Times New Roman" w:cs="Times New Roman"/>
          <w:color w:val="000000"/>
          <w:sz w:val="28"/>
          <w:szCs w:val="28"/>
        </w:rPr>
        <w:t xml:space="preserve"> н.р.</w:t>
      </w:r>
    </w:p>
    <w:p w:rsidR="00365EBC" w:rsidRDefault="00A031F2">
      <w:pPr>
        <w:pBdr>
          <w:top w:val="nil"/>
          <w:left w:val="nil"/>
          <w:bottom w:val="nil"/>
          <w:right w:val="nil"/>
          <w:between w:val="nil"/>
        </w:pBdr>
        <w:ind w:left="5940"/>
        <w:rPr>
          <w:rFonts w:ascii="Times New Roman" w:eastAsia="Times New Roman" w:hAnsi="Times New Roman" w:cs="Times New Roman"/>
          <w:sz w:val="28"/>
          <w:szCs w:val="28"/>
        </w:rPr>
      </w:pPr>
      <w:r>
        <w:rPr>
          <w:rFonts w:ascii="Times New Roman" w:eastAsia="Times New Roman" w:hAnsi="Times New Roman" w:cs="Times New Roman"/>
          <w:sz w:val="28"/>
          <w:szCs w:val="28"/>
        </w:rPr>
        <w:t>Черняєва Н.П, головний спеціаліст з питань дошкільної освіти</w:t>
      </w:r>
    </w:p>
    <w:p w:rsidR="00365EBC" w:rsidRDefault="00A031F2">
      <w:pPr>
        <w:pBdr>
          <w:top w:val="nil"/>
          <w:left w:val="nil"/>
          <w:bottom w:val="nil"/>
          <w:right w:val="nil"/>
          <w:between w:val="nil"/>
        </w:pBdr>
        <w:ind w:left="5940"/>
        <w:rPr>
          <w:rFonts w:ascii="Times New Roman" w:eastAsia="Times New Roman" w:hAnsi="Times New Roman" w:cs="Times New Roman"/>
          <w:sz w:val="28"/>
          <w:szCs w:val="28"/>
        </w:rPr>
      </w:pPr>
      <w:r>
        <w:rPr>
          <w:rFonts w:ascii="Times New Roman" w:eastAsia="Times New Roman" w:hAnsi="Times New Roman" w:cs="Times New Roman"/>
          <w:sz w:val="28"/>
          <w:szCs w:val="28"/>
        </w:rPr>
        <w:t>Фоменко В.Ю, головний спеціаліст з питань загальної середньої освіти</w:t>
      </w:r>
    </w:p>
    <w:p w:rsidR="00365EBC" w:rsidRDefault="00A031F2" w:rsidP="005D062D">
      <w:pPr>
        <w:numPr>
          <w:ilvl w:val="0"/>
          <w:numId w:val="52"/>
        </w:numPr>
        <w:pBdr>
          <w:top w:val="nil"/>
          <w:left w:val="nil"/>
          <w:bottom w:val="nil"/>
          <w:right w:val="nil"/>
          <w:between w:val="nil"/>
        </w:pBdr>
        <w:tabs>
          <w:tab w:val="left" w:pos="360"/>
        </w:tabs>
        <w:ind w:left="360" w:hanging="35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 підсумки оздоровлення та відпочинку дітей влітку 201</w:t>
      </w:r>
      <w:r>
        <w:rPr>
          <w:rFonts w:ascii="Times New Roman" w:eastAsia="Times New Roman" w:hAnsi="Times New Roman" w:cs="Times New Roman"/>
          <w:sz w:val="28"/>
          <w:szCs w:val="28"/>
        </w:rPr>
        <w:t>9</w:t>
      </w:r>
      <w:r>
        <w:rPr>
          <w:rFonts w:ascii="Times New Roman" w:eastAsia="Times New Roman" w:hAnsi="Times New Roman" w:cs="Times New Roman"/>
          <w:color w:val="000000"/>
          <w:sz w:val="28"/>
          <w:szCs w:val="28"/>
        </w:rPr>
        <w:t xml:space="preserve"> року.</w:t>
      </w:r>
    </w:p>
    <w:p w:rsidR="00365EBC" w:rsidRDefault="00A031F2">
      <w:pPr>
        <w:ind w:left="5940"/>
        <w:rPr>
          <w:rFonts w:ascii="Times New Roman" w:eastAsia="Times New Roman" w:hAnsi="Times New Roman" w:cs="Times New Roman"/>
          <w:sz w:val="28"/>
          <w:szCs w:val="28"/>
        </w:rPr>
      </w:pPr>
      <w:r>
        <w:rPr>
          <w:rFonts w:ascii="Times New Roman" w:eastAsia="Times New Roman" w:hAnsi="Times New Roman" w:cs="Times New Roman"/>
          <w:sz w:val="28"/>
          <w:szCs w:val="28"/>
        </w:rPr>
        <w:t>Черняєва Н.П, головний спеціаліст з питань дошкільної освіти</w:t>
      </w:r>
    </w:p>
    <w:p w:rsidR="00365EBC" w:rsidRDefault="00A031F2">
      <w:pPr>
        <w:ind w:left="5940"/>
        <w:rPr>
          <w:rFonts w:ascii="Times New Roman" w:eastAsia="Times New Roman" w:hAnsi="Times New Roman" w:cs="Times New Roman"/>
          <w:sz w:val="28"/>
          <w:szCs w:val="28"/>
        </w:rPr>
      </w:pPr>
      <w:r>
        <w:rPr>
          <w:rFonts w:ascii="Times New Roman" w:eastAsia="Times New Roman" w:hAnsi="Times New Roman" w:cs="Times New Roman"/>
          <w:sz w:val="28"/>
          <w:szCs w:val="28"/>
        </w:rPr>
        <w:t>Фоменко В.Ю, головний спеціаліст з питань загальної середньої освіти</w:t>
      </w:r>
    </w:p>
    <w:p w:rsidR="00365EBC" w:rsidRDefault="00A031F2" w:rsidP="005D062D">
      <w:pPr>
        <w:numPr>
          <w:ilvl w:val="0"/>
          <w:numId w:val="53"/>
        </w:numPr>
        <w:pBdr>
          <w:top w:val="nil"/>
          <w:left w:val="nil"/>
          <w:bottom w:val="nil"/>
          <w:right w:val="nil"/>
          <w:between w:val="nil"/>
        </w:pBdr>
        <w:tabs>
          <w:tab w:val="left" w:pos="360"/>
        </w:tabs>
        <w:ind w:left="360" w:right="20" w:hanging="35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 хід підготовки матеріально-технічної бази закладів освіти до нового навчального року та роботи в осінньо-зимовий період 201</w:t>
      </w:r>
      <w:r>
        <w:rPr>
          <w:rFonts w:ascii="Times New Roman" w:eastAsia="Times New Roman" w:hAnsi="Times New Roman" w:cs="Times New Roman"/>
          <w:sz w:val="28"/>
          <w:szCs w:val="28"/>
        </w:rPr>
        <w:t>9</w:t>
      </w: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20</w:t>
      </w:r>
      <w:r>
        <w:rPr>
          <w:rFonts w:ascii="Times New Roman" w:eastAsia="Times New Roman" w:hAnsi="Times New Roman" w:cs="Times New Roman"/>
          <w:color w:val="000000"/>
          <w:sz w:val="28"/>
          <w:szCs w:val="28"/>
        </w:rPr>
        <w:t xml:space="preserve"> н.р.</w:t>
      </w:r>
    </w:p>
    <w:p w:rsidR="00365EBC" w:rsidRDefault="00A031F2">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Данілова Т.О, </w:t>
      </w:r>
    </w:p>
    <w:p w:rsidR="00365EBC" w:rsidRDefault="00A031F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sz w:val="28"/>
          <w:szCs w:val="28"/>
        </w:rPr>
        <w:t xml:space="preserve">                                                                                      головний бухгалтер </w:t>
      </w:r>
    </w:p>
    <w:p w:rsidR="00365EBC" w:rsidRDefault="00365EBC">
      <w:pPr>
        <w:pBdr>
          <w:top w:val="nil"/>
          <w:left w:val="nil"/>
          <w:bottom w:val="nil"/>
          <w:right w:val="nil"/>
          <w:between w:val="nil"/>
        </w:pBdr>
        <w:rPr>
          <w:rFonts w:ascii="Times New Roman" w:eastAsia="Times New Roman" w:hAnsi="Times New Roman" w:cs="Times New Roman"/>
        </w:rPr>
      </w:pPr>
    </w:p>
    <w:p w:rsidR="00D226E9" w:rsidRDefault="00D226E9">
      <w:pPr>
        <w:pBdr>
          <w:top w:val="nil"/>
          <w:left w:val="nil"/>
          <w:bottom w:val="nil"/>
          <w:right w:val="nil"/>
          <w:between w:val="nil"/>
        </w:pBdr>
        <w:rPr>
          <w:rFonts w:ascii="Times New Roman" w:eastAsia="Times New Roman" w:hAnsi="Times New Roman" w:cs="Times New Roman"/>
        </w:rPr>
      </w:pPr>
    </w:p>
    <w:p w:rsidR="00D226E9" w:rsidRDefault="00D226E9">
      <w:pPr>
        <w:pBdr>
          <w:top w:val="nil"/>
          <w:left w:val="nil"/>
          <w:bottom w:val="nil"/>
          <w:right w:val="nil"/>
          <w:between w:val="nil"/>
        </w:pBdr>
        <w:rPr>
          <w:rFonts w:ascii="Times New Roman" w:eastAsia="Times New Roman" w:hAnsi="Times New Roman" w:cs="Times New Roman"/>
        </w:rPr>
      </w:pPr>
    </w:p>
    <w:p w:rsidR="00D226E9" w:rsidRDefault="00D226E9">
      <w:pPr>
        <w:pBdr>
          <w:top w:val="nil"/>
          <w:left w:val="nil"/>
          <w:bottom w:val="nil"/>
          <w:right w:val="nil"/>
          <w:between w:val="nil"/>
        </w:pBdr>
        <w:rPr>
          <w:rFonts w:ascii="Times New Roman" w:eastAsia="Times New Roman" w:hAnsi="Times New Roman" w:cs="Times New Roman"/>
        </w:rPr>
      </w:pPr>
    </w:p>
    <w:p w:rsidR="00D226E9" w:rsidRDefault="00D226E9">
      <w:pPr>
        <w:pBdr>
          <w:top w:val="nil"/>
          <w:left w:val="nil"/>
          <w:bottom w:val="nil"/>
          <w:right w:val="nil"/>
          <w:between w:val="nil"/>
        </w:pBdr>
        <w:rPr>
          <w:rFonts w:ascii="Times New Roman" w:eastAsia="Times New Roman" w:hAnsi="Times New Roman" w:cs="Times New Roman"/>
        </w:rPr>
      </w:pPr>
    </w:p>
    <w:p w:rsidR="00D226E9" w:rsidRDefault="00D226E9">
      <w:pPr>
        <w:pBdr>
          <w:top w:val="nil"/>
          <w:left w:val="nil"/>
          <w:bottom w:val="nil"/>
          <w:right w:val="nil"/>
          <w:between w:val="nil"/>
        </w:pBdr>
        <w:rPr>
          <w:rFonts w:ascii="Times New Roman" w:eastAsia="Times New Roman" w:hAnsi="Times New Roman" w:cs="Times New Roman"/>
        </w:rPr>
      </w:pPr>
    </w:p>
    <w:p w:rsidR="000C6A23" w:rsidRDefault="000C6A23">
      <w:pPr>
        <w:pBdr>
          <w:top w:val="nil"/>
          <w:left w:val="nil"/>
          <w:bottom w:val="nil"/>
          <w:right w:val="nil"/>
          <w:between w:val="nil"/>
        </w:pBdr>
        <w:rPr>
          <w:rFonts w:ascii="Times New Roman" w:eastAsia="Times New Roman" w:hAnsi="Times New Roman" w:cs="Times New Roman"/>
        </w:rPr>
      </w:pPr>
    </w:p>
    <w:p w:rsidR="00D226E9" w:rsidRDefault="00D226E9">
      <w:pPr>
        <w:pBdr>
          <w:top w:val="nil"/>
          <w:left w:val="nil"/>
          <w:bottom w:val="nil"/>
          <w:right w:val="nil"/>
          <w:between w:val="nil"/>
        </w:pBdr>
        <w:rPr>
          <w:rFonts w:ascii="Times New Roman" w:eastAsia="Times New Roman" w:hAnsi="Times New Roman" w:cs="Times New Roman"/>
        </w:rPr>
      </w:pPr>
    </w:p>
    <w:p w:rsidR="00365EBC" w:rsidRDefault="00365EBC">
      <w:pPr>
        <w:pBdr>
          <w:top w:val="nil"/>
          <w:left w:val="nil"/>
          <w:bottom w:val="nil"/>
          <w:right w:val="nil"/>
          <w:between w:val="nil"/>
        </w:pBdr>
        <w:rPr>
          <w:rFonts w:ascii="Times New Roman" w:eastAsia="Times New Roman" w:hAnsi="Times New Roman" w:cs="Times New Roman"/>
        </w:rPr>
      </w:pPr>
    </w:p>
    <w:p w:rsidR="00365EBC" w:rsidRDefault="00A031F2">
      <w:pPr>
        <w:pBdr>
          <w:top w:val="nil"/>
          <w:left w:val="nil"/>
          <w:bottom w:val="nil"/>
          <w:right w:val="nil"/>
          <w:between w:val="nil"/>
        </w:pBdr>
        <w:jc w:val="center"/>
        <w:rPr>
          <w:rFonts w:ascii="Times New Roman" w:eastAsia="Times New Roman" w:hAnsi="Times New Roman" w:cs="Times New Roman"/>
          <w:color w:val="000000"/>
          <w:sz w:val="28"/>
          <w:szCs w:val="28"/>
          <w:u w:val="single"/>
        </w:rPr>
      </w:pPr>
      <w:r>
        <w:rPr>
          <w:rFonts w:ascii="Times New Roman" w:eastAsia="Times New Roman" w:hAnsi="Times New Roman" w:cs="Times New Roman"/>
          <w:b/>
          <w:color w:val="000000"/>
          <w:sz w:val="28"/>
          <w:szCs w:val="28"/>
          <w:u w:val="single"/>
        </w:rPr>
        <w:t>1</w:t>
      </w:r>
      <w:r w:rsidR="00EF26A0">
        <w:rPr>
          <w:rFonts w:ascii="Times New Roman" w:eastAsia="Times New Roman" w:hAnsi="Times New Roman" w:cs="Times New Roman"/>
          <w:b/>
          <w:color w:val="000000"/>
          <w:sz w:val="28"/>
          <w:szCs w:val="28"/>
          <w:u w:val="single"/>
          <w:lang w:val="uk-UA"/>
        </w:rPr>
        <w:t>0</w:t>
      </w:r>
      <w:r>
        <w:rPr>
          <w:rFonts w:ascii="Times New Roman" w:eastAsia="Times New Roman" w:hAnsi="Times New Roman" w:cs="Times New Roman"/>
          <w:b/>
          <w:color w:val="000000"/>
          <w:sz w:val="28"/>
          <w:szCs w:val="28"/>
          <w:u w:val="single"/>
        </w:rPr>
        <w:t>.3. ПОРЯДОК ДЕННИЙ НАРАД КЕРІВНИКІВ ЗАКЛАДІВ</w:t>
      </w:r>
    </w:p>
    <w:p w:rsidR="00365EBC" w:rsidRDefault="00A031F2">
      <w:pPr>
        <w:pBdr>
          <w:top w:val="nil"/>
          <w:left w:val="nil"/>
          <w:bottom w:val="nil"/>
          <w:right w:val="nil"/>
          <w:between w:val="nil"/>
        </w:pBdr>
        <w:jc w:val="center"/>
        <w:rPr>
          <w:rFonts w:ascii="Times New Roman" w:eastAsia="Times New Roman" w:hAnsi="Times New Roman" w:cs="Times New Roman"/>
          <w:color w:val="000000"/>
          <w:sz w:val="28"/>
          <w:szCs w:val="28"/>
          <w:u w:val="single"/>
        </w:rPr>
      </w:pPr>
      <w:r>
        <w:rPr>
          <w:rFonts w:ascii="Times New Roman" w:eastAsia="Times New Roman" w:hAnsi="Times New Roman" w:cs="Times New Roman"/>
          <w:b/>
          <w:color w:val="000000"/>
          <w:sz w:val="28"/>
          <w:szCs w:val="28"/>
          <w:u w:val="single"/>
        </w:rPr>
        <w:t>ЗАГАЛЬНОЇ СЕРЕДНЬОЇ ТА ПОЗАШКІЛЬНОЇ ОСВІТИ</w:t>
      </w:r>
    </w:p>
    <w:p w:rsidR="00365EBC" w:rsidRDefault="00365EBC">
      <w:pPr>
        <w:pBdr>
          <w:top w:val="nil"/>
          <w:left w:val="nil"/>
          <w:bottom w:val="nil"/>
          <w:right w:val="nil"/>
          <w:between w:val="nil"/>
        </w:pBdr>
        <w:rPr>
          <w:rFonts w:ascii="Times New Roman" w:eastAsia="Times New Roman" w:hAnsi="Times New Roman" w:cs="Times New Roman"/>
          <w:color w:val="000000"/>
        </w:rPr>
      </w:pPr>
    </w:p>
    <w:p w:rsidR="00365EBC" w:rsidRPr="00583A45" w:rsidRDefault="00A031F2">
      <w:pPr>
        <w:pBdr>
          <w:top w:val="nil"/>
          <w:left w:val="nil"/>
          <w:bottom w:val="nil"/>
          <w:right w:val="nil"/>
          <w:between w:val="nil"/>
        </w:pBdr>
        <w:ind w:left="720"/>
        <w:rPr>
          <w:rFonts w:ascii="Times New Roman" w:eastAsia="Times New Roman" w:hAnsi="Times New Roman" w:cs="Times New Roman"/>
          <w:sz w:val="28"/>
          <w:szCs w:val="28"/>
        </w:rPr>
      </w:pPr>
      <w:r w:rsidRPr="00583A45">
        <w:rPr>
          <w:rFonts w:ascii="Times New Roman" w:eastAsia="Times New Roman" w:hAnsi="Times New Roman" w:cs="Times New Roman"/>
          <w:b/>
          <w:sz w:val="28"/>
          <w:szCs w:val="28"/>
        </w:rPr>
        <w:t xml:space="preserve">Лютий </w:t>
      </w:r>
      <w:r w:rsidRPr="00583A45">
        <w:rPr>
          <w:rFonts w:ascii="Times New Roman" w:eastAsia="Times New Roman" w:hAnsi="Times New Roman" w:cs="Times New Roman"/>
          <w:i/>
          <w:sz w:val="28"/>
          <w:szCs w:val="28"/>
        </w:rPr>
        <w:t>(на базі закладу освіти)</w:t>
      </w:r>
    </w:p>
    <w:p w:rsidR="00365EBC" w:rsidRPr="00583A45" w:rsidRDefault="00365EBC">
      <w:pPr>
        <w:pBdr>
          <w:top w:val="nil"/>
          <w:left w:val="nil"/>
          <w:bottom w:val="nil"/>
          <w:right w:val="nil"/>
          <w:between w:val="nil"/>
        </w:pBdr>
        <w:rPr>
          <w:rFonts w:ascii="Times New Roman" w:eastAsia="Times New Roman" w:hAnsi="Times New Roman" w:cs="Times New Roman"/>
        </w:rPr>
      </w:pPr>
    </w:p>
    <w:p w:rsidR="00365EBC" w:rsidRPr="00583A45" w:rsidRDefault="00A031F2" w:rsidP="005D062D">
      <w:pPr>
        <w:numPr>
          <w:ilvl w:val="0"/>
          <w:numId w:val="37"/>
        </w:numPr>
        <w:tabs>
          <w:tab w:val="left" w:pos="301"/>
        </w:tabs>
        <w:ind w:left="300" w:right="180" w:hanging="293"/>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Про результативність участі учнів закладів загальної середньої освіти у І, ІІ етапах Всеукраїнських учнівських олімпіад з базових дисциплін у 2018-2019 н.р.</w:t>
      </w:r>
    </w:p>
    <w:p w:rsidR="00365EBC" w:rsidRPr="00583A45" w:rsidRDefault="00365EBC">
      <w:pPr>
        <w:rPr>
          <w:rFonts w:ascii="Times New Roman" w:eastAsia="Times New Roman" w:hAnsi="Times New Roman" w:cs="Times New Roman"/>
        </w:rPr>
      </w:pPr>
    </w:p>
    <w:p w:rsidR="00365EBC" w:rsidRPr="00583A45" w:rsidRDefault="00A031F2">
      <w:pPr>
        <w:ind w:right="160"/>
        <w:jc w:val="right"/>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Лозиняк А.Л., завідувач ММК,</w:t>
      </w:r>
    </w:p>
    <w:p w:rsidR="00365EBC" w:rsidRPr="00583A45" w:rsidRDefault="00365EBC">
      <w:pPr>
        <w:pBdr>
          <w:top w:val="nil"/>
          <w:left w:val="nil"/>
          <w:bottom w:val="nil"/>
          <w:right w:val="nil"/>
          <w:between w:val="nil"/>
        </w:pBdr>
        <w:rPr>
          <w:rFonts w:ascii="Times New Roman" w:eastAsia="Times New Roman" w:hAnsi="Times New Roman" w:cs="Times New Roman"/>
        </w:rPr>
      </w:pPr>
    </w:p>
    <w:p w:rsidR="00365EBC" w:rsidRPr="00583A45" w:rsidRDefault="00A031F2">
      <w:pPr>
        <w:numPr>
          <w:ilvl w:val="0"/>
          <w:numId w:val="13"/>
        </w:numPr>
        <w:pBdr>
          <w:top w:val="nil"/>
          <w:left w:val="nil"/>
          <w:bottom w:val="nil"/>
          <w:right w:val="nil"/>
          <w:between w:val="nil"/>
        </w:pBdr>
        <w:tabs>
          <w:tab w:val="left" w:pos="440"/>
        </w:tabs>
        <w:ind w:left="440" w:right="20" w:hanging="433"/>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Про вивчення стану навчання учнів за екстернатною та дистанційною формами навчання. Звіти керівників Соледарської ЗОШ №13, Парасковіївської ЗОШ.</w:t>
      </w:r>
    </w:p>
    <w:p w:rsidR="00365EBC" w:rsidRPr="00583A45" w:rsidRDefault="00365EBC">
      <w:pPr>
        <w:pBdr>
          <w:top w:val="nil"/>
          <w:left w:val="nil"/>
          <w:bottom w:val="nil"/>
          <w:right w:val="nil"/>
          <w:between w:val="nil"/>
        </w:pBdr>
        <w:rPr>
          <w:rFonts w:ascii="Times New Roman" w:eastAsia="Times New Roman" w:hAnsi="Times New Roman" w:cs="Times New Roman"/>
        </w:rPr>
      </w:pPr>
    </w:p>
    <w:p w:rsidR="00365EBC" w:rsidRPr="00583A45" w:rsidRDefault="00A031F2" w:rsidP="00A677DD">
      <w:pPr>
        <w:pBdr>
          <w:top w:val="nil"/>
          <w:left w:val="nil"/>
          <w:bottom w:val="nil"/>
          <w:right w:val="nil"/>
          <w:between w:val="nil"/>
        </w:pBdr>
        <w:jc w:val="right"/>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Фоменко В.Ю., головний спеціаліст</w:t>
      </w:r>
    </w:p>
    <w:p w:rsidR="00365EBC" w:rsidRPr="00583A45" w:rsidRDefault="00365EBC">
      <w:pPr>
        <w:pBdr>
          <w:top w:val="nil"/>
          <w:left w:val="nil"/>
          <w:bottom w:val="nil"/>
          <w:right w:val="nil"/>
          <w:between w:val="nil"/>
        </w:pBdr>
        <w:rPr>
          <w:rFonts w:ascii="Times New Roman" w:eastAsia="Times New Roman" w:hAnsi="Times New Roman" w:cs="Times New Roman"/>
        </w:rPr>
      </w:pPr>
    </w:p>
    <w:p w:rsidR="00365EBC" w:rsidRPr="00583A45" w:rsidRDefault="00A677DD" w:rsidP="003C4446">
      <w:pPr>
        <w:numPr>
          <w:ilvl w:val="0"/>
          <w:numId w:val="15"/>
        </w:numPr>
        <w:pBdr>
          <w:top w:val="nil"/>
          <w:left w:val="nil"/>
          <w:bottom w:val="nil"/>
          <w:right w:val="nil"/>
          <w:between w:val="nil"/>
        </w:pBdr>
        <w:tabs>
          <w:tab w:val="left" w:pos="440"/>
        </w:tabs>
        <w:ind w:left="440" w:right="20" w:hanging="433"/>
        <w:rPr>
          <w:rFonts w:ascii="Times New Roman" w:eastAsia="Times New Roman" w:hAnsi="Times New Roman" w:cs="Times New Roman"/>
        </w:rPr>
      </w:pPr>
      <w:r w:rsidRPr="00583A45">
        <w:rPr>
          <w:rFonts w:ascii="Times New Roman" w:hAnsi="Times New Roman" w:cs="Times New Roman"/>
          <w:sz w:val="28"/>
          <w:szCs w:val="28"/>
          <w:lang w:val="uk-UA"/>
        </w:rPr>
        <w:t>Про результати вивчення стану викладання трудового навчання/технологій  в закладах освіти</w:t>
      </w:r>
      <w:r w:rsidRPr="00583A45">
        <w:rPr>
          <w:b/>
          <w:sz w:val="28"/>
          <w:szCs w:val="28"/>
          <w:lang w:val="uk-UA"/>
        </w:rPr>
        <w:t xml:space="preserve"> </w:t>
      </w:r>
    </w:p>
    <w:p w:rsidR="00A677DD" w:rsidRPr="00583A45" w:rsidRDefault="00A677DD" w:rsidP="00A677DD">
      <w:pPr>
        <w:pStyle w:val="a7"/>
        <w:pBdr>
          <w:top w:val="nil"/>
          <w:left w:val="nil"/>
          <w:bottom w:val="nil"/>
          <w:right w:val="nil"/>
          <w:between w:val="nil"/>
        </w:pBdr>
        <w:ind w:left="0"/>
        <w:jc w:val="right"/>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Фоменко В.Ю., головний спеціаліст</w:t>
      </w:r>
    </w:p>
    <w:p w:rsidR="008215FC" w:rsidRPr="00583A45" w:rsidRDefault="008215FC" w:rsidP="008215FC">
      <w:pPr>
        <w:pStyle w:val="a7"/>
        <w:pBdr>
          <w:top w:val="nil"/>
          <w:left w:val="nil"/>
          <w:bottom w:val="nil"/>
          <w:right w:val="nil"/>
          <w:between w:val="nil"/>
        </w:pBdr>
        <w:ind w:left="0"/>
        <w:jc w:val="right"/>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Лозиняк А.Л., завідувач ММК</w:t>
      </w:r>
    </w:p>
    <w:p w:rsidR="00365EBC" w:rsidRPr="00583A45" w:rsidRDefault="00365EB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p w:rsidR="008215FC" w:rsidRPr="00583A45" w:rsidRDefault="008215FC">
      <w:pPr>
        <w:widowControl w:val="0"/>
        <w:pBdr>
          <w:top w:val="nil"/>
          <w:left w:val="nil"/>
          <w:bottom w:val="nil"/>
          <w:right w:val="nil"/>
          <w:between w:val="nil"/>
        </w:pBdr>
        <w:spacing w:line="276" w:lineRule="auto"/>
        <w:rPr>
          <w:rFonts w:ascii="Times New Roman" w:eastAsia="Times New Roman" w:hAnsi="Times New Roman" w:cs="Times New Roman"/>
          <w:sz w:val="24"/>
          <w:szCs w:val="24"/>
        </w:rPr>
        <w:sectPr w:rsidR="008215FC" w:rsidRPr="00583A45" w:rsidSect="00934456">
          <w:type w:val="continuous"/>
          <w:pgSz w:w="11900" w:h="16838"/>
          <w:pgMar w:top="851" w:right="578" w:bottom="423" w:left="1134" w:header="0" w:footer="0" w:gutter="0"/>
          <w:cols w:space="720"/>
        </w:sectPr>
      </w:pPr>
    </w:p>
    <w:p w:rsidR="00365EBC" w:rsidRPr="00583A45" w:rsidRDefault="00F33A5D" w:rsidP="00F33A5D">
      <w:pPr>
        <w:pStyle w:val="a7"/>
        <w:numPr>
          <w:ilvl w:val="0"/>
          <w:numId w:val="15"/>
        </w:numPr>
        <w:pBdr>
          <w:top w:val="nil"/>
          <w:left w:val="nil"/>
          <w:bottom w:val="nil"/>
          <w:right w:val="nil"/>
          <w:between w:val="nil"/>
        </w:pBdr>
        <w:rPr>
          <w:rFonts w:ascii="Times New Roman" w:eastAsia="Times New Roman" w:hAnsi="Times New Roman" w:cs="Times New Roman"/>
          <w:sz w:val="28"/>
          <w:szCs w:val="28"/>
        </w:rPr>
      </w:pPr>
      <w:r w:rsidRPr="00583A45">
        <w:rPr>
          <w:rFonts w:ascii="Times New Roman" w:hAnsi="Times New Roman" w:cs="Times New Roman"/>
          <w:sz w:val="28"/>
          <w:szCs w:val="28"/>
          <w:shd w:val="clear" w:color="auto" w:fill="FFFFFF"/>
        </w:rPr>
        <w:t xml:space="preserve">Про </w:t>
      </w:r>
      <w:r w:rsidRPr="00583A45">
        <w:rPr>
          <w:rFonts w:ascii="Times New Roman" w:hAnsi="Times New Roman" w:cs="Times New Roman"/>
          <w:sz w:val="28"/>
          <w:szCs w:val="28"/>
          <w:shd w:val="clear" w:color="auto" w:fill="FFFFFF"/>
          <w:lang w:val="uk-UA"/>
        </w:rPr>
        <w:t xml:space="preserve">результати перевірки </w:t>
      </w:r>
      <w:r w:rsidRPr="00583A45">
        <w:rPr>
          <w:rFonts w:ascii="Times New Roman" w:hAnsi="Times New Roman" w:cs="Times New Roman"/>
          <w:sz w:val="28"/>
          <w:szCs w:val="28"/>
          <w:shd w:val="clear" w:color="auto" w:fill="FFFFFF"/>
        </w:rPr>
        <w:t>організаці</w:t>
      </w:r>
      <w:r w:rsidRPr="00583A45">
        <w:rPr>
          <w:rFonts w:ascii="Times New Roman" w:hAnsi="Times New Roman" w:cs="Times New Roman"/>
          <w:sz w:val="28"/>
          <w:szCs w:val="28"/>
          <w:shd w:val="clear" w:color="auto" w:fill="FFFFFF"/>
          <w:lang w:val="uk-UA"/>
        </w:rPr>
        <w:t>ї</w:t>
      </w:r>
      <w:r w:rsidRPr="00583A45">
        <w:rPr>
          <w:rFonts w:ascii="Times New Roman" w:hAnsi="Times New Roman" w:cs="Times New Roman"/>
          <w:sz w:val="28"/>
          <w:szCs w:val="28"/>
          <w:shd w:val="clear" w:color="auto" w:fill="FFFFFF"/>
        </w:rPr>
        <w:t xml:space="preserve"> та моніторингу вивчення стану та змісту освітнього процесу в 1-х класах відповідно до Концепції Нової української школи у 2018-2019 н.р</w:t>
      </w:r>
    </w:p>
    <w:p w:rsidR="00F33A5D" w:rsidRPr="00583A45" w:rsidRDefault="00F33A5D" w:rsidP="00F33A5D">
      <w:pPr>
        <w:pStyle w:val="a7"/>
        <w:pBdr>
          <w:top w:val="nil"/>
          <w:left w:val="nil"/>
          <w:bottom w:val="nil"/>
          <w:right w:val="nil"/>
          <w:between w:val="nil"/>
        </w:pBdr>
        <w:ind w:left="0"/>
        <w:jc w:val="right"/>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lang w:val="uk-UA"/>
        </w:rPr>
        <w:t xml:space="preserve"> </w:t>
      </w:r>
      <w:r w:rsidRPr="00583A45">
        <w:rPr>
          <w:rFonts w:ascii="Times New Roman" w:eastAsia="Times New Roman" w:hAnsi="Times New Roman" w:cs="Times New Roman"/>
          <w:sz w:val="28"/>
          <w:szCs w:val="28"/>
        </w:rPr>
        <w:t>Фоменко В.Ю., головний спеціаліст</w:t>
      </w:r>
    </w:p>
    <w:p w:rsidR="00F33A5D" w:rsidRPr="00583A45" w:rsidRDefault="00F33A5D" w:rsidP="00F33A5D">
      <w:pPr>
        <w:pStyle w:val="a7"/>
        <w:pBdr>
          <w:top w:val="nil"/>
          <w:left w:val="nil"/>
          <w:bottom w:val="nil"/>
          <w:right w:val="nil"/>
          <w:between w:val="nil"/>
        </w:pBdr>
        <w:ind w:left="0"/>
        <w:jc w:val="right"/>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Лозиняк А.Л., завідувач ММК</w:t>
      </w:r>
    </w:p>
    <w:p w:rsidR="00365EBC" w:rsidRPr="00583A45" w:rsidRDefault="00365EBC">
      <w:pPr>
        <w:pBdr>
          <w:top w:val="nil"/>
          <w:left w:val="nil"/>
          <w:bottom w:val="nil"/>
          <w:right w:val="nil"/>
          <w:between w:val="nil"/>
        </w:pBdr>
        <w:rPr>
          <w:rFonts w:ascii="Times New Roman" w:eastAsia="Times New Roman" w:hAnsi="Times New Roman" w:cs="Times New Roman"/>
        </w:rPr>
      </w:pPr>
    </w:p>
    <w:p w:rsidR="004E1C03" w:rsidRPr="00583A45" w:rsidRDefault="004E1C03" w:rsidP="004E1C03">
      <w:pPr>
        <w:pStyle w:val="a7"/>
        <w:numPr>
          <w:ilvl w:val="0"/>
          <w:numId w:val="15"/>
        </w:numPr>
        <w:pBdr>
          <w:top w:val="nil"/>
          <w:left w:val="nil"/>
          <w:bottom w:val="nil"/>
          <w:right w:val="nil"/>
          <w:between w:val="nil"/>
        </w:pBdr>
        <w:rPr>
          <w:rFonts w:ascii="Times New Roman" w:eastAsia="Times New Roman" w:hAnsi="Times New Roman" w:cs="Times New Roman"/>
          <w:sz w:val="28"/>
          <w:szCs w:val="28"/>
          <w:lang w:val="uk-UA"/>
        </w:rPr>
      </w:pPr>
      <w:r w:rsidRPr="00583A45">
        <w:rPr>
          <w:rFonts w:ascii="Times New Roman" w:eastAsia="Times New Roman" w:hAnsi="Times New Roman" w:cs="Times New Roman"/>
          <w:sz w:val="28"/>
          <w:szCs w:val="28"/>
          <w:lang w:val="uk-UA"/>
        </w:rPr>
        <w:t xml:space="preserve">Результати комплексної перевірки роботи закладу позашкільної освіти </w:t>
      </w:r>
    </w:p>
    <w:p w:rsidR="004E1C03" w:rsidRPr="00583A45" w:rsidRDefault="004E1C03" w:rsidP="004E1C03">
      <w:pPr>
        <w:pStyle w:val="a7"/>
        <w:pBdr>
          <w:top w:val="nil"/>
          <w:left w:val="nil"/>
          <w:bottom w:val="nil"/>
          <w:right w:val="nil"/>
          <w:between w:val="nil"/>
        </w:pBdr>
        <w:ind w:left="0"/>
        <w:jc w:val="center"/>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lang w:val="uk-UA"/>
        </w:rPr>
        <w:t xml:space="preserve">                                                                                  </w:t>
      </w:r>
      <w:r w:rsidRPr="00583A45">
        <w:rPr>
          <w:rFonts w:ascii="Times New Roman" w:eastAsia="Times New Roman" w:hAnsi="Times New Roman" w:cs="Times New Roman"/>
          <w:sz w:val="28"/>
          <w:szCs w:val="28"/>
        </w:rPr>
        <w:t>Фоменко В.Ю., головний спеціаліст</w:t>
      </w:r>
    </w:p>
    <w:p w:rsidR="004E1C03" w:rsidRPr="00583A45" w:rsidRDefault="004E1C03" w:rsidP="004E1C03">
      <w:pPr>
        <w:pStyle w:val="a7"/>
        <w:pBdr>
          <w:top w:val="nil"/>
          <w:left w:val="nil"/>
          <w:bottom w:val="nil"/>
          <w:right w:val="nil"/>
          <w:between w:val="nil"/>
        </w:pBdr>
        <w:ind w:left="0"/>
        <w:rPr>
          <w:rFonts w:ascii="Times New Roman" w:eastAsia="Times New Roman" w:hAnsi="Times New Roman" w:cs="Times New Roman"/>
          <w:sz w:val="28"/>
          <w:szCs w:val="28"/>
          <w:lang w:val="uk-UA"/>
        </w:rPr>
      </w:pPr>
    </w:p>
    <w:p w:rsidR="00365EBC" w:rsidRPr="00583A45" w:rsidRDefault="00A031F2">
      <w:pPr>
        <w:pBdr>
          <w:top w:val="nil"/>
          <w:left w:val="nil"/>
          <w:bottom w:val="nil"/>
          <w:right w:val="nil"/>
          <w:between w:val="nil"/>
        </w:pBdr>
        <w:ind w:left="720"/>
        <w:rPr>
          <w:rFonts w:ascii="Times New Roman" w:eastAsia="Times New Roman" w:hAnsi="Times New Roman" w:cs="Times New Roman"/>
          <w:sz w:val="28"/>
          <w:szCs w:val="28"/>
        </w:rPr>
      </w:pPr>
      <w:r w:rsidRPr="00583A45">
        <w:rPr>
          <w:rFonts w:ascii="Times New Roman" w:eastAsia="Times New Roman" w:hAnsi="Times New Roman" w:cs="Times New Roman"/>
          <w:b/>
          <w:sz w:val="28"/>
          <w:szCs w:val="28"/>
        </w:rPr>
        <w:t xml:space="preserve">Квітень </w:t>
      </w:r>
      <w:r w:rsidRPr="00583A45">
        <w:rPr>
          <w:rFonts w:ascii="Times New Roman" w:eastAsia="Times New Roman" w:hAnsi="Times New Roman" w:cs="Times New Roman"/>
          <w:i/>
          <w:sz w:val="28"/>
          <w:szCs w:val="28"/>
        </w:rPr>
        <w:t>(на базі закладу освіти)</w:t>
      </w:r>
    </w:p>
    <w:p w:rsidR="00365EBC" w:rsidRPr="00583A45" w:rsidRDefault="00365EBC">
      <w:pPr>
        <w:pBdr>
          <w:top w:val="nil"/>
          <w:left w:val="nil"/>
          <w:bottom w:val="nil"/>
          <w:right w:val="nil"/>
          <w:between w:val="nil"/>
        </w:pBdr>
        <w:rPr>
          <w:rFonts w:ascii="Times New Roman" w:eastAsia="Times New Roman" w:hAnsi="Times New Roman" w:cs="Times New Roman"/>
        </w:rPr>
      </w:pPr>
    </w:p>
    <w:p w:rsidR="00857FEF" w:rsidRPr="00583A45" w:rsidRDefault="00857FEF">
      <w:pPr>
        <w:numPr>
          <w:ilvl w:val="0"/>
          <w:numId w:val="6"/>
        </w:numPr>
        <w:pBdr>
          <w:top w:val="nil"/>
          <w:left w:val="nil"/>
          <w:bottom w:val="nil"/>
          <w:right w:val="nil"/>
          <w:between w:val="nil"/>
        </w:pBdr>
        <w:tabs>
          <w:tab w:val="left" w:pos="440"/>
        </w:tabs>
        <w:ind w:left="440" w:hanging="382"/>
        <w:jc w:val="both"/>
        <w:rPr>
          <w:rFonts w:ascii="Times New Roman" w:eastAsia="Times New Roman" w:hAnsi="Times New Roman" w:cs="Times New Roman"/>
          <w:sz w:val="28"/>
          <w:szCs w:val="28"/>
        </w:rPr>
      </w:pPr>
      <w:r w:rsidRPr="00583A45">
        <w:rPr>
          <w:rFonts w:ascii="Times New Roman" w:hAnsi="Times New Roman"/>
          <w:sz w:val="28"/>
          <w:szCs w:val="28"/>
          <w:lang w:val="uk-UA"/>
        </w:rPr>
        <w:t xml:space="preserve">Організація відпочинку та оздоровлення дітей та учнівської молоді влітку 2019 року </w:t>
      </w:r>
    </w:p>
    <w:p w:rsidR="00857FEF" w:rsidRPr="00583A45" w:rsidRDefault="00857FEF" w:rsidP="00857FEF">
      <w:pPr>
        <w:pStyle w:val="a7"/>
        <w:pBdr>
          <w:top w:val="nil"/>
          <w:left w:val="nil"/>
          <w:bottom w:val="nil"/>
          <w:right w:val="nil"/>
          <w:between w:val="nil"/>
        </w:pBdr>
        <w:ind w:left="0"/>
        <w:jc w:val="right"/>
        <w:rPr>
          <w:rFonts w:ascii="Times New Roman" w:eastAsia="Times New Roman" w:hAnsi="Times New Roman" w:cs="Times New Roman"/>
          <w:sz w:val="28"/>
          <w:szCs w:val="28"/>
          <w:lang w:val="uk-UA"/>
        </w:rPr>
      </w:pPr>
      <w:r w:rsidRPr="00583A45">
        <w:rPr>
          <w:rFonts w:ascii="Times New Roman" w:eastAsia="Times New Roman" w:hAnsi="Times New Roman" w:cs="Times New Roman"/>
          <w:sz w:val="28"/>
          <w:szCs w:val="28"/>
        </w:rPr>
        <w:t>Фоменко В.Ю., головний спеціаліст</w:t>
      </w:r>
    </w:p>
    <w:p w:rsidR="00857FEF" w:rsidRPr="00583A45" w:rsidRDefault="00857FEF" w:rsidP="00857FEF">
      <w:pPr>
        <w:pBdr>
          <w:top w:val="nil"/>
          <w:left w:val="nil"/>
          <w:bottom w:val="nil"/>
          <w:right w:val="nil"/>
          <w:between w:val="nil"/>
        </w:pBdr>
        <w:tabs>
          <w:tab w:val="left" w:pos="440"/>
        </w:tabs>
        <w:ind w:left="440"/>
        <w:jc w:val="both"/>
        <w:rPr>
          <w:rFonts w:ascii="Times New Roman" w:eastAsia="Times New Roman" w:hAnsi="Times New Roman" w:cs="Times New Roman"/>
          <w:sz w:val="28"/>
          <w:szCs w:val="28"/>
        </w:rPr>
      </w:pPr>
    </w:p>
    <w:p w:rsidR="00365EBC" w:rsidRPr="00583A45" w:rsidRDefault="00A031F2">
      <w:pPr>
        <w:numPr>
          <w:ilvl w:val="0"/>
          <w:numId w:val="7"/>
        </w:numPr>
        <w:pBdr>
          <w:top w:val="nil"/>
          <w:left w:val="nil"/>
          <w:bottom w:val="nil"/>
          <w:right w:val="nil"/>
          <w:between w:val="nil"/>
        </w:pBdr>
        <w:tabs>
          <w:tab w:val="left" w:pos="440"/>
        </w:tabs>
        <w:ind w:left="440" w:hanging="382"/>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Про результати моніторингу організованого проведення випускної кампанії у закладах загальної середньої освіти.</w:t>
      </w:r>
    </w:p>
    <w:p w:rsidR="00365EBC" w:rsidRPr="00583A45" w:rsidRDefault="00365EBC">
      <w:pPr>
        <w:pBdr>
          <w:top w:val="nil"/>
          <w:left w:val="nil"/>
          <w:bottom w:val="nil"/>
          <w:right w:val="nil"/>
          <w:between w:val="nil"/>
        </w:pBdr>
        <w:rPr>
          <w:rFonts w:ascii="Times New Roman" w:eastAsia="Times New Roman" w:hAnsi="Times New Roman" w:cs="Times New Roman"/>
        </w:rPr>
      </w:pPr>
    </w:p>
    <w:p w:rsidR="00365EBC" w:rsidRPr="00583A45" w:rsidRDefault="004734A5" w:rsidP="004734A5">
      <w:pPr>
        <w:pBdr>
          <w:top w:val="nil"/>
          <w:left w:val="nil"/>
          <w:bottom w:val="nil"/>
          <w:right w:val="nil"/>
          <w:between w:val="nil"/>
        </w:pBdr>
        <w:ind w:left="5812"/>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lang w:val="uk-UA"/>
        </w:rPr>
        <w:t>Фоменко В.Ю</w:t>
      </w:r>
      <w:r w:rsidR="00A031F2" w:rsidRPr="00583A45">
        <w:rPr>
          <w:rFonts w:ascii="Times New Roman" w:eastAsia="Times New Roman" w:hAnsi="Times New Roman" w:cs="Times New Roman"/>
          <w:sz w:val="28"/>
          <w:szCs w:val="28"/>
        </w:rPr>
        <w:t>., головний спеціаліст</w:t>
      </w:r>
    </w:p>
    <w:p w:rsidR="00365EBC" w:rsidRPr="00583A45" w:rsidRDefault="00365EBC">
      <w:pPr>
        <w:pBdr>
          <w:top w:val="nil"/>
          <w:left w:val="nil"/>
          <w:bottom w:val="nil"/>
          <w:right w:val="nil"/>
          <w:between w:val="nil"/>
        </w:pBdr>
        <w:rPr>
          <w:rFonts w:ascii="Times New Roman" w:eastAsia="Times New Roman" w:hAnsi="Times New Roman" w:cs="Times New Roman"/>
        </w:rPr>
      </w:pPr>
    </w:p>
    <w:p w:rsidR="00365EBC" w:rsidRPr="00583A45" w:rsidRDefault="004734A5" w:rsidP="004734A5">
      <w:pPr>
        <w:pBdr>
          <w:top w:val="nil"/>
          <w:left w:val="nil"/>
          <w:bottom w:val="nil"/>
          <w:right w:val="nil"/>
          <w:between w:val="nil"/>
        </w:pBdr>
        <w:tabs>
          <w:tab w:val="left" w:pos="440"/>
        </w:tabs>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lang w:val="uk-UA"/>
        </w:rPr>
        <w:t>3.</w:t>
      </w:r>
      <w:r w:rsidRPr="00583A45">
        <w:rPr>
          <w:rFonts w:ascii="Times New Roman" w:hAnsi="Times New Roman"/>
          <w:sz w:val="28"/>
          <w:szCs w:val="28"/>
          <w:lang w:val="uk-UA"/>
        </w:rPr>
        <w:t xml:space="preserve"> Організація робіт щодо підготовки до весняно-літнього періоду</w:t>
      </w:r>
      <w:r w:rsidR="00A031F2" w:rsidRPr="00583A45">
        <w:rPr>
          <w:rFonts w:ascii="Times New Roman" w:eastAsia="Times New Roman" w:hAnsi="Times New Roman" w:cs="Times New Roman"/>
          <w:sz w:val="28"/>
          <w:szCs w:val="28"/>
        </w:rPr>
        <w:t>.</w:t>
      </w:r>
    </w:p>
    <w:p w:rsidR="00365EBC" w:rsidRPr="00583A45" w:rsidRDefault="004734A5" w:rsidP="00431B17">
      <w:pPr>
        <w:pBdr>
          <w:top w:val="nil"/>
          <w:left w:val="nil"/>
          <w:bottom w:val="nil"/>
          <w:right w:val="nil"/>
          <w:between w:val="nil"/>
        </w:pBdr>
        <w:ind w:left="5640"/>
        <w:jc w:val="right"/>
        <w:rPr>
          <w:rFonts w:ascii="Times New Roman" w:eastAsia="Times New Roman" w:hAnsi="Times New Roman" w:cs="Times New Roman"/>
          <w:sz w:val="28"/>
          <w:szCs w:val="28"/>
          <w:lang w:val="uk-UA"/>
        </w:rPr>
      </w:pPr>
      <w:r w:rsidRPr="00583A45">
        <w:rPr>
          <w:rFonts w:ascii="Times New Roman" w:eastAsia="Times New Roman" w:hAnsi="Times New Roman" w:cs="Times New Roman"/>
          <w:sz w:val="28"/>
          <w:szCs w:val="28"/>
          <w:lang w:val="uk-UA"/>
        </w:rPr>
        <w:t>Піскун П.Б., інженер</w:t>
      </w:r>
    </w:p>
    <w:p w:rsidR="00431B17" w:rsidRPr="00583A45" w:rsidRDefault="00431B17" w:rsidP="00431B17">
      <w:pPr>
        <w:pBdr>
          <w:top w:val="nil"/>
          <w:left w:val="nil"/>
          <w:bottom w:val="nil"/>
          <w:right w:val="nil"/>
          <w:between w:val="nil"/>
        </w:pBdr>
        <w:rPr>
          <w:rFonts w:ascii="Times New Roman" w:hAnsi="Times New Roman"/>
          <w:sz w:val="28"/>
          <w:szCs w:val="28"/>
          <w:lang w:val="uk-UA"/>
        </w:rPr>
      </w:pPr>
      <w:r w:rsidRPr="00583A45">
        <w:rPr>
          <w:rFonts w:ascii="Times New Roman" w:eastAsia="Times New Roman" w:hAnsi="Times New Roman" w:cs="Times New Roman"/>
          <w:sz w:val="28"/>
          <w:szCs w:val="28"/>
          <w:lang w:val="uk-UA"/>
        </w:rPr>
        <w:t xml:space="preserve">4. </w:t>
      </w:r>
      <w:r w:rsidRPr="00583A45">
        <w:rPr>
          <w:rFonts w:ascii="Times New Roman" w:hAnsi="Times New Roman"/>
          <w:sz w:val="28"/>
          <w:szCs w:val="28"/>
          <w:lang w:val="uk-UA"/>
        </w:rPr>
        <w:t>Закінчення опалювального сезону та підготовка до 2019-2020 н.р.</w:t>
      </w:r>
    </w:p>
    <w:p w:rsidR="00431B17" w:rsidRPr="00583A45" w:rsidRDefault="00431B17" w:rsidP="00431B17">
      <w:pPr>
        <w:pBdr>
          <w:top w:val="nil"/>
          <w:left w:val="nil"/>
          <w:bottom w:val="nil"/>
          <w:right w:val="nil"/>
          <w:between w:val="nil"/>
        </w:pBdr>
        <w:ind w:left="5640"/>
        <w:jc w:val="right"/>
        <w:rPr>
          <w:rFonts w:ascii="Times New Roman" w:eastAsia="Times New Roman" w:hAnsi="Times New Roman" w:cs="Times New Roman"/>
          <w:sz w:val="28"/>
          <w:szCs w:val="28"/>
          <w:lang w:val="uk-UA"/>
        </w:rPr>
      </w:pPr>
      <w:r w:rsidRPr="00583A45">
        <w:rPr>
          <w:rFonts w:ascii="Times New Roman" w:eastAsia="Times New Roman" w:hAnsi="Times New Roman" w:cs="Times New Roman"/>
          <w:sz w:val="28"/>
          <w:szCs w:val="28"/>
          <w:lang w:val="uk-UA"/>
        </w:rPr>
        <w:t>Піскун П.Б., інженер</w:t>
      </w:r>
    </w:p>
    <w:p w:rsidR="00365EBC" w:rsidRPr="00583A45" w:rsidRDefault="00365EBC">
      <w:pPr>
        <w:pBdr>
          <w:top w:val="nil"/>
          <w:left w:val="nil"/>
          <w:bottom w:val="nil"/>
          <w:right w:val="nil"/>
          <w:between w:val="nil"/>
        </w:pBdr>
        <w:rPr>
          <w:rFonts w:ascii="Times New Roman" w:eastAsia="Times New Roman" w:hAnsi="Times New Roman" w:cs="Times New Roman"/>
        </w:rPr>
      </w:pPr>
    </w:p>
    <w:p w:rsidR="007712CA" w:rsidRDefault="007712CA">
      <w:pPr>
        <w:pBdr>
          <w:top w:val="nil"/>
          <w:left w:val="nil"/>
          <w:bottom w:val="nil"/>
          <w:right w:val="nil"/>
          <w:between w:val="nil"/>
        </w:pBdr>
        <w:ind w:left="720"/>
        <w:rPr>
          <w:rFonts w:ascii="Times New Roman" w:eastAsia="Times New Roman" w:hAnsi="Times New Roman" w:cs="Times New Roman"/>
          <w:b/>
          <w:sz w:val="28"/>
          <w:szCs w:val="28"/>
        </w:rPr>
      </w:pPr>
    </w:p>
    <w:p w:rsidR="007712CA" w:rsidRDefault="007712CA">
      <w:pPr>
        <w:pBdr>
          <w:top w:val="nil"/>
          <w:left w:val="nil"/>
          <w:bottom w:val="nil"/>
          <w:right w:val="nil"/>
          <w:between w:val="nil"/>
        </w:pBdr>
        <w:ind w:left="720"/>
        <w:rPr>
          <w:rFonts w:ascii="Times New Roman" w:eastAsia="Times New Roman" w:hAnsi="Times New Roman" w:cs="Times New Roman"/>
          <w:b/>
          <w:sz w:val="28"/>
          <w:szCs w:val="28"/>
        </w:rPr>
      </w:pPr>
    </w:p>
    <w:p w:rsidR="007712CA" w:rsidRDefault="007712CA">
      <w:pPr>
        <w:pBdr>
          <w:top w:val="nil"/>
          <w:left w:val="nil"/>
          <w:bottom w:val="nil"/>
          <w:right w:val="nil"/>
          <w:between w:val="nil"/>
        </w:pBdr>
        <w:ind w:left="720"/>
        <w:rPr>
          <w:rFonts w:ascii="Times New Roman" w:eastAsia="Times New Roman" w:hAnsi="Times New Roman" w:cs="Times New Roman"/>
          <w:b/>
          <w:sz w:val="28"/>
          <w:szCs w:val="28"/>
        </w:rPr>
      </w:pPr>
    </w:p>
    <w:p w:rsidR="007712CA" w:rsidRDefault="007712CA">
      <w:pPr>
        <w:pBdr>
          <w:top w:val="nil"/>
          <w:left w:val="nil"/>
          <w:bottom w:val="nil"/>
          <w:right w:val="nil"/>
          <w:between w:val="nil"/>
        </w:pBdr>
        <w:ind w:left="720"/>
        <w:rPr>
          <w:rFonts w:ascii="Times New Roman" w:eastAsia="Times New Roman" w:hAnsi="Times New Roman" w:cs="Times New Roman"/>
          <w:b/>
          <w:sz w:val="28"/>
          <w:szCs w:val="28"/>
        </w:rPr>
      </w:pPr>
    </w:p>
    <w:p w:rsidR="00365EBC" w:rsidRPr="00583A45" w:rsidRDefault="00A031F2">
      <w:pPr>
        <w:pBdr>
          <w:top w:val="nil"/>
          <w:left w:val="nil"/>
          <w:bottom w:val="nil"/>
          <w:right w:val="nil"/>
          <w:between w:val="nil"/>
        </w:pBdr>
        <w:ind w:left="720"/>
        <w:rPr>
          <w:rFonts w:ascii="Times New Roman" w:eastAsia="Times New Roman" w:hAnsi="Times New Roman" w:cs="Times New Roman"/>
          <w:sz w:val="28"/>
          <w:szCs w:val="28"/>
        </w:rPr>
      </w:pPr>
      <w:r w:rsidRPr="00583A45">
        <w:rPr>
          <w:rFonts w:ascii="Times New Roman" w:eastAsia="Times New Roman" w:hAnsi="Times New Roman" w:cs="Times New Roman"/>
          <w:b/>
          <w:sz w:val="28"/>
          <w:szCs w:val="28"/>
        </w:rPr>
        <w:t>Червень</w:t>
      </w:r>
    </w:p>
    <w:p w:rsidR="00365EBC" w:rsidRPr="00583A45" w:rsidRDefault="00365EBC">
      <w:pPr>
        <w:pBdr>
          <w:top w:val="nil"/>
          <w:left w:val="nil"/>
          <w:bottom w:val="nil"/>
          <w:right w:val="nil"/>
          <w:between w:val="nil"/>
        </w:pBdr>
        <w:rPr>
          <w:rFonts w:ascii="Times New Roman" w:eastAsia="Times New Roman" w:hAnsi="Times New Roman" w:cs="Times New Roman"/>
        </w:rPr>
      </w:pPr>
    </w:p>
    <w:p w:rsidR="00365EBC" w:rsidRPr="00583A45" w:rsidRDefault="00A031F2">
      <w:pPr>
        <w:numPr>
          <w:ilvl w:val="0"/>
          <w:numId w:val="11"/>
        </w:numPr>
        <w:pBdr>
          <w:top w:val="nil"/>
          <w:left w:val="nil"/>
          <w:bottom w:val="nil"/>
          <w:right w:val="nil"/>
          <w:between w:val="nil"/>
        </w:pBdr>
        <w:tabs>
          <w:tab w:val="left" w:pos="440"/>
        </w:tabs>
        <w:ind w:left="440" w:right="160" w:hanging="433"/>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Про підсумки роботи пришкільних таборів з денним перебуванням, майданчиків та мовних таборів під час оздоровчої кампанії.</w:t>
      </w:r>
    </w:p>
    <w:p w:rsidR="00365EBC" w:rsidRPr="00583A45" w:rsidRDefault="00365EBC">
      <w:pPr>
        <w:pBdr>
          <w:top w:val="nil"/>
          <w:left w:val="nil"/>
          <w:bottom w:val="nil"/>
          <w:right w:val="nil"/>
          <w:between w:val="nil"/>
        </w:pBdr>
        <w:rPr>
          <w:rFonts w:ascii="Times New Roman" w:eastAsia="Times New Roman" w:hAnsi="Times New Roman" w:cs="Times New Roman"/>
        </w:rPr>
      </w:pPr>
    </w:p>
    <w:p w:rsidR="00365EBC" w:rsidRPr="00583A45" w:rsidRDefault="00A031F2">
      <w:pPr>
        <w:pBdr>
          <w:top w:val="nil"/>
          <w:left w:val="nil"/>
          <w:bottom w:val="nil"/>
          <w:right w:val="nil"/>
          <w:between w:val="nil"/>
        </w:pBdr>
        <w:ind w:left="6460"/>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Фоменко В.Ю., головний спеціаліст</w:t>
      </w:r>
    </w:p>
    <w:p w:rsidR="00365EBC" w:rsidRPr="00583A45" w:rsidRDefault="00365EBC">
      <w:pPr>
        <w:pBdr>
          <w:top w:val="nil"/>
          <w:left w:val="nil"/>
          <w:bottom w:val="nil"/>
          <w:right w:val="nil"/>
          <w:between w:val="nil"/>
        </w:pBdr>
        <w:rPr>
          <w:rFonts w:ascii="Times New Roman" w:eastAsia="Times New Roman" w:hAnsi="Times New Roman" w:cs="Times New Roman"/>
        </w:rPr>
      </w:pPr>
    </w:p>
    <w:p w:rsidR="00365EBC" w:rsidRPr="00583A45" w:rsidRDefault="00A031F2">
      <w:pPr>
        <w:numPr>
          <w:ilvl w:val="0"/>
          <w:numId w:val="32"/>
        </w:numPr>
        <w:pBdr>
          <w:top w:val="nil"/>
          <w:left w:val="nil"/>
          <w:bottom w:val="nil"/>
          <w:right w:val="nil"/>
          <w:between w:val="nil"/>
        </w:pBdr>
        <w:tabs>
          <w:tab w:val="left" w:pos="440"/>
        </w:tabs>
        <w:ind w:left="440" w:right="20" w:hanging="433"/>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Про підсумки оперативного моніторингу роботи сайтів закладів освіти щодо створення відкритого інформаційного простору.</w:t>
      </w:r>
    </w:p>
    <w:p w:rsidR="00365EBC" w:rsidRPr="00583A45" w:rsidRDefault="00365EBC">
      <w:pPr>
        <w:pBdr>
          <w:top w:val="nil"/>
          <w:left w:val="nil"/>
          <w:bottom w:val="nil"/>
          <w:right w:val="nil"/>
          <w:between w:val="nil"/>
        </w:pBdr>
        <w:rPr>
          <w:rFonts w:ascii="Times New Roman" w:eastAsia="Times New Roman" w:hAnsi="Times New Roman" w:cs="Times New Roman"/>
        </w:rPr>
      </w:pPr>
    </w:p>
    <w:p w:rsidR="00365EBC" w:rsidRPr="00583A45" w:rsidRDefault="00A031F2">
      <w:pPr>
        <w:pBdr>
          <w:top w:val="nil"/>
          <w:left w:val="nil"/>
          <w:bottom w:val="nil"/>
          <w:right w:val="nil"/>
          <w:between w:val="nil"/>
        </w:pBdr>
        <w:ind w:left="7440"/>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спеціалісти Управління</w:t>
      </w:r>
    </w:p>
    <w:p w:rsidR="00365EBC" w:rsidRPr="00583A45" w:rsidRDefault="00365EBC">
      <w:pPr>
        <w:pBdr>
          <w:top w:val="nil"/>
          <w:left w:val="nil"/>
          <w:bottom w:val="nil"/>
          <w:right w:val="nil"/>
          <w:between w:val="nil"/>
        </w:pBdr>
        <w:rPr>
          <w:rFonts w:ascii="Times New Roman" w:eastAsia="Times New Roman" w:hAnsi="Times New Roman" w:cs="Times New Roman"/>
        </w:rPr>
      </w:pPr>
    </w:p>
    <w:p w:rsidR="00365EBC" w:rsidRPr="00583A45" w:rsidRDefault="00A031F2">
      <w:pPr>
        <w:numPr>
          <w:ilvl w:val="0"/>
          <w:numId w:val="33"/>
        </w:numPr>
        <w:pBdr>
          <w:top w:val="nil"/>
          <w:left w:val="nil"/>
          <w:bottom w:val="nil"/>
          <w:right w:val="nil"/>
          <w:between w:val="nil"/>
        </w:pBdr>
        <w:tabs>
          <w:tab w:val="left" w:pos="440"/>
        </w:tabs>
        <w:ind w:left="440" w:hanging="433"/>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Звіти керівників закладів освіти про стан підготовки до реалізації Концепції Нової української школи з 1 вересня 2019 року.</w:t>
      </w:r>
    </w:p>
    <w:p w:rsidR="00C15006" w:rsidRPr="00583A45" w:rsidRDefault="00C15006" w:rsidP="00C15006">
      <w:pPr>
        <w:pBdr>
          <w:top w:val="nil"/>
          <w:left w:val="nil"/>
          <w:bottom w:val="nil"/>
          <w:right w:val="nil"/>
          <w:between w:val="nil"/>
        </w:pBdr>
        <w:tabs>
          <w:tab w:val="left" w:pos="440"/>
        </w:tabs>
        <w:ind w:left="440"/>
        <w:rPr>
          <w:rFonts w:ascii="Times New Roman" w:eastAsia="Times New Roman" w:hAnsi="Times New Roman" w:cs="Times New Roman"/>
          <w:sz w:val="28"/>
          <w:szCs w:val="28"/>
        </w:rPr>
      </w:pPr>
    </w:p>
    <w:p w:rsidR="00051569" w:rsidRPr="00583A45" w:rsidRDefault="00051569">
      <w:pPr>
        <w:numPr>
          <w:ilvl w:val="0"/>
          <w:numId w:val="33"/>
        </w:numPr>
        <w:pBdr>
          <w:top w:val="nil"/>
          <w:left w:val="nil"/>
          <w:bottom w:val="nil"/>
          <w:right w:val="nil"/>
          <w:between w:val="nil"/>
        </w:pBdr>
        <w:tabs>
          <w:tab w:val="left" w:pos="440"/>
        </w:tabs>
        <w:ind w:left="440" w:hanging="433"/>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lang w:val="uk-UA"/>
        </w:rPr>
        <w:t>Про підсумки перевірки класних журналів 9-х, 11-х класів – претендентів на медаль</w:t>
      </w:r>
    </w:p>
    <w:p w:rsidR="00051569" w:rsidRPr="00583A45" w:rsidRDefault="00051569" w:rsidP="00051569">
      <w:pPr>
        <w:pStyle w:val="a7"/>
        <w:pBdr>
          <w:top w:val="nil"/>
          <w:left w:val="nil"/>
          <w:bottom w:val="nil"/>
          <w:right w:val="nil"/>
          <w:between w:val="nil"/>
        </w:pBdr>
        <w:ind w:left="0"/>
        <w:jc w:val="right"/>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Фоменко В.Ю., головний спеціаліст</w:t>
      </w:r>
    </w:p>
    <w:p w:rsidR="00365EBC" w:rsidRPr="00583A45" w:rsidRDefault="00C15006">
      <w:pPr>
        <w:pBdr>
          <w:top w:val="nil"/>
          <w:left w:val="nil"/>
          <w:bottom w:val="nil"/>
          <w:right w:val="nil"/>
          <w:between w:val="nil"/>
        </w:pBdr>
        <w:rPr>
          <w:rFonts w:ascii="Times New Roman" w:eastAsia="Times New Roman" w:hAnsi="Times New Roman" w:cs="Times New Roman"/>
          <w:sz w:val="28"/>
          <w:szCs w:val="28"/>
          <w:lang w:val="uk-UA"/>
        </w:rPr>
      </w:pPr>
      <w:r w:rsidRPr="00583A45">
        <w:rPr>
          <w:rFonts w:ascii="Times New Roman" w:eastAsia="Times New Roman" w:hAnsi="Times New Roman" w:cs="Times New Roman"/>
          <w:sz w:val="28"/>
          <w:szCs w:val="28"/>
          <w:lang w:val="uk-UA"/>
        </w:rPr>
        <w:t>5. Про результати контролю за проведенням ДПА</w:t>
      </w:r>
    </w:p>
    <w:p w:rsidR="00C15006" w:rsidRPr="00583A45" w:rsidRDefault="00C15006" w:rsidP="00C15006">
      <w:pPr>
        <w:pBdr>
          <w:top w:val="nil"/>
          <w:left w:val="nil"/>
          <w:bottom w:val="nil"/>
          <w:right w:val="nil"/>
          <w:between w:val="nil"/>
        </w:pBdr>
        <w:jc w:val="right"/>
        <w:rPr>
          <w:rFonts w:ascii="Times New Roman" w:eastAsia="Times New Roman" w:hAnsi="Times New Roman" w:cs="Times New Roman"/>
          <w:sz w:val="28"/>
          <w:szCs w:val="28"/>
          <w:lang w:val="uk-UA"/>
        </w:rPr>
      </w:pPr>
      <w:r w:rsidRPr="00583A45">
        <w:rPr>
          <w:rFonts w:ascii="Times New Roman" w:eastAsia="Times New Roman" w:hAnsi="Times New Roman" w:cs="Times New Roman"/>
          <w:sz w:val="28"/>
          <w:szCs w:val="28"/>
        </w:rPr>
        <w:t>Фоменко В.Ю., головний спеціаліст</w:t>
      </w:r>
    </w:p>
    <w:p w:rsidR="00385B12" w:rsidRPr="00583A45" w:rsidRDefault="00385B12" w:rsidP="00385B12">
      <w:pPr>
        <w:pBdr>
          <w:top w:val="nil"/>
          <w:left w:val="nil"/>
          <w:bottom w:val="nil"/>
          <w:right w:val="nil"/>
          <w:between w:val="nil"/>
        </w:pBdr>
        <w:ind w:left="5860" w:hanging="5860"/>
        <w:rPr>
          <w:rFonts w:ascii="Times New Roman" w:eastAsia="Times New Roman" w:hAnsi="Times New Roman" w:cs="Times New Roman"/>
          <w:sz w:val="28"/>
          <w:szCs w:val="28"/>
          <w:lang w:val="uk-UA"/>
        </w:rPr>
      </w:pPr>
      <w:r w:rsidRPr="00583A45">
        <w:rPr>
          <w:rFonts w:ascii="Times New Roman" w:eastAsia="Times New Roman" w:hAnsi="Times New Roman" w:cs="Times New Roman"/>
          <w:sz w:val="28"/>
          <w:szCs w:val="28"/>
          <w:lang w:val="uk-UA"/>
        </w:rPr>
        <w:t xml:space="preserve">6. </w:t>
      </w:r>
      <w:r w:rsidRPr="00583A45">
        <w:rPr>
          <w:rFonts w:ascii="Times New Roman" w:eastAsia="Times New Roman" w:hAnsi="Times New Roman" w:cs="Times New Roman"/>
          <w:sz w:val="28"/>
          <w:szCs w:val="28"/>
        </w:rPr>
        <w:t xml:space="preserve">Результативність роботи закладів ЗЗСО за </w:t>
      </w:r>
      <w:r w:rsidRPr="00583A45">
        <w:rPr>
          <w:rFonts w:ascii="Times New Roman" w:eastAsia="Times New Roman" w:hAnsi="Times New Roman" w:cs="Times New Roman"/>
          <w:sz w:val="28"/>
          <w:szCs w:val="28"/>
          <w:lang w:val="uk-UA"/>
        </w:rPr>
        <w:t>рік</w:t>
      </w:r>
    </w:p>
    <w:p w:rsidR="00385B12" w:rsidRPr="00583A45" w:rsidRDefault="00385B12" w:rsidP="00385B12">
      <w:pPr>
        <w:pBdr>
          <w:top w:val="nil"/>
          <w:left w:val="nil"/>
          <w:bottom w:val="nil"/>
          <w:right w:val="nil"/>
          <w:between w:val="nil"/>
        </w:pBdr>
        <w:ind w:left="5860"/>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 xml:space="preserve">Фоменко В.Ю, головний спеціаліст </w:t>
      </w:r>
    </w:p>
    <w:p w:rsidR="00C15006" w:rsidRPr="00583A45" w:rsidRDefault="00C15006">
      <w:pPr>
        <w:pBdr>
          <w:top w:val="nil"/>
          <w:left w:val="nil"/>
          <w:bottom w:val="nil"/>
          <w:right w:val="nil"/>
          <w:between w:val="nil"/>
        </w:pBdr>
        <w:ind w:left="720"/>
        <w:rPr>
          <w:rFonts w:ascii="Times New Roman" w:eastAsia="Times New Roman" w:hAnsi="Times New Roman" w:cs="Times New Roman"/>
          <w:b/>
          <w:sz w:val="28"/>
          <w:szCs w:val="28"/>
        </w:rPr>
      </w:pPr>
    </w:p>
    <w:p w:rsidR="00365EBC" w:rsidRPr="00583A45" w:rsidRDefault="00A031F2">
      <w:pPr>
        <w:pBdr>
          <w:top w:val="nil"/>
          <w:left w:val="nil"/>
          <w:bottom w:val="nil"/>
          <w:right w:val="nil"/>
          <w:between w:val="nil"/>
        </w:pBdr>
        <w:ind w:left="720"/>
        <w:rPr>
          <w:rFonts w:ascii="Times New Roman" w:eastAsia="Times New Roman" w:hAnsi="Times New Roman" w:cs="Times New Roman"/>
          <w:sz w:val="28"/>
          <w:szCs w:val="28"/>
        </w:rPr>
      </w:pPr>
      <w:r w:rsidRPr="00583A45">
        <w:rPr>
          <w:rFonts w:ascii="Times New Roman" w:eastAsia="Times New Roman" w:hAnsi="Times New Roman" w:cs="Times New Roman"/>
          <w:b/>
          <w:sz w:val="28"/>
          <w:szCs w:val="28"/>
        </w:rPr>
        <w:t>Серпень</w:t>
      </w:r>
    </w:p>
    <w:p w:rsidR="00365EBC" w:rsidRPr="00583A45" w:rsidRDefault="00365EBC">
      <w:pPr>
        <w:pBdr>
          <w:top w:val="nil"/>
          <w:left w:val="nil"/>
          <w:bottom w:val="nil"/>
          <w:right w:val="nil"/>
          <w:between w:val="nil"/>
        </w:pBdr>
        <w:rPr>
          <w:rFonts w:ascii="Times New Roman" w:eastAsia="Times New Roman" w:hAnsi="Times New Roman" w:cs="Times New Roman"/>
        </w:rPr>
      </w:pPr>
    </w:p>
    <w:p w:rsidR="00365EBC" w:rsidRPr="00583A45" w:rsidRDefault="00A031F2">
      <w:pPr>
        <w:numPr>
          <w:ilvl w:val="0"/>
          <w:numId w:val="34"/>
        </w:numPr>
        <w:pBdr>
          <w:top w:val="nil"/>
          <w:left w:val="nil"/>
          <w:bottom w:val="nil"/>
          <w:right w:val="nil"/>
          <w:between w:val="nil"/>
        </w:pBdr>
        <w:tabs>
          <w:tab w:val="left" w:pos="440"/>
        </w:tabs>
        <w:ind w:left="440" w:right="20" w:hanging="433"/>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Про рівень управлінської діяльності керівників закладів освіти за підсумками моніторингу результатів роботи за 2018-2019 н.р.</w:t>
      </w:r>
    </w:p>
    <w:p w:rsidR="00365EBC" w:rsidRPr="00583A45" w:rsidRDefault="00365EBC">
      <w:pPr>
        <w:pBdr>
          <w:top w:val="nil"/>
          <w:left w:val="nil"/>
          <w:bottom w:val="nil"/>
          <w:right w:val="nil"/>
          <w:between w:val="nil"/>
        </w:pBdr>
        <w:rPr>
          <w:rFonts w:ascii="Times New Roman" w:eastAsia="Times New Roman" w:hAnsi="Times New Roman" w:cs="Times New Roman"/>
        </w:rPr>
      </w:pPr>
    </w:p>
    <w:p w:rsidR="00365EBC" w:rsidRPr="00583A45" w:rsidRDefault="00A031F2">
      <w:pPr>
        <w:pBdr>
          <w:top w:val="nil"/>
          <w:left w:val="nil"/>
          <w:bottom w:val="nil"/>
          <w:right w:val="nil"/>
          <w:between w:val="nil"/>
        </w:pBdr>
        <w:jc w:val="right"/>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спеціалісти Управління</w:t>
      </w:r>
    </w:p>
    <w:p w:rsidR="00365EBC" w:rsidRPr="00583A45" w:rsidRDefault="00A031F2">
      <w:pPr>
        <w:pBdr>
          <w:top w:val="nil"/>
          <w:left w:val="nil"/>
          <w:bottom w:val="nil"/>
          <w:right w:val="nil"/>
          <w:between w:val="nil"/>
        </w:pBdr>
        <w:jc w:val="right"/>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ММК</w:t>
      </w:r>
    </w:p>
    <w:p w:rsidR="00365EBC" w:rsidRPr="00583A45" w:rsidRDefault="00365EBC">
      <w:pPr>
        <w:pBdr>
          <w:top w:val="nil"/>
          <w:left w:val="nil"/>
          <w:bottom w:val="nil"/>
          <w:right w:val="nil"/>
          <w:between w:val="nil"/>
        </w:pBdr>
        <w:rPr>
          <w:rFonts w:ascii="Times New Roman" w:eastAsia="Times New Roman" w:hAnsi="Times New Roman" w:cs="Times New Roman"/>
        </w:rPr>
      </w:pPr>
    </w:p>
    <w:p w:rsidR="00365EBC" w:rsidRPr="00583A45" w:rsidRDefault="00A031F2">
      <w:pPr>
        <w:numPr>
          <w:ilvl w:val="0"/>
          <w:numId w:val="35"/>
        </w:numPr>
        <w:pBdr>
          <w:top w:val="nil"/>
          <w:left w:val="nil"/>
          <w:bottom w:val="nil"/>
          <w:right w:val="nil"/>
          <w:between w:val="nil"/>
        </w:pBdr>
        <w:tabs>
          <w:tab w:val="left" w:pos="440"/>
        </w:tabs>
        <w:ind w:left="440" w:hanging="433"/>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Про підсумки моніторингу готовності закладів освіти до нового 2019-2020 навчального року.</w:t>
      </w:r>
    </w:p>
    <w:p w:rsidR="00365EBC" w:rsidRPr="00583A45" w:rsidRDefault="00365EBC">
      <w:pPr>
        <w:pBdr>
          <w:top w:val="nil"/>
          <w:left w:val="nil"/>
          <w:bottom w:val="nil"/>
          <w:right w:val="nil"/>
          <w:between w:val="nil"/>
        </w:pBdr>
        <w:rPr>
          <w:rFonts w:ascii="Times New Roman" w:eastAsia="Times New Roman" w:hAnsi="Times New Roman" w:cs="Times New Roman"/>
        </w:rPr>
      </w:pPr>
    </w:p>
    <w:p w:rsidR="00365EBC" w:rsidRPr="00583A45" w:rsidRDefault="00A031F2">
      <w:pPr>
        <w:pBdr>
          <w:top w:val="nil"/>
          <w:left w:val="nil"/>
          <w:bottom w:val="nil"/>
          <w:right w:val="nil"/>
          <w:between w:val="nil"/>
        </w:pBdr>
        <w:ind w:left="6120"/>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Піскун П.Б., інженер</w:t>
      </w:r>
    </w:p>
    <w:p w:rsidR="00365EBC" w:rsidRPr="00583A45" w:rsidRDefault="00365EBC">
      <w:pPr>
        <w:pBdr>
          <w:top w:val="nil"/>
          <w:left w:val="nil"/>
          <w:bottom w:val="nil"/>
          <w:right w:val="nil"/>
          <w:between w:val="nil"/>
        </w:pBdr>
        <w:rPr>
          <w:rFonts w:ascii="Times New Roman" w:eastAsia="Times New Roman" w:hAnsi="Times New Roman" w:cs="Times New Roman"/>
        </w:rPr>
      </w:pPr>
    </w:p>
    <w:p w:rsidR="00365EBC" w:rsidRPr="00583A45" w:rsidRDefault="00365EBC">
      <w:pPr>
        <w:pBdr>
          <w:top w:val="nil"/>
          <w:left w:val="nil"/>
          <w:bottom w:val="nil"/>
          <w:right w:val="nil"/>
          <w:between w:val="nil"/>
        </w:pBdr>
        <w:rPr>
          <w:rFonts w:ascii="Times New Roman" w:eastAsia="Times New Roman" w:hAnsi="Times New Roman" w:cs="Times New Roman"/>
        </w:rPr>
      </w:pPr>
    </w:p>
    <w:p w:rsidR="00365EBC" w:rsidRPr="00583A45" w:rsidRDefault="00365EBC" w:rsidP="003500C9">
      <w:pPr>
        <w:pBdr>
          <w:top w:val="nil"/>
          <w:left w:val="nil"/>
          <w:bottom w:val="nil"/>
          <w:right w:val="nil"/>
          <w:between w:val="nil"/>
        </w:pBdr>
        <w:tabs>
          <w:tab w:val="left" w:pos="440"/>
        </w:tabs>
        <w:ind w:left="440" w:right="20"/>
        <w:rPr>
          <w:rFonts w:ascii="Times New Roman" w:eastAsia="Times New Roman" w:hAnsi="Times New Roman" w:cs="Times New Roman"/>
          <w:sz w:val="28"/>
          <w:szCs w:val="28"/>
        </w:rPr>
      </w:pPr>
    </w:p>
    <w:p w:rsidR="00365EBC" w:rsidRPr="00583A45" w:rsidRDefault="00365EBC">
      <w:pPr>
        <w:pBdr>
          <w:top w:val="nil"/>
          <w:left w:val="nil"/>
          <w:bottom w:val="nil"/>
          <w:right w:val="nil"/>
          <w:between w:val="nil"/>
        </w:pBdr>
        <w:ind w:left="10040"/>
        <w:rPr>
          <w:rFonts w:ascii="Times New Roman" w:eastAsia="Times New Roman" w:hAnsi="Times New Roman" w:cs="Times New Roman"/>
          <w:sz w:val="24"/>
          <w:szCs w:val="24"/>
        </w:rPr>
      </w:pPr>
    </w:p>
    <w:p w:rsidR="00365EBC" w:rsidRPr="00583A45" w:rsidRDefault="00365EBC">
      <w:pPr>
        <w:widowControl w:val="0"/>
        <w:pBdr>
          <w:top w:val="nil"/>
          <w:left w:val="nil"/>
          <w:bottom w:val="nil"/>
          <w:right w:val="nil"/>
          <w:between w:val="nil"/>
        </w:pBdr>
        <w:spacing w:line="276" w:lineRule="auto"/>
        <w:rPr>
          <w:rFonts w:ascii="Times New Roman" w:eastAsia="Times New Roman" w:hAnsi="Times New Roman" w:cs="Times New Roman"/>
          <w:sz w:val="24"/>
          <w:szCs w:val="24"/>
        </w:rPr>
        <w:sectPr w:rsidR="00365EBC" w:rsidRPr="00583A45" w:rsidSect="00934456">
          <w:type w:val="continuous"/>
          <w:pgSz w:w="11900" w:h="16838"/>
          <w:pgMar w:top="851" w:right="578" w:bottom="423" w:left="1134" w:header="0" w:footer="0" w:gutter="0"/>
          <w:cols w:space="720"/>
        </w:sectPr>
      </w:pPr>
    </w:p>
    <w:p w:rsidR="00365EBC" w:rsidRPr="00583A45" w:rsidRDefault="00A031F2">
      <w:pPr>
        <w:pBdr>
          <w:top w:val="nil"/>
          <w:left w:val="nil"/>
          <w:bottom w:val="nil"/>
          <w:right w:val="nil"/>
          <w:between w:val="nil"/>
        </w:pBdr>
        <w:ind w:left="720"/>
        <w:rPr>
          <w:rFonts w:ascii="Times New Roman" w:eastAsia="Times New Roman" w:hAnsi="Times New Roman" w:cs="Times New Roman"/>
          <w:sz w:val="28"/>
          <w:szCs w:val="28"/>
        </w:rPr>
      </w:pPr>
      <w:r w:rsidRPr="00583A45">
        <w:rPr>
          <w:rFonts w:ascii="Times New Roman" w:eastAsia="Times New Roman" w:hAnsi="Times New Roman" w:cs="Times New Roman"/>
          <w:b/>
          <w:sz w:val="28"/>
          <w:szCs w:val="28"/>
        </w:rPr>
        <w:t xml:space="preserve">Жовтень </w:t>
      </w:r>
      <w:r w:rsidRPr="00583A45">
        <w:rPr>
          <w:rFonts w:ascii="Times New Roman" w:eastAsia="Times New Roman" w:hAnsi="Times New Roman" w:cs="Times New Roman"/>
          <w:i/>
          <w:sz w:val="28"/>
          <w:szCs w:val="28"/>
        </w:rPr>
        <w:t>(на базі закладу освіти)</w:t>
      </w:r>
    </w:p>
    <w:p w:rsidR="00365EBC" w:rsidRPr="00583A45" w:rsidRDefault="00365EBC">
      <w:pPr>
        <w:pBdr>
          <w:top w:val="nil"/>
          <w:left w:val="nil"/>
          <w:bottom w:val="nil"/>
          <w:right w:val="nil"/>
          <w:between w:val="nil"/>
        </w:pBdr>
        <w:rPr>
          <w:rFonts w:ascii="Times New Roman" w:eastAsia="Times New Roman" w:hAnsi="Times New Roman" w:cs="Times New Roman"/>
        </w:rPr>
      </w:pPr>
    </w:p>
    <w:p w:rsidR="00365EBC" w:rsidRPr="00583A45" w:rsidRDefault="00A031F2">
      <w:pPr>
        <w:numPr>
          <w:ilvl w:val="0"/>
          <w:numId w:val="27"/>
        </w:numPr>
        <w:pBdr>
          <w:top w:val="nil"/>
          <w:left w:val="nil"/>
          <w:bottom w:val="nil"/>
          <w:right w:val="nil"/>
          <w:between w:val="nil"/>
        </w:pBdr>
        <w:tabs>
          <w:tab w:val="left" w:pos="440"/>
        </w:tabs>
        <w:ind w:left="440" w:right="20" w:hanging="433"/>
        <w:jc w:val="both"/>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Про стан забезпечення умов для здобуття спеціальної та загальної середньої освіти (індивідуальне та інклюзивне навчання) на виконання Закону України «Про освіту».</w:t>
      </w:r>
    </w:p>
    <w:p w:rsidR="00365EBC" w:rsidRPr="00583A45" w:rsidRDefault="00365EBC">
      <w:pPr>
        <w:pBdr>
          <w:top w:val="nil"/>
          <w:left w:val="nil"/>
          <w:bottom w:val="nil"/>
          <w:right w:val="nil"/>
          <w:between w:val="nil"/>
        </w:pBdr>
        <w:rPr>
          <w:rFonts w:ascii="Times New Roman" w:eastAsia="Times New Roman" w:hAnsi="Times New Roman" w:cs="Times New Roman"/>
        </w:rPr>
      </w:pPr>
    </w:p>
    <w:p w:rsidR="00365EBC" w:rsidRPr="00583A45" w:rsidRDefault="00A031F2">
      <w:pPr>
        <w:pBdr>
          <w:top w:val="nil"/>
          <w:left w:val="nil"/>
          <w:bottom w:val="nil"/>
          <w:right w:val="nil"/>
          <w:between w:val="nil"/>
        </w:pBdr>
        <w:jc w:val="right"/>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Фоменко В.Ю., головний спеціаліст</w:t>
      </w:r>
    </w:p>
    <w:p w:rsidR="00365EBC" w:rsidRPr="00583A45" w:rsidRDefault="00A031F2">
      <w:pPr>
        <w:pBdr>
          <w:top w:val="nil"/>
          <w:left w:val="nil"/>
          <w:bottom w:val="nil"/>
          <w:right w:val="nil"/>
          <w:between w:val="nil"/>
        </w:pBdr>
        <w:jc w:val="right"/>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Трубачова К.М., директор ІРЦ,</w:t>
      </w:r>
    </w:p>
    <w:p w:rsidR="00365EBC" w:rsidRDefault="00365EBC">
      <w:pPr>
        <w:pBdr>
          <w:top w:val="nil"/>
          <w:left w:val="nil"/>
          <w:bottom w:val="nil"/>
          <w:right w:val="nil"/>
          <w:between w:val="nil"/>
        </w:pBdr>
        <w:rPr>
          <w:rFonts w:ascii="Times New Roman" w:eastAsia="Times New Roman" w:hAnsi="Times New Roman" w:cs="Times New Roman"/>
        </w:rPr>
      </w:pPr>
    </w:p>
    <w:p w:rsidR="007712CA" w:rsidRPr="00583A45" w:rsidRDefault="007712CA">
      <w:pPr>
        <w:pBdr>
          <w:top w:val="nil"/>
          <w:left w:val="nil"/>
          <w:bottom w:val="nil"/>
          <w:right w:val="nil"/>
          <w:between w:val="nil"/>
        </w:pBdr>
        <w:rPr>
          <w:rFonts w:ascii="Times New Roman" w:eastAsia="Times New Roman" w:hAnsi="Times New Roman" w:cs="Times New Roman"/>
        </w:rPr>
      </w:pPr>
    </w:p>
    <w:p w:rsidR="00365EBC" w:rsidRPr="00583A45" w:rsidRDefault="00A031F2">
      <w:pPr>
        <w:numPr>
          <w:ilvl w:val="0"/>
          <w:numId w:val="29"/>
        </w:numPr>
        <w:pBdr>
          <w:top w:val="nil"/>
          <w:left w:val="nil"/>
          <w:bottom w:val="nil"/>
          <w:right w:val="nil"/>
          <w:between w:val="nil"/>
        </w:pBdr>
        <w:tabs>
          <w:tab w:val="left" w:pos="440"/>
        </w:tabs>
        <w:ind w:left="440" w:right="20" w:hanging="433"/>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Про підсумки вивчення умов пожежної та техногенної безпеки підпорядкованих закладів освіти, безпечного перебування в них учасників освітнього процесу.</w:t>
      </w:r>
    </w:p>
    <w:p w:rsidR="00365EBC" w:rsidRPr="00583A45" w:rsidRDefault="00365EBC">
      <w:pPr>
        <w:pBdr>
          <w:top w:val="nil"/>
          <w:left w:val="nil"/>
          <w:bottom w:val="nil"/>
          <w:right w:val="nil"/>
          <w:between w:val="nil"/>
        </w:pBdr>
        <w:rPr>
          <w:rFonts w:ascii="Times New Roman" w:eastAsia="Times New Roman" w:hAnsi="Times New Roman" w:cs="Times New Roman"/>
        </w:rPr>
      </w:pPr>
    </w:p>
    <w:p w:rsidR="00365EBC" w:rsidRPr="00583A45" w:rsidRDefault="00A031F2">
      <w:pPr>
        <w:pBdr>
          <w:top w:val="nil"/>
          <w:left w:val="nil"/>
          <w:bottom w:val="nil"/>
          <w:right w:val="nil"/>
          <w:between w:val="nil"/>
        </w:pBdr>
        <w:ind w:left="6120"/>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 xml:space="preserve">     Фоменко В.Ю., головний спеціаліст</w:t>
      </w:r>
    </w:p>
    <w:p w:rsidR="00365EBC" w:rsidRPr="00583A45" w:rsidRDefault="00365EBC">
      <w:pPr>
        <w:pBdr>
          <w:top w:val="nil"/>
          <w:left w:val="nil"/>
          <w:bottom w:val="nil"/>
          <w:right w:val="nil"/>
          <w:between w:val="nil"/>
        </w:pBdr>
        <w:rPr>
          <w:rFonts w:ascii="Times New Roman" w:eastAsia="Times New Roman" w:hAnsi="Times New Roman" w:cs="Times New Roman"/>
        </w:rPr>
      </w:pPr>
    </w:p>
    <w:p w:rsidR="00365EBC" w:rsidRPr="00583A45" w:rsidRDefault="00A031F2">
      <w:pPr>
        <w:numPr>
          <w:ilvl w:val="0"/>
          <w:numId w:val="30"/>
        </w:numPr>
        <w:pBdr>
          <w:top w:val="nil"/>
          <w:left w:val="nil"/>
          <w:bottom w:val="nil"/>
          <w:right w:val="nil"/>
          <w:between w:val="nil"/>
        </w:pBdr>
        <w:tabs>
          <w:tab w:val="left" w:pos="440"/>
        </w:tabs>
        <w:ind w:left="440" w:right="20" w:hanging="433"/>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Звіти керівників закладів освіти про створення внутрішньої системи якості освіти.</w:t>
      </w:r>
    </w:p>
    <w:p w:rsidR="00365EBC" w:rsidRPr="00583A45" w:rsidRDefault="00365EBC">
      <w:pPr>
        <w:pBdr>
          <w:top w:val="nil"/>
          <w:left w:val="nil"/>
          <w:bottom w:val="nil"/>
          <w:right w:val="nil"/>
          <w:between w:val="nil"/>
        </w:pBdr>
        <w:rPr>
          <w:rFonts w:ascii="Times New Roman" w:eastAsia="Times New Roman" w:hAnsi="Times New Roman" w:cs="Times New Roman"/>
        </w:rPr>
      </w:pPr>
    </w:p>
    <w:p w:rsidR="00365EBC" w:rsidRPr="00583A45" w:rsidRDefault="00A031F2">
      <w:pPr>
        <w:pBdr>
          <w:top w:val="nil"/>
          <w:left w:val="nil"/>
          <w:bottom w:val="nil"/>
          <w:right w:val="nil"/>
          <w:between w:val="nil"/>
        </w:pBdr>
        <w:ind w:left="720"/>
        <w:rPr>
          <w:rFonts w:ascii="Times New Roman" w:eastAsia="Times New Roman" w:hAnsi="Times New Roman" w:cs="Times New Roman"/>
          <w:sz w:val="28"/>
          <w:szCs w:val="28"/>
        </w:rPr>
      </w:pPr>
      <w:r w:rsidRPr="00583A45">
        <w:rPr>
          <w:rFonts w:ascii="Times New Roman" w:eastAsia="Times New Roman" w:hAnsi="Times New Roman" w:cs="Times New Roman"/>
          <w:b/>
          <w:sz w:val="28"/>
          <w:szCs w:val="28"/>
        </w:rPr>
        <w:t xml:space="preserve">Грудень </w:t>
      </w:r>
      <w:r w:rsidRPr="00583A45">
        <w:rPr>
          <w:rFonts w:ascii="Times New Roman" w:eastAsia="Times New Roman" w:hAnsi="Times New Roman" w:cs="Times New Roman"/>
          <w:i/>
          <w:sz w:val="28"/>
          <w:szCs w:val="28"/>
        </w:rPr>
        <w:t>(на базі закладу освіти)</w:t>
      </w:r>
    </w:p>
    <w:p w:rsidR="00365EBC" w:rsidRPr="00583A45" w:rsidRDefault="00365EBC">
      <w:pPr>
        <w:pBdr>
          <w:top w:val="nil"/>
          <w:left w:val="nil"/>
          <w:bottom w:val="nil"/>
          <w:right w:val="nil"/>
          <w:between w:val="nil"/>
        </w:pBdr>
        <w:rPr>
          <w:rFonts w:ascii="Times New Roman" w:eastAsia="Times New Roman" w:hAnsi="Times New Roman" w:cs="Times New Roman"/>
        </w:rPr>
      </w:pPr>
    </w:p>
    <w:p w:rsidR="00365EBC" w:rsidRPr="00583A45" w:rsidRDefault="00A031F2">
      <w:pPr>
        <w:numPr>
          <w:ilvl w:val="0"/>
          <w:numId w:val="31"/>
        </w:numPr>
        <w:pBdr>
          <w:top w:val="nil"/>
          <w:left w:val="nil"/>
          <w:bottom w:val="nil"/>
          <w:right w:val="nil"/>
          <w:between w:val="nil"/>
        </w:pBdr>
        <w:tabs>
          <w:tab w:val="left" w:pos="440"/>
        </w:tabs>
        <w:ind w:left="440" w:right="20" w:hanging="366"/>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Аналіз управлінських рішень керівників закладів щодо вирішення кадрових питань, стан ведення кадрової документації.</w:t>
      </w:r>
    </w:p>
    <w:p w:rsidR="00365EBC" w:rsidRPr="00583A45" w:rsidRDefault="00365EBC">
      <w:pPr>
        <w:pBdr>
          <w:top w:val="nil"/>
          <w:left w:val="nil"/>
          <w:bottom w:val="nil"/>
          <w:right w:val="nil"/>
          <w:between w:val="nil"/>
        </w:pBdr>
        <w:rPr>
          <w:rFonts w:ascii="Times New Roman" w:eastAsia="Times New Roman" w:hAnsi="Times New Roman" w:cs="Times New Roman"/>
        </w:rPr>
      </w:pPr>
    </w:p>
    <w:p w:rsidR="00365EBC" w:rsidRPr="00583A45" w:rsidRDefault="00A031F2">
      <w:pPr>
        <w:pBdr>
          <w:top w:val="nil"/>
          <w:left w:val="nil"/>
          <w:bottom w:val="nil"/>
          <w:right w:val="nil"/>
          <w:between w:val="nil"/>
        </w:pBdr>
        <w:ind w:left="6440"/>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Донченко Н.М., методист ММК</w:t>
      </w:r>
    </w:p>
    <w:p w:rsidR="00365EBC" w:rsidRPr="00583A45" w:rsidRDefault="00365EBC">
      <w:pPr>
        <w:pBdr>
          <w:top w:val="nil"/>
          <w:left w:val="nil"/>
          <w:bottom w:val="nil"/>
          <w:right w:val="nil"/>
          <w:between w:val="nil"/>
        </w:pBdr>
        <w:rPr>
          <w:rFonts w:ascii="Times New Roman" w:eastAsia="Times New Roman" w:hAnsi="Times New Roman" w:cs="Times New Roman"/>
        </w:rPr>
      </w:pPr>
    </w:p>
    <w:p w:rsidR="00365EBC" w:rsidRPr="00583A45" w:rsidRDefault="00A031F2" w:rsidP="005D062D">
      <w:pPr>
        <w:numPr>
          <w:ilvl w:val="0"/>
          <w:numId w:val="44"/>
        </w:numPr>
        <w:pBdr>
          <w:top w:val="nil"/>
          <w:left w:val="nil"/>
          <w:bottom w:val="nil"/>
          <w:right w:val="nil"/>
          <w:between w:val="nil"/>
        </w:pBdr>
        <w:tabs>
          <w:tab w:val="left" w:pos="440"/>
        </w:tabs>
        <w:ind w:left="440" w:right="20" w:hanging="366"/>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Аналіз роботи закладів освіти з охорони праці та безпеки життєдіяльності за підсумками 2019 року.</w:t>
      </w:r>
    </w:p>
    <w:p w:rsidR="00365EBC" w:rsidRPr="00583A45" w:rsidRDefault="00365EBC">
      <w:pPr>
        <w:pBdr>
          <w:top w:val="nil"/>
          <w:left w:val="nil"/>
          <w:bottom w:val="nil"/>
          <w:right w:val="nil"/>
          <w:between w:val="nil"/>
        </w:pBdr>
        <w:rPr>
          <w:rFonts w:ascii="Times New Roman" w:eastAsia="Times New Roman" w:hAnsi="Times New Roman" w:cs="Times New Roman"/>
        </w:rPr>
      </w:pPr>
    </w:p>
    <w:p w:rsidR="00365EBC" w:rsidRPr="00583A45" w:rsidRDefault="00A031F2">
      <w:pPr>
        <w:pBdr>
          <w:top w:val="nil"/>
          <w:left w:val="nil"/>
          <w:bottom w:val="nil"/>
          <w:right w:val="nil"/>
          <w:between w:val="nil"/>
        </w:pBdr>
        <w:ind w:left="6120"/>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Фоменко В.Ю.., головний спеціаліст</w:t>
      </w:r>
    </w:p>
    <w:p w:rsidR="00365EBC" w:rsidRPr="00583A45" w:rsidRDefault="00365EBC">
      <w:pPr>
        <w:pBdr>
          <w:top w:val="nil"/>
          <w:left w:val="nil"/>
          <w:bottom w:val="nil"/>
          <w:right w:val="nil"/>
          <w:between w:val="nil"/>
        </w:pBdr>
        <w:rPr>
          <w:rFonts w:ascii="Times New Roman" w:eastAsia="Times New Roman" w:hAnsi="Times New Roman" w:cs="Times New Roman"/>
        </w:rPr>
      </w:pPr>
    </w:p>
    <w:p w:rsidR="00365EBC" w:rsidRPr="00583A45" w:rsidRDefault="00A031F2" w:rsidP="005D062D">
      <w:pPr>
        <w:numPr>
          <w:ilvl w:val="0"/>
          <w:numId w:val="45"/>
        </w:numPr>
        <w:pBdr>
          <w:top w:val="nil"/>
          <w:left w:val="nil"/>
          <w:bottom w:val="nil"/>
          <w:right w:val="nil"/>
          <w:between w:val="nil"/>
        </w:pBdr>
        <w:tabs>
          <w:tab w:val="left" w:pos="440"/>
        </w:tabs>
        <w:ind w:left="440" w:hanging="366"/>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 xml:space="preserve">Про підсумки оперативного </w:t>
      </w:r>
      <w:r w:rsidR="00261733" w:rsidRPr="00583A45">
        <w:rPr>
          <w:rFonts w:ascii="Times New Roman" w:eastAsia="Times New Roman" w:hAnsi="Times New Roman" w:cs="Times New Roman"/>
          <w:sz w:val="28"/>
          <w:szCs w:val="28"/>
          <w:lang w:val="uk-UA"/>
        </w:rPr>
        <w:t>контролю за І семестр 2019-2020 н.р.</w:t>
      </w:r>
    </w:p>
    <w:p w:rsidR="00365EBC" w:rsidRPr="00583A45" w:rsidRDefault="00365EBC">
      <w:pPr>
        <w:pBdr>
          <w:top w:val="nil"/>
          <w:left w:val="nil"/>
          <w:bottom w:val="nil"/>
          <w:right w:val="nil"/>
          <w:between w:val="nil"/>
        </w:pBdr>
        <w:rPr>
          <w:rFonts w:ascii="Times New Roman" w:eastAsia="Times New Roman" w:hAnsi="Times New Roman" w:cs="Times New Roman"/>
        </w:rPr>
      </w:pPr>
    </w:p>
    <w:p w:rsidR="00365EBC" w:rsidRPr="00583A45" w:rsidRDefault="00261733">
      <w:pPr>
        <w:pBdr>
          <w:top w:val="nil"/>
          <w:left w:val="nil"/>
          <w:bottom w:val="nil"/>
          <w:right w:val="nil"/>
          <w:between w:val="nil"/>
        </w:pBdr>
        <w:jc w:val="right"/>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lang w:val="uk-UA"/>
        </w:rPr>
        <w:t>Фоменко В.Ю.</w:t>
      </w:r>
      <w:r w:rsidR="00A031F2" w:rsidRPr="00583A45">
        <w:rPr>
          <w:rFonts w:ascii="Times New Roman" w:eastAsia="Times New Roman" w:hAnsi="Times New Roman" w:cs="Times New Roman"/>
          <w:sz w:val="28"/>
          <w:szCs w:val="28"/>
        </w:rPr>
        <w:t>., головний спеціаліст</w:t>
      </w:r>
    </w:p>
    <w:p w:rsidR="00365EBC" w:rsidRPr="00583A45" w:rsidRDefault="00365EBC">
      <w:pPr>
        <w:pBdr>
          <w:top w:val="nil"/>
          <w:left w:val="nil"/>
          <w:bottom w:val="nil"/>
          <w:right w:val="nil"/>
          <w:between w:val="nil"/>
        </w:pBdr>
        <w:rPr>
          <w:rFonts w:ascii="Times New Roman" w:eastAsia="Times New Roman" w:hAnsi="Times New Roman" w:cs="Times New Roman"/>
        </w:rPr>
      </w:pPr>
    </w:p>
    <w:p w:rsidR="00A63A07" w:rsidRPr="00583A45" w:rsidRDefault="00A63A07" w:rsidP="00A63A07">
      <w:pPr>
        <w:tabs>
          <w:tab w:val="left" w:pos="301"/>
        </w:tabs>
        <w:ind w:right="180"/>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lang w:val="uk-UA"/>
        </w:rPr>
        <w:t xml:space="preserve">4. </w:t>
      </w:r>
      <w:r w:rsidRPr="00583A45">
        <w:rPr>
          <w:rFonts w:ascii="Times New Roman" w:eastAsia="Times New Roman" w:hAnsi="Times New Roman" w:cs="Times New Roman"/>
          <w:sz w:val="28"/>
          <w:szCs w:val="28"/>
        </w:rPr>
        <w:t xml:space="preserve">Про результативність участі учнів закладів загальної середньої освіти у </w:t>
      </w:r>
      <w:r w:rsidRPr="00583A45">
        <w:rPr>
          <w:rFonts w:ascii="Times New Roman" w:eastAsia="Times New Roman" w:hAnsi="Times New Roman" w:cs="Times New Roman"/>
          <w:sz w:val="28"/>
          <w:szCs w:val="28"/>
          <w:lang w:val="uk-UA"/>
        </w:rPr>
        <w:t xml:space="preserve">шкільному та міському </w:t>
      </w:r>
      <w:r w:rsidRPr="00583A45">
        <w:rPr>
          <w:rFonts w:ascii="Times New Roman" w:eastAsia="Times New Roman" w:hAnsi="Times New Roman" w:cs="Times New Roman"/>
          <w:sz w:val="28"/>
          <w:szCs w:val="28"/>
        </w:rPr>
        <w:t xml:space="preserve"> етапах Всеукраїнських учнівських олімпіад з базових дисциплін у 201</w:t>
      </w:r>
      <w:r w:rsidRPr="00583A45">
        <w:rPr>
          <w:rFonts w:ascii="Times New Roman" w:eastAsia="Times New Roman" w:hAnsi="Times New Roman" w:cs="Times New Roman"/>
          <w:sz w:val="28"/>
          <w:szCs w:val="28"/>
          <w:lang w:val="uk-UA"/>
        </w:rPr>
        <w:t>9</w:t>
      </w:r>
      <w:r w:rsidRPr="00583A45">
        <w:rPr>
          <w:rFonts w:ascii="Times New Roman" w:eastAsia="Times New Roman" w:hAnsi="Times New Roman" w:cs="Times New Roman"/>
          <w:sz w:val="28"/>
          <w:szCs w:val="28"/>
        </w:rPr>
        <w:t>-20</w:t>
      </w:r>
      <w:r w:rsidRPr="00583A45">
        <w:rPr>
          <w:rFonts w:ascii="Times New Roman" w:eastAsia="Times New Roman" w:hAnsi="Times New Roman" w:cs="Times New Roman"/>
          <w:sz w:val="28"/>
          <w:szCs w:val="28"/>
          <w:lang w:val="uk-UA"/>
        </w:rPr>
        <w:t>20</w:t>
      </w:r>
      <w:r w:rsidRPr="00583A45">
        <w:rPr>
          <w:rFonts w:ascii="Times New Roman" w:eastAsia="Times New Roman" w:hAnsi="Times New Roman" w:cs="Times New Roman"/>
          <w:sz w:val="28"/>
          <w:szCs w:val="28"/>
        </w:rPr>
        <w:t xml:space="preserve"> н.р.</w:t>
      </w:r>
    </w:p>
    <w:p w:rsidR="00A63A07" w:rsidRPr="00583A45" w:rsidRDefault="00A63A07" w:rsidP="00A63A07">
      <w:pPr>
        <w:rPr>
          <w:rFonts w:ascii="Times New Roman" w:eastAsia="Times New Roman" w:hAnsi="Times New Roman" w:cs="Times New Roman"/>
        </w:rPr>
      </w:pPr>
    </w:p>
    <w:p w:rsidR="00A63A07" w:rsidRPr="00583A45" w:rsidRDefault="00A63A07" w:rsidP="00A63A07">
      <w:pPr>
        <w:ind w:right="160"/>
        <w:jc w:val="right"/>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Лозиняк А.Л., завідувач ММК,</w:t>
      </w:r>
    </w:p>
    <w:p w:rsidR="00365EBC" w:rsidRPr="00583A45" w:rsidRDefault="00365EBC">
      <w:pPr>
        <w:pBdr>
          <w:top w:val="nil"/>
          <w:left w:val="nil"/>
          <w:bottom w:val="nil"/>
          <w:right w:val="nil"/>
          <w:between w:val="nil"/>
        </w:pBdr>
        <w:rPr>
          <w:rFonts w:ascii="Times New Roman" w:eastAsia="Times New Roman" w:hAnsi="Times New Roman" w:cs="Times New Roman"/>
        </w:rPr>
      </w:pPr>
    </w:p>
    <w:p w:rsidR="00365EBC" w:rsidRPr="00583A45" w:rsidRDefault="00365EBC">
      <w:pPr>
        <w:pBdr>
          <w:top w:val="nil"/>
          <w:left w:val="nil"/>
          <w:bottom w:val="nil"/>
          <w:right w:val="nil"/>
          <w:between w:val="nil"/>
        </w:pBdr>
        <w:ind w:left="2920"/>
        <w:rPr>
          <w:rFonts w:ascii="Times New Roman" w:eastAsia="Times New Roman" w:hAnsi="Times New Roman" w:cs="Times New Roman"/>
          <w:b/>
          <w:sz w:val="28"/>
          <w:szCs w:val="28"/>
          <w:u w:val="single"/>
        </w:rPr>
      </w:pPr>
    </w:p>
    <w:p w:rsidR="00365EBC" w:rsidRPr="00583A45" w:rsidRDefault="00365EBC">
      <w:pPr>
        <w:pBdr>
          <w:top w:val="nil"/>
          <w:left w:val="nil"/>
          <w:bottom w:val="nil"/>
          <w:right w:val="nil"/>
          <w:between w:val="nil"/>
        </w:pBdr>
        <w:ind w:left="2920"/>
        <w:rPr>
          <w:rFonts w:ascii="Times New Roman" w:eastAsia="Times New Roman" w:hAnsi="Times New Roman" w:cs="Times New Roman"/>
          <w:b/>
          <w:sz w:val="28"/>
          <w:szCs w:val="28"/>
          <w:u w:val="single"/>
        </w:rPr>
      </w:pPr>
    </w:p>
    <w:p w:rsidR="00365EBC" w:rsidRPr="00583A45" w:rsidRDefault="00365EBC">
      <w:pPr>
        <w:pBdr>
          <w:top w:val="nil"/>
          <w:left w:val="nil"/>
          <w:bottom w:val="nil"/>
          <w:right w:val="nil"/>
          <w:between w:val="nil"/>
        </w:pBdr>
        <w:ind w:left="2920"/>
        <w:rPr>
          <w:rFonts w:ascii="Times New Roman" w:eastAsia="Times New Roman" w:hAnsi="Times New Roman" w:cs="Times New Roman"/>
          <w:b/>
          <w:sz w:val="28"/>
          <w:szCs w:val="28"/>
          <w:u w:val="single"/>
        </w:rPr>
      </w:pPr>
    </w:p>
    <w:p w:rsidR="00365EBC" w:rsidRPr="00583A45" w:rsidRDefault="00365EBC">
      <w:pPr>
        <w:pBdr>
          <w:top w:val="nil"/>
          <w:left w:val="nil"/>
          <w:bottom w:val="nil"/>
          <w:right w:val="nil"/>
          <w:between w:val="nil"/>
        </w:pBdr>
        <w:ind w:left="2920"/>
        <w:rPr>
          <w:rFonts w:ascii="Times New Roman" w:eastAsia="Times New Roman" w:hAnsi="Times New Roman" w:cs="Times New Roman"/>
          <w:b/>
          <w:sz w:val="28"/>
          <w:szCs w:val="28"/>
          <w:u w:val="single"/>
        </w:rPr>
      </w:pPr>
    </w:p>
    <w:p w:rsidR="00365EBC" w:rsidRPr="00583A45" w:rsidRDefault="00365EBC">
      <w:pPr>
        <w:pBdr>
          <w:top w:val="nil"/>
          <w:left w:val="nil"/>
          <w:bottom w:val="nil"/>
          <w:right w:val="nil"/>
          <w:between w:val="nil"/>
        </w:pBdr>
        <w:ind w:left="2920"/>
        <w:rPr>
          <w:rFonts w:ascii="Times New Roman" w:eastAsia="Times New Roman" w:hAnsi="Times New Roman" w:cs="Times New Roman"/>
          <w:b/>
          <w:sz w:val="28"/>
          <w:szCs w:val="28"/>
          <w:u w:val="single"/>
        </w:rPr>
      </w:pPr>
    </w:p>
    <w:p w:rsidR="00365EBC" w:rsidRPr="00583A45" w:rsidRDefault="00365EBC">
      <w:pPr>
        <w:pBdr>
          <w:top w:val="nil"/>
          <w:left w:val="nil"/>
          <w:bottom w:val="nil"/>
          <w:right w:val="nil"/>
          <w:between w:val="nil"/>
        </w:pBdr>
        <w:ind w:left="2920"/>
        <w:rPr>
          <w:rFonts w:ascii="Times New Roman" w:eastAsia="Times New Roman" w:hAnsi="Times New Roman" w:cs="Times New Roman"/>
          <w:b/>
          <w:sz w:val="28"/>
          <w:szCs w:val="28"/>
          <w:u w:val="single"/>
        </w:rPr>
      </w:pPr>
    </w:p>
    <w:p w:rsidR="00D226E9" w:rsidRPr="00583A45" w:rsidRDefault="00D226E9">
      <w:pPr>
        <w:pBdr>
          <w:top w:val="nil"/>
          <w:left w:val="nil"/>
          <w:bottom w:val="nil"/>
          <w:right w:val="nil"/>
          <w:between w:val="nil"/>
        </w:pBdr>
        <w:ind w:left="2920"/>
        <w:rPr>
          <w:rFonts w:ascii="Times New Roman" w:eastAsia="Times New Roman" w:hAnsi="Times New Roman" w:cs="Times New Roman"/>
          <w:b/>
          <w:sz w:val="28"/>
          <w:szCs w:val="28"/>
          <w:u w:val="single"/>
        </w:rPr>
      </w:pPr>
    </w:p>
    <w:p w:rsidR="00D226E9" w:rsidRPr="00583A45" w:rsidRDefault="00D226E9">
      <w:pPr>
        <w:pBdr>
          <w:top w:val="nil"/>
          <w:left w:val="nil"/>
          <w:bottom w:val="nil"/>
          <w:right w:val="nil"/>
          <w:between w:val="nil"/>
        </w:pBdr>
        <w:ind w:left="2920"/>
        <w:rPr>
          <w:rFonts w:ascii="Times New Roman" w:eastAsia="Times New Roman" w:hAnsi="Times New Roman" w:cs="Times New Roman"/>
          <w:b/>
          <w:sz w:val="28"/>
          <w:szCs w:val="28"/>
          <w:u w:val="single"/>
        </w:rPr>
      </w:pPr>
    </w:p>
    <w:p w:rsidR="00D226E9" w:rsidRPr="00583A45" w:rsidRDefault="00D226E9">
      <w:pPr>
        <w:pBdr>
          <w:top w:val="nil"/>
          <w:left w:val="nil"/>
          <w:bottom w:val="nil"/>
          <w:right w:val="nil"/>
          <w:between w:val="nil"/>
        </w:pBdr>
        <w:ind w:left="2920"/>
        <w:rPr>
          <w:rFonts w:ascii="Times New Roman" w:eastAsia="Times New Roman" w:hAnsi="Times New Roman" w:cs="Times New Roman"/>
          <w:b/>
          <w:sz w:val="28"/>
          <w:szCs w:val="28"/>
          <w:u w:val="single"/>
        </w:rPr>
      </w:pPr>
    </w:p>
    <w:p w:rsidR="00D226E9" w:rsidRPr="00583A45" w:rsidRDefault="00D226E9">
      <w:pPr>
        <w:pBdr>
          <w:top w:val="nil"/>
          <w:left w:val="nil"/>
          <w:bottom w:val="nil"/>
          <w:right w:val="nil"/>
          <w:between w:val="nil"/>
        </w:pBdr>
        <w:ind w:left="2920"/>
        <w:rPr>
          <w:rFonts w:ascii="Times New Roman" w:eastAsia="Times New Roman" w:hAnsi="Times New Roman" w:cs="Times New Roman"/>
          <w:b/>
          <w:sz w:val="28"/>
          <w:szCs w:val="28"/>
          <w:u w:val="single"/>
        </w:rPr>
      </w:pPr>
    </w:p>
    <w:p w:rsidR="00D226E9" w:rsidRPr="00583A45" w:rsidRDefault="00D226E9">
      <w:pPr>
        <w:pBdr>
          <w:top w:val="nil"/>
          <w:left w:val="nil"/>
          <w:bottom w:val="nil"/>
          <w:right w:val="nil"/>
          <w:between w:val="nil"/>
        </w:pBdr>
        <w:ind w:left="2920"/>
        <w:rPr>
          <w:rFonts w:ascii="Times New Roman" w:eastAsia="Times New Roman" w:hAnsi="Times New Roman" w:cs="Times New Roman"/>
          <w:b/>
          <w:sz w:val="28"/>
          <w:szCs w:val="28"/>
          <w:u w:val="single"/>
        </w:rPr>
      </w:pPr>
    </w:p>
    <w:p w:rsidR="00D226E9" w:rsidRPr="00583A45" w:rsidRDefault="00D226E9">
      <w:pPr>
        <w:pBdr>
          <w:top w:val="nil"/>
          <w:left w:val="nil"/>
          <w:bottom w:val="nil"/>
          <w:right w:val="nil"/>
          <w:between w:val="nil"/>
        </w:pBdr>
        <w:ind w:left="2920"/>
        <w:rPr>
          <w:rFonts w:ascii="Times New Roman" w:eastAsia="Times New Roman" w:hAnsi="Times New Roman" w:cs="Times New Roman"/>
          <w:b/>
          <w:sz w:val="28"/>
          <w:szCs w:val="28"/>
          <w:u w:val="single"/>
        </w:rPr>
      </w:pPr>
    </w:p>
    <w:p w:rsidR="00D226E9" w:rsidRPr="00583A45" w:rsidRDefault="00D226E9">
      <w:pPr>
        <w:pBdr>
          <w:top w:val="nil"/>
          <w:left w:val="nil"/>
          <w:bottom w:val="nil"/>
          <w:right w:val="nil"/>
          <w:between w:val="nil"/>
        </w:pBdr>
        <w:ind w:left="2920"/>
        <w:rPr>
          <w:rFonts w:ascii="Times New Roman" w:eastAsia="Times New Roman" w:hAnsi="Times New Roman" w:cs="Times New Roman"/>
          <w:b/>
          <w:sz w:val="28"/>
          <w:szCs w:val="28"/>
          <w:u w:val="single"/>
        </w:rPr>
      </w:pPr>
    </w:p>
    <w:p w:rsidR="00D226E9" w:rsidRPr="00583A45" w:rsidRDefault="00D226E9">
      <w:pPr>
        <w:pBdr>
          <w:top w:val="nil"/>
          <w:left w:val="nil"/>
          <w:bottom w:val="nil"/>
          <w:right w:val="nil"/>
          <w:between w:val="nil"/>
        </w:pBdr>
        <w:ind w:left="2920"/>
        <w:rPr>
          <w:rFonts w:ascii="Times New Roman" w:eastAsia="Times New Roman" w:hAnsi="Times New Roman" w:cs="Times New Roman"/>
          <w:b/>
          <w:sz w:val="28"/>
          <w:szCs w:val="28"/>
          <w:u w:val="single"/>
        </w:rPr>
      </w:pPr>
    </w:p>
    <w:p w:rsidR="00D226E9" w:rsidRPr="00583A45" w:rsidRDefault="00D226E9">
      <w:pPr>
        <w:pBdr>
          <w:top w:val="nil"/>
          <w:left w:val="nil"/>
          <w:bottom w:val="nil"/>
          <w:right w:val="nil"/>
          <w:between w:val="nil"/>
        </w:pBdr>
        <w:ind w:left="2920"/>
        <w:rPr>
          <w:rFonts w:ascii="Times New Roman" w:eastAsia="Times New Roman" w:hAnsi="Times New Roman" w:cs="Times New Roman"/>
          <w:b/>
          <w:sz w:val="28"/>
          <w:szCs w:val="28"/>
          <w:u w:val="single"/>
        </w:rPr>
      </w:pPr>
    </w:p>
    <w:p w:rsidR="00D226E9" w:rsidRPr="00583A45" w:rsidRDefault="00D226E9">
      <w:pPr>
        <w:pBdr>
          <w:top w:val="nil"/>
          <w:left w:val="nil"/>
          <w:bottom w:val="nil"/>
          <w:right w:val="nil"/>
          <w:between w:val="nil"/>
        </w:pBdr>
        <w:ind w:left="2920"/>
        <w:rPr>
          <w:rFonts w:ascii="Times New Roman" w:eastAsia="Times New Roman" w:hAnsi="Times New Roman" w:cs="Times New Roman"/>
          <w:b/>
          <w:sz w:val="28"/>
          <w:szCs w:val="28"/>
          <w:u w:val="single"/>
        </w:rPr>
      </w:pPr>
    </w:p>
    <w:p w:rsidR="00D226E9" w:rsidRPr="00583A45" w:rsidRDefault="00D226E9">
      <w:pPr>
        <w:pBdr>
          <w:top w:val="nil"/>
          <w:left w:val="nil"/>
          <w:bottom w:val="nil"/>
          <w:right w:val="nil"/>
          <w:between w:val="nil"/>
        </w:pBdr>
        <w:ind w:left="2920"/>
        <w:rPr>
          <w:rFonts w:ascii="Times New Roman" w:eastAsia="Times New Roman" w:hAnsi="Times New Roman" w:cs="Times New Roman"/>
          <w:b/>
          <w:sz w:val="28"/>
          <w:szCs w:val="28"/>
          <w:u w:val="single"/>
        </w:rPr>
      </w:pPr>
    </w:p>
    <w:p w:rsidR="00D226E9" w:rsidRPr="00583A45" w:rsidRDefault="00D226E9">
      <w:pPr>
        <w:pBdr>
          <w:top w:val="nil"/>
          <w:left w:val="nil"/>
          <w:bottom w:val="nil"/>
          <w:right w:val="nil"/>
          <w:between w:val="nil"/>
        </w:pBdr>
        <w:ind w:left="2920"/>
        <w:rPr>
          <w:rFonts w:ascii="Times New Roman" w:eastAsia="Times New Roman" w:hAnsi="Times New Roman" w:cs="Times New Roman"/>
          <w:b/>
          <w:sz w:val="28"/>
          <w:szCs w:val="28"/>
          <w:u w:val="single"/>
        </w:rPr>
      </w:pPr>
    </w:p>
    <w:p w:rsidR="00365EBC" w:rsidRDefault="00365EBC" w:rsidP="00EF26A0">
      <w:pPr>
        <w:pBdr>
          <w:top w:val="nil"/>
          <w:left w:val="nil"/>
          <w:bottom w:val="nil"/>
          <w:right w:val="nil"/>
          <w:between w:val="nil"/>
        </w:pBdr>
        <w:rPr>
          <w:rFonts w:ascii="Times New Roman" w:eastAsia="Times New Roman" w:hAnsi="Times New Roman" w:cs="Times New Roman"/>
          <w:b/>
          <w:sz w:val="28"/>
          <w:szCs w:val="28"/>
          <w:u w:val="single"/>
        </w:rPr>
      </w:pPr>
    </w:p>
    <w:p w:rsidR="00365EBC" w:rsidRPr="00EF26A0" w:rsidRDefault="00A031F2">
      <w:pPr>
        <w:pBdr>
          <w:top w:val="nil"/>
          <w:left w:val="nil"/>
          <w:bottom w:val="nil"/>
          <w:right w:val="nil"/>
          <w:between w:val="nil"/>
        </w:pBdr>
        <w:jc w:val="center"/>
        <w:rPr>
          <w:rFonts w:ascii="Times New Roman" w:eastAsia="Times New Roman" w:hAnsi="Times New Roman" w:cs="Times New Roman"/>
          <w:sz w:val="28"/>
          <w:szCs w:val="28"/>
          <w:u w:val="single"/>
        </w:rPr>
      </w:pPr>
      <w:r w:rsidRPr="00EF26A0">
        <w:rPr>
          <w:rFonts w:ascii="Times New Roman" w:eastAsia="Times New Roman" w:hAnsi="Times New Roman" w:cs="Times New Roman"/>
          <w:b/>
          <w:sz w:val="28"/>
          <w:szCs w:val="28"/>
          <w:u w:val="single"/>
        </w:rPr>
        <w:t>1</w:t>
      </w:r>
      <w:r w:rsidR="00EF26A0" w:rsidRPr="00EF26A0">
        <w:rPr>
          <w:rFonts w:ascii="Times New Roman" w:eastAsia="Times New Roman" w:hAnsi="Times New Roman" w:cs="Times New Roman"/>
          <w:b/>
          <w:sz w:val="28"/>
          <w:szCs w:val="28"/>
          <w:u w:val="single"/>
          <w:lang w:val="uk-UA"/>
        </w:rPr>
        <w:t>0</w:t>
      </w:r>
      <w:r w:rsidRPr="00EF26A0">
        <w:rPr>
          <w:rFonts w:ascii="Times New Roman" w:eastAsia="Times New Roman" w:hAnsi="Times New Roman" w:cs="Times New Roman"/>
          <w:b/>
          <w:sz w:val="28"/>
          <w:szCs w:val="28"/>
          <w:u w:val="single"/>
        </w:rPr>
        <w:t>.4. ПОРЯДОК ДЕННИЙ НАРАД</w:t>
      </w:r>
    </w:p>
    <w:p w:rsidR="00365EBC" w:rsidRPr="00EF26A0" w:rsidRDefault="00365EBC">
      <w:pPr>
        <w:pBdr>
          <w:top w:val="nil"/>
          <w:left w:val="nil"/>
          <w:bottom w:val="nil"/>
          <w:right w:val="nil"/>
          <w:between w:val="nil"/>
        </w:pBdr>
        <w:jc w:val="center"/>
        <w:rPr>
          <w:rFonts w:ascii="Times New Roman" w:eastAsia="Times New Roman" w:hAnsi="Times New Roman" w:cs="Times New Roman"/>
        </w:rPr>
      </w:pPr>
    </w:p>
    <w:p w:rsidR="00365EBC" w:rsidRPr="00EF26A0" w:rsidRDefault="00A031F2">
      <w:pPr>
        <w:pBdr>
          <w:top w:val="nil"/>
          <w:left w:val="nil"/>
          <w:bottom w:val="nil"/>
          <w:right w:val="nil"/>
          <w:between w:val="nil"/>
        </w:pBdr>
        <w:spacing w:line="308" w:lineRule="auto"/>
        <w:ind w:right="1800"/>
        <w:jc w:val="center"/>
        <w:rPr>
          <w:rFonts w:ascii="Times New Roman" w:eastAsia="Times New Roman" w:hAnsi="Times New Roman" w:cs="Times New Roman"/>
          <w:b/>
          <w:sz w:val="28"/>
          <w:szCs w:val="28"/>
          <w:u w:val="single"/>
        </w:rPr>
      </w:pPr>
      <w:r w:rsidRPr="00EF26A0">
        <w:rPr>
          <w:rFonts w:ascii="Times New Roman" w:eastAsia="Times New Roman" w:hAnsi="Times New Roman" w:cs="Times New Roman"/>
          <w:b/>
          <w:sz w:val="28"/>
          <w:szCs w:val="28"/>
          <w:u w:val="single"/>
        </w:rPr>
        <w:t xml:space="preserve">ЗАВІДУВАЧІВ ЗАКЛАДІВ ДОШКІЛЬНОЇ ОСВІТИ </w:t>
      </w:r>
    </w:p>
    <w:p w:rsidR="00D226E9" w:rsidRPr="000E1DD8" w:rsidRDefault="00D226E9" w:rsidP="00D226E9">
      <w:pPr>
        <w:spacing w:line="0" w:lineRule="atLeast"/>
        <w:rPr>
          <w:rFonts w:ascii="Times New Roman" w:eastAsia="Times New Roman" w:hAnsi="Times New Roman"/>
          <w:b/>
          <w:sz w:val="28"/>
          <w:u w:val="single"/>
          <w:lang w:val="uk-UA"/>
        </w:rPr>
      </w:pPr>
      <w:r>
        <w:rPr>
          <w:rFonts w:ascii="Times New Roman" w:eastAsia="Times New Roman" w:hAnsi="Times New Roman"/>
          <w:b/>
          <w:sz w:val="28"/>
          <w:u w:val="single"/>
          <w:lang w:val="uk-UA"/>
        </w:rPr>
        <w:t>Лютий</w:t>
      </w:r>
    </w:p>
    <w:p w:rsidR="00D226E9" w:rsidRDefault="00D226E9" w:rsidP="00D226E9">
      <w:pPr>
        <w:spacing w:line="11" w:lineRule="exact"/>
        <w:rPr>
          <w:rFonts w:ascii="Times New Roman" w:eastAsia="Times New Roman" w:hAnsi="Times New Roman"/>
        </w:rPr>
      </w:pPr>
    </w:p>
    <w:p w:rsidR="00D226E9" w:rsidRDefault="00D226E9" w:rsidP="005D062D">
      <w:pPr>
        <w:numPr>
          <w:ilvl w:val="0"/>
          <w:numId w:val="58"/>
        </w:numPr>
        <w:tabs>
          <w:tab w:val="left" w:pos="285"/>
        </w:tabs>
        <w:spacing w:line="234" w:lineRule="auto"/>
        <w:ind w:left="1211" w:right="20" w:firstLine="7"/>
        <w:rPr>
          <w:rFonts w:ascii="Times New Roman" w:eastAsia="Times New Roman" w:hAnsi="Times New Roman"/>
          <w:sz w:val="28"/>
        </w:rPr>
      </w:pPr>
      <w:r>
        <w:rPr>
          <w:rFonts w:ascii="Times New Roman" w:eastAsia="Times New Roman" w:hAnsi="Times New Roman"/>
          <w:sz w:val="28"/>
        </w:rPr>
        <w:t>Стан реалізації пріоритетних напрямків дошкільної освіти за результатами річного та статистичного звітів</w:t>
      </w:r>
    </w:p>
    <w:p w:rsidR="00D226E9" w:rsidRDefault="00D226E9" w:rsidP="00D226E9">
      <w:pPr>
        <w:spacing w:line="2" w:lineRule="exact"/>
        <w:rPr>
          <w:rFonts w:ascii="Times New Roman" w:eastAsia="Times New Roman" w:hAnsi="Times New Roman"/>
        </w:rPr>
      </w:pPr>
    </w:p>
    <w:p w:rsidR="00D226E9" w:rsidRDefault="00D226E9" w:rsidP="00D226E9">
      <w:pPr>
        <w:spacing w:line="0" w:lineRule="atLeast"/>
        <w:jc w:val="right"/>
        <w:rPr>
          <w:rFonts w:ascii="Times New Roman" w:eastAsia="Times New Roman" w:hAnsi="Times New Roman"/>
          <w:sz w:val="28"/>
        </w:rPr>
      </w:pPr>
      <w:r>
        <w:rPr>
          <w:rFonts w:ascii="Times New Roman" w:eastAsia="Times New Roman" w:hAnsi="Times New Roman"/>
          <w:sz w:val="28"/>
          <w:lang w:val="uk-UA"/>
        </w:rPr>
        <w:t>Черняєва Н.П</w:t>
      </w:r>
      <w:r>
        <w:rPr>
          <w:rFonts w:ascii="Times New Roman" w:eastAsia="Times New Roman" w:hAnsi="Times New Roman"/>
          <w:sz w:val="28"/>
        </w:rPr>
        <w:t>,</w:t>
      </w:r>
    </w:p>
    <w:p w:rsidR="00D226E9" w:rsidRDefault="00D226E9" w:rsidP="00D226E9">
      <w:pPr>
        <w:spacing w:line="0" w:lineRule="atLeast"/>
        <w:ind w:right="20"/>
        <w:jc w:val="right"/>
        <w:rPr>
          <w:rFonts w:ascii="Times New Roman" w:eastAsia="Times New Roman" w:hAnsi="Times New Roman"/>
          <w:sz w:val="28"/>
        </w:rPr>
      </w:pPr>
      <w:r>
        <w:rPr>
          <w:rFonts w:ascii="Times New Roman" w:eastAsia="Times New Roman" w:hAnsi="Times New Roman"/>
          <w:sz w:val="28"/>
        </w:rPr>
        <w:t>головний спеціаліст з питань</w:t>
      </w:r>
    </w:p>
    <w:p w:rsidR="00D226E9" w:rsidRDefault="00D226E9" w:rsidP="00D226E9">
      <w:pPr>
        <w:spacing w:line="0" w:lineRule="atLeast"/>
        <w:jc w:val="right"/>
        <w:rPr>
          <w:rFonts w:ascii="Times New Roman" w:eastAsia="Times New Roman" w:hAnsi="Times New Roman"/>
          <w:sz w:val="28"/>
        </w:rPr>
      </w:pPr>
      <w:r>
        <w:rPr>
          <w:rFonts w:ascii="Times New Roman" w:eastAsia="Times New Roman" w:hAnsi="Times New Roman"/>
          <w:sz w:val="28"/>
        </w:rPr>
        <w:t>дошкільної освіти</w:t>
      </w:r>
    </w:p>
    <w:p w:rsidR="00D226E9" w:rsidRDefault="00D226E9" w:rsidP="00D226E9">
      <w:pPr>
        <w:spacing w:line="0" w:lineRule="atLeast"/>
        <w:jc w:val="right"/>
        <w:rPr>
          <w:rFonts w:ascii="Times New Roman" w:eastAsia="Times New Roman" w:hAnsi="Times New Roman"/>
          <w:sz w:val="28"/>
        </w:rPr>
      </w:pPr>
    </w:p>
    <w:p w:rsidR="00D226E9" w:rsidRDefault="00D226E9" w:rsidP="005D062D">
      <w:pPr>
        <w:pStyle w:val="a7"/>
        <w:numPr>
          <w:ilvl w:val="0"/>
          <w:numId w:val="59"/>
        </w:numPr>
        <w:tabs>
          <w:tab w:val="left" w:pos="142"/>
        </w:tabs>
        <w:spacing w:line="0" w:lineRule="atLeast"/>
        <w:ind w:left="0"/>
        <w:rPr>
          <w:rFonts w:ascii="Times New Roman" w:eastAsia="Times New Roman" w:hAnsi="Times New Roman"/>
          <w:sz w:val="28"/>
          <w:lang w:val="uk-UA"/>
        </w:rPr>
      </w:pPr>
      <w:r>
        <w:rPr>
          <w:rFonts w:ascii="Times New Roman" w:eastAsia="Times New Roman" w:hAnsi="Times New Roman"/>
          <w:sz w:val="28"/>
          <w:lang w:val="uk-UA"/>
        </w:rPr>
        <w:t>Дотримання норм чинного законодавства щодо прийому дітей в заклади дошкільної освіти  ( за результатами оперативного контролю)</w:t>
      </w:r>
    </w:p>
    <w:p w:rsidR="00D226E9" w:rsidRPr="000E1DD8" w:rsidRDefault="00D226E9" w:rsidP="00D226E9">
      <w:pPr>
        <w:spacing w:line="0" w:lineRule="atLeast"/>
        <w:jc w:val="right"/>
        <w:rPr>
          <w:rFonts w:ascii="Times New Roman" w:eastAsia="Times New Roman" w:hAnsi="Times New Roman"/>
          <w:sz w:val="28"/>
        </w:rPr>
      </w:pPr>
      <w:r w:rsidRPr="000E1DD8">
        <w:rPr>
          <w:rFonts w:ascii="Times New Roman" w:eastAsia="Times New Roman" w:hAnsi="Times New Roman"/>
          <w:sz w:val="28"/>
          <w:lang w:val="uk-UA"/>
        </w:rPr>
        <w:t>Черняєва Н.П</w:t>
      </w:r>
      <w:r w:rsidRPr="000E1DD8">
        <w:rPr>
          <w:rFonts w:ascii="Times New Roman" w:eastAsia="Times New Roman" w:hAnsi="Times New Roman"/>
          <w:sz w:val="28"/>
        </w:rPr>
        <w:t>,</w:t>
      </w:r>
    </w:p>
    <w:p w:rsidR="00D226E9" w:rsidRPr="000E1DD8" w:rsidRDefault="00D226E9" w:rsidP="00D226E9">
      <w:pPr>
        <w:spacing w:line="0" w:lineRule="atLeast"/>
        <w:ind w:right="20"/>
        <w:jc w:val="right"/>
        <w:rPr>
          <w:rFonts w:ascii="Times New Roman" w:eastAsia="Times New Roman" w:hAnsi="Times New Roman"/>
          <w:sz w:val="28"/>
        </w:rPr>
      </w:pPr>
      <w:r w:rsidRPr="000E1DD8">
        <w:rPr>
          <w:rFonts w:ascii="Times New Roman" w:eastAsia="Times New Roman" w:hAnsi="Times New Roman"/>
          <w:sz w:val="28"/>
        </w:rPr>
        <w:t>головний спеціаліст з питань</w:t>
      </w:r>
    </w:p>
    <w:p w:rsidR="00D226E9" w:rsidRPr="000E1DD8" w:rsidRDefault="00D226E9" w:rsidP="00D226E9">
      <w:pPr>
        <w:spacing w:line="0" w:lineRule="atLeast"/>
        <w:jc w:val="right"/>
        <w:rPr>
          <w:rFonts w:ascii="Times New Roman" w:eastAsia="Times New Roman" w:hAnsi="Times New Roman"/>
          <w:sz w:val="28"/>
        </w:rPr>
      </w:pPr>
      <w:r w:rsidRPr="000E1DD8">
        <w:rPr>
          <w:rFonts w:ascii="Times New Roman" w:eastAsia="Times New Roman" w:hAnsi="Times New Roman"/>
          <w:sz w:val="28"/>
        </w:rPr>
        <w:t>дошкільної освіти</w:t>
      </w:r>
    </w:p>
    <w:p w:rsidR="00D226E9" w:rsidRDefault="00D226E9" w:rsidP="005D062D">
      <w:pPr>
        <w:pStyle w:val="a7"/>
        <w:numPr>
          <w:ilvl w:val="0"/>
          <w:numId w:val="59"/>
        </w:numPr>
        <w:tabs>
          <w:tab w:val="left" w:pos="142"/>
        </w:tabs>
        <w:spacing w:line="0" w:lineRule="atLeast"/>
        <w:ind w:left="0"/>
        <w:rPr>
          <w:rFonts w:ascii="Times New Roman" w:eastAsia="Times New Roman" w:hAnsi="Times New Roman"/>
          <w:sz w:val="28"/>
          <w:lang w:val="uk-UA"/>
        </w:rPr>
      </w:pPr>
      <w:r>
        <w:rPr>
          <w:rFonts w:ascii="Times New Roman" w:eastAsia="Times New Roman" w:hAnsi="Times New Roman"/>
          <w:sz w:val="28"/>
          <w:lang w:val="uk-UA"/>
        </w:rPr>
        <w:t>Про результати виїзного дня у ЗДО№ 5</w:t>
      </w:r>
    </w:p>
    <w:p w:rsidR="00D226E9" w:rsidRPr="000E1DD8" w:rsidRDefault="00D226E9" w:rsidP="00D226E9">
      <w:pPr>
        <w:spacing w:line="0" w:lineRule="atLeast"/>
        <w:jc w:val="right"/>
        <w:rPr>
          <w:rFonts w:ascii="Times New Roman" w:eastAsia="Times New Roman" w:hAnsi="Times New Roman"/>
          <w:sz w:val="28"/>
        </w:rPr>
      </w:pPr>
      <w:r w:rsidRPr="000E1DD8">
        <w:rPr>
          <w:rFonts w:ascii="Times New Roman" w:eastAsia="Times New Roman" w:hAnsi="Times New Roman"/>
          <w:sz w:val="28"/>
          <w:lang w:val="uk-UA"/>
        </w:rPr>
        <w:t>Черняєва Н.П</w:t>
      </w:r>
      <w:r w:rsidRPr="000E1DD8">
        <w:rPr>
          <w:rFonts w:ascii="Times New Roman" w:eastAsia="Times New Roman" w:hAnsi="Times New Roman"/>
          <w:sz w:val="28"/>
        </w:rPr>
        <w:t>,</w:t>
      </w:r>
    </w:p>
    <w:p w:rsidR="00D226E9" w:rsidRPr="000E1DD8" w:rsidRDefault="00D226E9" w:rsidP="00D226E9">
      <w:pPr>
        <w:spacing w:line="0" w:lineRule="atLeast"/>
        <w:ind w:right="20"/>
        <w:jc w:val="right"/>
        <w:rPr>
          <w:rFonts w:ascii="Times New Roman" w:eastAsia="Times New Roman" w:hAnsi="Times New Roman"/>
          <w:sz w:val="28"/>
        </w:rPr>
      </w:pPr>
      <w:r w:rsidRPr="000E1DD8">
        <w:rPr>
          <w:rFonts w:ascii="Times New Roman" w:eastAsia="Times New Roman" w:hAnsi="Times New Roman"/>
          <w:sz w:val="28"/>
        </w:rPr>
        <w:t>головний спеціаліст з питань</w:t>
      </w:r>
    </w:p>
    <w:p w:rsidR="00D226E9" w:rsidRPr="000E1DD8" w:rsidRDefault="00D226E9" w:rsidP="00D226E9">
      <w:pPr>
        <w:tabs>
          <w:tab w:val="left" w:pos="142"/>
        </w:tabs>
        <w:spacing w:line="0" w:lineRule="atLeast"/>
        <w:rPr>
          <w:rFonts w:ascii="Times New Roman" w:eastAsia="Times New Roman" w:hAnsi="Times New Roman"/>
          <w:sz w:val="28"/>
          <w:lang w:val="uk-UA"/>
        </w:rPr>
      </w:pPr>
      <w:r>
        <w:rPr>
          <w:rFonts w:ascii="Times New Roman" w:eastAsia="Times New Roman" w:hAnsi="Times New Roman"/>
          <w:sz w:val="28"/>
          <w:lang w:val="uk-UA"/>
        </w:rPr>
        <w:t xml:space="preserve">                                                                                                                   </w:t>
      </w:r>
      <w:r w:rsidRPr="000E1DD8">
        <w:rPr>
          <w:rFonts w:ascii="Times New Roman" w:eastAsia="Times New Roman" w:hAnsi="Times New Roman"/>
          <w:sz w:val="28"/>
        </w:rPr>
        <w:t>дошкільної освіти</w:t>
      </w:r>
    </w:p>
    <w:p w:rsidR="00D226E9" w:rsidRDefault="00D226E9" w:rsidP="00D226E9">
      <w:pPr>
        <w:spacing w:line="13" w:lineRule="exact"/>
        <w:rPr>
          <w:rFonts w:ascii="Times New Roman" w:eastAsia="Times New Roman" w:hAnsi="Times New Roman"/>
        </w:rPr>
      </w:pPr>
    </w:p>
    <w:p w:rsidR="00D226E9" w:rsidRDefault="00D226E9" w:rsidP="005D062D">
      <w:pPr>
        <w:numPr>
          <w:ilvl w:val="0"/>
          <w:numId w:val="59"/>
        </w:numPr>
        <w:tabs>
          <w:tab w:val="left" w:pos="376"/>
        </w:tabs>
        <w:spacing w:line="234" w:lineRule="auto"/>
        <w:ind w:right="20" w:firstLine="7"/>
        <w:rPr>
          <w:rFonts w:ascii="Times New Roman" w:eastAsia="Times New Roman" w:hAnsi="Times New Roman"/>
          <w:sz w:val="28"/>
        </w:rPr>
      </w:pPr>
      <w:r>
        <w:rPr>
          <w:rFonts w:ascii="Times New Roman" w:eastAsia="Times New Roman" w:hAnsi="Times New Roman"/>
          <w:sz w:val="28"/>
        </w:rPr>
        <w:t>Дотримання основних санітарно-гігієнічних вимог та стану здоров’я дітей в дошкільних навчальних закладах</w:t>
      </w:r>
    </w:p>
    <w:p w:rsidR="00D226E9" w:rsidRDefault="00D226E9" w:rsidP="00D226E9">
      <w:pPr>
        <w:spacing w:line="4" w:lineRule="exact"/>
        <w:rPr>
          <w:rFonts w:ascii="Times New Roman" w:eastAsia="Times New Roman" w:hAnsi="Times New Roman"/>
        </w:rPr>
      </w:pPr>
    </w:p>
    <w:p w:rsidR="00D226E9" w:rsidRDefault="00D226E9" w:rsidP="00D226E9">
      <w:pPr>
        <w:spacing w:line="0" w:lineRule="atLeast"/>
        <w:jc w:val="right"/>
        <w:rPr>
          <w:rFonts w:ascii="Times New Roman" w:eastAsia="Times New Roman" w:hAnsi="Times New Roman"/>
          <w:sz w:val="28"/>
        </w:rPr>
      </w:pPr>
      <w:r>
        <w:rPr>
          <w:rFonts w:ascii="Times New Roman" w:eastAsia="Times New Roman" w:hAnsi="Times New Roman"/>
          <w:sz w:val="28"/>
        </w:rPr>
        <w:t>Дмитренко К.В.,</w:t>
      </w:r>
    </w:p>
    <w:p w:rsidR="00D226E9" w:rsidRDefault="00D226E9" w:rsidP="00D226E9">
      <w:pPr>
        <w:spacing w:line="0" w:lineRule="atLeast"/>
        <w:jc w:val="right"/>
        <w:rPr>
          <w:rFonts w:ascii="Times New Roman" w:eastAsia="Times New Roman" w:hAnsi="Times New Roman"/>
          <w:sz w:val="28"/>
        </w:rPr>
      </w:pPr>
      <w:r>
        <w:rPr>
          <w:rFonts w:ascii="Times New Roman" w:eastAsia="Times New Roman" w:hAnsi="Times New Roman"/>
          <w:sz w:val="28"/>
        </w:rPr>
        <w:t>лікар Бахмутської</w:t>
      </w:r>
    </w:p>
    <w:p w:rsidR="00D226E9" w:rsidRDefault="00D226E9" w:rsidP="00D226E9">
      <w:pPr>
        <w:spacing w:line="0" w:lineRule="atLeast"/>
        <w:ind w:right="20"/>
        <w:jc w:val="right"/>
        <w:rPr>
          <w:rFonts w:ascii="Times New Roman" w:eastAsia="Times New Roman" w:hAnsi="Times New Roman"/>
          <w:sz w:val="28"/>
        </w:rPr>
      </w:pPr>
      <w:r>
        <w:rPr>
          <w:rFonts w:ascii="Times New Roman" w:eastAsia="Times New Roman" w:hAnsi="Times New Roman"/>
          <w:sz w:val="28"/>
        </w:rPr>
        <w:t>районної філії державної установи</w:t>
      </w:r>
    </w:p>
    <w:p w:rsidR="00D226E9" w:rsidRDefault="00D226E9" w:rsidP="00D226E9">
      <w:pPr>
        <w:spacing w:line="239" w:lineRule="auto"/>
        <w:ind w:right="20"/>
        <w:jc w:val="right"/>
        <w:rPr>
          <w:rFonts w:ascii="Times New Roman" w:eastAsia="Times New Roman" w:hAnsi="Times New Roman"/>
          <w:sz w:val="28"/>
        </w:rPr>
      </w:pPr>
      <w:r>
        <w:rPr>
          <w:rFonts w:ascii="Times New Roman" w:eastAsia="Times New Roman" w:hAnsi="Times New Roman"/>
          <w:sz w:val="28"/>
        </w:rPr>
        <w:t>«Донецький обласний</w:t>
      </w:r>
    </w:p>
    <w:p w:rsidR="00D226E9" w:rsidRDefault="00D226E9" w:rsidP="00D226E9">
      <w:pPr>
        <w:spacing w:line="0" w:lineRule="atLeast"/>
        <w:ind w:right="20"/>
        <w:jc w:val="right"/>
        <w:rPr>
          <w:rFonts w:ascii="Times New Roman" w:eastAsia="Times New Roman" w:hAnsi="Times New Roman"/>
          <w:sz w:val="28"/>
        </w:rPr>
      </w:pPr>
      <w:r>
        <w:rPr>
          <w:rFonts w:ascii="Times New Roman" w:eastAsia="Times New Roman" w:hAnsi="Times New Roman"/>
          <w:sz w:val="28"/>
        </w:rPr>
        <w:t>лабораторний</w:t>
      </w:r>
    </w:p>
    <w:p w:rsidR="00D226E9" w:rsidRDefault="00D226E9" w:rsidP="00D226E9">
      <w:pPr>
        <w:spacing w:line="0" w:lineRule="atLeast"/>
        <w:ind w:right="20"/>
        <w:jc w:val="right"/>
        <w:rPr>
          <w:rFonts w:ascii="Times New Roman" w:eastAsia="Times New Roman" w:hAnsi="Times New Roman"/>
          <w:sz w:val="28"/>
        </w:rPr>
      </w:pPr>
      <w:r>
        <w:rPr>
          <w:rFonts w:ascii="Times New Roman" w:eastAsia="Times New Roman" w:hAnsi="Times New Roman"/>
          <w:sz w:val="28"/>
        </w:rPr>
        <w:t>центр МОЗ України</w:t>
      </w:r>
    </w:p>
    <w:p w:rsidR="00D226E9" w:rsidRPr="003B5706" w:rsidRDefault="00D226E9" w:rsidP="00934456">
      <w:pPr>
        <w:pStyle w:val="a7"/>
        <w:numPr>
          <w:ilvl w:val="0"/>
          <w:numId w:val="59"/>
        </w:numPr>
        <w:ind w:left="0"/>
        <w:rPr>
          <w:rFonts w:ascii="Times New Roman" w:hAnsi="Times New Roman" w:cs="Times New Roman"/>
          <w:sz w:val="28"/>
          <w:szCs w:val="28"/>
          <w:lang w:val="uk-UA"/>
        </w:rPr>
      </w:pPr>
      <w:r w:rsidRPr="003B5706">
        <w:rPr>
          <w:rFonts w:ascii="Times New Roman" w:eastAsia="Times New Roman" w:hAnsi="Times New Roman" w:cs="Times New Roman"/>
          <w:sz w:val="28"/>
          <w:lang w:val="uk-UA"/>
        </w:rPr>
        <w:t xml:space="preserve">Про підсумки міського конкурсу </w:t>
      </w:r>
      <w:r w:rsidRPr="003B5706">
        <w:rPr>
          <w:rFonts w:ascii="Times New Roman" w:hAnsi="Times New Roman" w:cs="Times New Roman"/>
          <w:sz w:val="28"/>
          <w:szCs w:val="28"/>
          <w:lang w:val="uk-UA"/>
        </w:rPr>
        <w:t xml:space="preserve">міського </w:t>
      </w:r>
      <w:r w:rsidRPr="003B5706">
        <w:rPr>
          <w:rStyle w:val="hps"/>
          <w:rFonts w:ascii="Times New Roman" w:hAnsi="Times New Roman" w:cs="Times New Roman"/>
          <w:sz w:val="28"/>
          <w:szCs w:val="28"/>
          <w:lang w:val="uk-UA"/>
        </w:rPr>
        <w:t>шашко</w:t>
      </w:r>
      <w:r w:rsidRPr="003B5706">
        <w:rPr>
          <w:rStyle w:val="hps"/>
          <w:rFonts w:ascii="Times New Roman" w:hAnsi="Times New Roman" w:cs="Times New Roman"/>
          <w:sz w:val="28"/>
          <w:szCs w:val="28"/>
        </w:rPr>
        <w:t>вого</w:t>
      </w:r>
      <w:r w:rsidRPr="003B5706">
        <w:rPr>
          <w:rStyle w:val="hps"/>
          <w:rFonts w:ascii="Times New Roman" w:hAnsi="Times New Roman" w:cs="Times New Roman"/>
          <w:sz w:val="28"/>
          <w:szCs w:val="28"/>
          <w:lang w:val="uk-UA"/>
        </w:rPr>
        <w:t xml:space="preserve"> турніру </w:t>
      </w:r>
      <w:r w:rsidRPr="007E0CD5">
        <w:rPr>
          <w:rStyle w:val="hps"/>
          <w:rFonts w:ascii="Times New Roman" w:hAnsi="Times New Roman" w:cs="Times New Roman"/>
          <w:sz w:val="28"/>
          <w:szCs w:val="28"/>
        </w:rPr>
        <w:t xml:space="preserve"> </w:t>
      </w:r>
      <w:r w:rsidRPr="003B5706">
        <w:rPr>
          <w:rFonts w:ascii="Times New Roman" w:hAnsi="Times New Roman" w:cs="Times New Roman"/>
          <w:sz w:val="28"/>
          <w:szCs w:val="28"/>
          <w:lang w:val="uk-UA"/>
        </w:rPr>
        <w:t xml:space="preserve">для вихованців </w:t>
      </w:r>
      <w:r>
        <w:rPr>
          <w:rFonts w:ascii="Times New Roman" w:hAnsi="Times New Roman" w:cs="Times New Roman"/>
          <w:sz w:val="28"/>
          <w:szCs w:val="28"/>
          <w:lang w:val="uk-UA"/>
        </w:rPr>
        <w:t xml:space="preserve"> </w:t>
      </w:r>
    </w:p>
    <w:p w:rsidR="00D226E9" w:rsidRPr="003B5706" w:rsidRDefault="00D226E9" w:rsidP="00934456">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B5706">
        <w:rPr>
          <w:rFonts w:ascii="Times New Roman" w:hAnsi="Times New Roman" w:cs="Times New Roman"/>
          <w:sz w:val="28"/>
          <w:szCs w:val="28"/>
          <w:lang w:val="uk-UA"/>
        </w:rPr>
        <w:t xml:space="preserve"> закладів</w:t>
      </w:r>
      <w:r w:rsidRPr="003B5706">
        <w:rPr>
          <w:rStyle w:val="hps"/>
          <w:rFonts w:ascii="Times New Roman" w:hAnsi="Times New Roman" w:cs="Times New Roman"/>
          <w:sz w:val="28"/>
          <w:szCs w:val="28"/>
          <w:lang w:val="uk-UA"/>
        </w:rPr>
        <w:t xml:space="preserve"> </w:t>
      </w:r>
      <w:r>
        <w:rPr>
          <w:rStyle w:val="hps"/>
          <w:rFonts w:ascii="Times New Roman" w:hAnsi="Times New Roman" w:cs="Times New Roman"/>
          <w:sz w:val="28"/>
          <w:szCs w:val="28"/>
          <w:lang w:val="uk-UA"/>
        </w:rPr>
        <w:t xml:space="preserve"> дошкільної освіти  </w:t>
      </w:r>
    </w:p>
    <w:p w:rsidR="00D226E9" w:rsidRDefault="00D226E9" w:rsidP="00934456">
      <w:pPr>
        <w:pStyle w:val="a7"/>
        <w:spacing w:line="0" w:lineRule="atLeast"/>
        <w:ind w:left="0" w:right="20"/>
        <w:jc w:val="right"/>
        <w:rPr>
          <w:rFonts w:ascii="Times New Roman" w:eastAsia="Times New Roman" w:hAnsi="Times New Roman"/>
          <w:sz w:val="28"/>
          <w:lang w:val="uk-UA"/>
        </w:rPr>
      </w:pPr>
      <w:r>
        <w:rPr>
          <w:rFonts w:ascii="Times New Roman" w:eastAsia="Times New Roman" w:hAnsi="Times New Roman"/>
          <w:sz w:val="28"/>
          <w:lang w:val="uk-UA"/>
        </w:rPr>
        <w:t>Лозиняк А.Л, завідувач ММК</w:t>
      </w:r>
    </w:p>
    <w:p w:rsidR="00D226E9" w:rsidRPr="003B5706" w:rsidRDefault="00D226E9" w:rsidP="00934456">
      <w:pPr>
        <w:pStyle w:val="a7"/>
        <w:spacing w:line="0" w:lineRule="atLeast"/>
        <w:ind w:left="0" w:right="20"/>
        <w:rPr>
          <w:rFonts w:ascii="Times New Roman" w:eastAsia="Times New Roman" w:hAnsi="Times New Roman"/>
          <w:sz w:val="28"/>
          <w:lang w:val="uk-UA"/>
        </w:rPr>
      </w:pPr>
    </w:p>
    <w:p w:rsidR="00D226E9" w:rsidRPr="007E0CD5" w:rsidRDefault="00D226E9" w:rsidP="00934456">
      <w:pPr>
        <w:spacing w:line="15" w:lineRule="exact"/>
        <w:rPr>
          <w:rFonts w:ascii="Times New Roman" w:eastAsia="Times New Roman" w:hAnsi="Times New Roman"/>
          <w:lang w:val="uk-UA"/>
        </w:rPr>
      </w:pPr>
    </w:p>
    <w:p w:rsidR="00D226E9" w:rsidRPr="007E0CD5" w:rsidRDefault="00D226E9" w:rsidP="00934456">
      <w:pPr>
        <w:pStyle w:val="a7"/>
        <w:numPr>
          <w:ilvl w:val="0"/>
          <w:numId w:val="59"/>
        </w:numPr>
        <w:spacing w:line="236" w:lineRule="auto"/>
        <w:ind w:left="0"/>
        <w:jc w:val="both"/>
        <w:rPr>
          <w:rFonts w:ascii="Times New Roman" w:eastAsia="Times New Roman" w:hAnsi="Times New Roman"/>
          <w:sz w:val="28"/>
          <w:lang w:val="uk-UA"/>
        </w:rPr>
      </w:pPr>
      <w:r w:rsidRPr="007E0CD5">
        <w:rPr>
          <w:rFonts w:ascii="Times New Roman" w:eastAsia="Times New Roman" w:hAnsi="Times New Roman"/>
          <w:sz w:val="28"/>
          <w:lang w:val="uk-UA"/>
        </w:rPr>
        <w:t xml:space="preserve">Звіти керівників ДНЗ щодо виконання санітарно-гігієнічних вимог в </w:t>
      </w:r>
      <w:r>
        <w:rPr>
          <w:rFonts w:ascii="Times New Roman" w:eastAsia="Times New Roman" w:hAnsi="Times New Roman"/>
          <w:sz w:val="28"/>
          <w:lang w:val="uk-UA"/>
        </w:rPr>
        <w:t>ЗДО</w:t>
      </w:r>
      <w:r w:rsidRPr="007E0CD5">
        <w:rPr>
          <w:rFonts w:ascii="Times New Roman" w:eastAsia="Times New Roman" w:hAnsi="Times New Roman"/>
          <w:sz w:val="28"/>
          <w:lang w:val="uk-UA"/>
        </w:rPr>
        <w:t xml:space="preserve"> та профілактики захворювань дітей (за матеріалами приписів та довідки Держсанепідемслужби).</w:t>
      </w:r>
    </w:p>
    <w:p w:rsidR="00D226E9" w:rsidRPr="007E0CD5" w:rsidRDefault="00D226E9" w:rsidP="00934456">
      <w:pPr>
        <w:spacing w:line="2" w:lineRule="exact"/>
        <w:rPr>
          <w:rFonts w:ascii="Times New Roman" w:eastAsia="Times New Roman" w:hAnsi="Times New Roman"/>
          <w:lang w:val="uk-UA"/>
        </w:rPr>
      </w:pPr>
    </w:p>
    <w:p w:rsidR="00D226E9" w:rsidRPr="000E1DD8" w:rsidRDefault="00D226E9" w:rsidP="00934456">
      <w:pPr>
        <w:spacing w:line="0" w:lineRule="atLeast"/>
        <w:jc w:val="right"/>
        <w:rPr>
          <w:rFonts w:ascii="Times New Roman" w:eastAsia="Times New Roman" w:hAnsi="Times New Roman"/>
          <w:sz w:val="28"/>
          <w:lang w:val="uk-UA"/>
        </w:rPr>
      </w:pPr>
      <w:r>
        <w:rPr>
          <w:rFonts w:ascii="Times New Roman" w:eastAsia="Times New Roman" w:hAnsi="Times New Roman"/>
          <w:sz w:val="28"/>
        </w:rPr>
        <w:t xml:space="preserve">завідувачі </w:t>
      </w:r>
      <w:r>
        <w:rPr>
          <w:rFonts w:ascii="Times New Roman" w:eastAsia="Times New Roman" w:hAnsi="Times New Roman"/>
          <w:sz w:val="28"/>
          <w:lang w:val="uk-UA"/>
        </w:rPr>
        <w:t>ЗДО</w:t>
      </w:r>
    </w:p>
    <w:p w:rsidR="00D226E9" w:rsidRDefault="00D226E9" w:rsidP="00D226E9">
      <w:pPr>
        <w:spacing w:line="326" w:lineRule="exact"/>
        <w:rPr>
          <w:rFonts w:ascii="Times New Roman" w:eastAsia="Times New Roman" w:hAnsi="Times New Roman"/>
          <w:sz w:val="28"/>
        </w:rPr>
      </w:pPr>
    </w:p>
    <w:p w:rsidR="00D226E9" w:rsidRDefault="00D226E9" w:rsidP="00D226E9">
      <w:pPr>
        <w:spacing w:line="326" w:lineRule="exact"/>
        <w:rPr>
          <w:rFonts w:ascii="Times New Roman" w:eastAsia="Times New Roman" w:hAnsi="Times New Roman"/>
          <w:sz w:val="28"/>
        </w:rPr>
      </w:pPr>
    </w:p>
    <w:p w:rsidR="00D226E9" w:rsidRDefault="00D226E9" w:rsidP="00D226E9">
      <w:pPr>
        <w:spacing w:line="326" w:lineRule="exact"/>
        <w:rPr>
          <w:rFonts w:ascii="Times New Roman" w:eastAsia="Times New Roman" w:hAnsi="Times New Roman"/>
          <w:sz w:val="28"/>
        </w:rPr>
      </w:pPr>
    </w:p>
    <w:p w:rsidR="00D226E9" w:rsidRDefault="00D226E9" w:rsidP="00D226E9">
      <w:pPr>
        <w:spacing w:line="326" w:lineRule="exact"/>
        <w:rPr>
          <w:rFonts w:ascii="Times New Roman" w:eastAsia="Times New Roman" w:hAnsi="Times New Roman"/>
          <w:sz w:val="28"/>
        </w:rPr>
      </w:pPr>
    </w:p>
    <w:p w:rsidR="00D226E9" w:rsidRDefault="00D226E9" w:rsidP="00D226E9">
      <w:pPr>
        <w:spacing w:line="326" w:lineRule="exact"/>
        <w:rPr>
          <w:rFonts w:ascii="Times New Roman" w:eastAsia="Times New Roman" w:hAnsi="Times New Roman"/>
          <w:sz w:val="28"/>
        </w:rPr>
      </w:pPr>
    </w:p>
    <w:p w:rsidR="00D226E9" w:rsidRDefault="00D226E9" w:rsidP="00D226E9">
      <w:pPr>
        <w:spacing w:line="326" w:lineRule="exact"/>
        <w:rPr>
          <w:rFonts w:ascii="Times New Roman" w:eastAsia="Times New Roman" w:hAnsi="Times New Roman"/>
          <w:sz w:val="28"/>
        </w:rPr>
      </w:pPr>
    </w:p>
    <w:p w:rsidR="00D226E9" w:rsidRDefault="00D226E9" w:rsidP="00D226E9">
      <w:pPr>
        <w:spacing w:line="326" w:lineRule="exact"/>
        <w:rPr>
          <w:rFonts w:ascii="Times New Roman" w:eastAsia="Times New Roman" w:hAnsi="Times New Roman"/>
          <w:sz w:val="28"/>
        </w:rPr>
      </w:pPr>
    </w:p>
    <w:p w:rsidR="00D226E9" w:rsidRDefault="00D226E9" w:rsidP="00D226E9">
      <w:pPr>
        <w:spacing w:line="326" w:lineRule="exact"/>
        <w:rPr>
          <w:rFonts w:ascii="Times New Roman" w:eastAsia="Times New Roman" w:hAnsi="Times New Roman"/>
          <w:sz w:val="28"/>
        </w:rPr>
      </w:pPr>
    </w:p>
    <w:p w:rsidR="00D226E9" w:rsidRDefault="00D226E9" w:rsidP="00D226E9">
      <w:pPr>
        <w:spacing w:line="326" w:lineRule="exact"/>
        <w:rPr>
          <w:rFonts w:ascii="Times New Roman" w:eastAsia="Times New Roman" w:hAnsi="Times New Roman"/>
          <w:sz w:val="28"/>
        </w:rPr>
      </w:pPr>
    </w:p>
    <w:p w:rsidR="00D226E9" w:rsidRDefault="00D226E9" w:rsidP="00D226E9">
      <w:pPr>
        <w:spacing w:line="326" w:lineRule="exact"/>
        <w:rPr>
          <w:rFonts w:ascii="Times New Roman" w:eastAsia="Times New Roman" w:hAnsi="Times New Roman"/>
          <w:sz w:val="28"/>
        </w:rPr>
      </w:pPr>
    </w:p>
    <w:p w:rsidR="00D226E9" w:rsidRDefault="00D226E9" w:rsidP="00D226E9">
      <w:pPr>
        <w:spacing w:line="326" w:lineRule="exact"/>
        <w:rPr>
          <w:rFonts w:ascii="Times New Roman" w:eastAsia="Times New Roman" w:hAnsi="Times New Roman"/>
          <w:sz w:val="28"/>
        </w:rPr>
      </w:pPr>
    </w:p>
    <w:p w:rsidR="00D226E9" w:rsidRDefault="00D226E9" w:rsidP="00D226E9">
      <w:pPr>
        <w:spacing w:line="326" w:lineRule="exact"/>
        <w:rPr>
          <w:rFonts w:ascii="Times New Roman" w:eastAsia="Times New Roman" w:hAnsi="Times New Roman"/>
        </w:rPr>
      </w:pPr>
    </w:p>
    <w:p w:rsidR="00D226E9" w:rsidRPr="003B5706" w:rsidRDefault="00D226E9" w:rsidP="00D226E9">
      <w:pPr>
        <w:spacing w:line="0" w:lineRule="atLeast"/>
        <w:rPr>
          <w:rFonts w:ascii="Times New Roman" w:eastAsia="Times New Roman" w:hAnsi="Times New Roman"/>
          <w:b/>
          <w:sz w:val="28"/>
          <w:u w:val="single"/>
          <w:lang w:val="uk-UA"/>
        </w:rPr>
      </w:pPr>
      <w:r>
        <w:rPr>
          <w:rFonts w:ascii="Times New Roman" w:eastAsia="Times New Roman" w:hAnsi="Times New Roman"/>
          <w:b/>
          <w:sz w:val="28"/>
          <w:u w:val="single"/>
          <w:lang w:val="uk-UA"/>
        </w:rPr>
        <w:t>Квітень</w:t>
      </w:r>
      <w:r>
        <w:rPr>
          <w:rFonts w:ascii="Times New Roman" w:eastAsia="Times New Roman" w:hAnsi="Times New Roman"/>
          <w:b/>
          <w:sz w:val="28"/>
          <w:u w:val="single"/>
        </w:rPr>
        <w:t xml:space="preserve"> </w:t>
      </w:r>
      <w:r>
        <w:rPr>
          <w:rFonts w:ascii="Times New Roman" w:eastAsia="Times New Roman" w:hAnsi="Times New Roman"/>
          <w:b/>
          <w:sz w:val="28"/>
          <w:u w:val="single"/>
          <w:lang w:val="uk-UA"/>
        </w:rPr>
        <w:t xml:space="preserve"> </w:t>
      </w:r>
    </w:p>
    <w:p w:rsidR="00D226E9" w:rsidRDefault="00D226E9" w:rsidP="00D226E9">
      <w:pPr>
        <w:spacing w:line="8" w:lineRule="exact"/>
        <w:rPr>
          <w:rFonts w:ascii="Times New Roman" w:eastAsia="Times New Roman" w:hAnsi="Times New Roman"/>
        </w:rPr>
      </w:pPr>
    </w:p>
    <w:p w:rsidR="00D226E9" w:rsidRDefault="00D226E9" w:rsidP="005D062D">
      <w:pPr>
        <w:numPr>
          <w:ilvl w:val="0"/>
          <w:numId w:val="60"/>
        </w:numPr>
        <w:tabs>
          <w:tab w:val="left" w:pos="316"/>
        </w:tabs>
        <w:spacing w:line="234" w:lineRule="auto"/>
        <w:ind w:right="20" w:firstLine="7"/>
        <w:rPr>
          <w:rFonts w:ascii="Times New Roman" w:eastAsia="Times New Roman" w:hAnsi="Times New Roman"/>
          <w:sz w:val="28"/>
        </w:rPr>
      </w:pPr>
      <w:r>
        <w:rPr>
          <w:rFonts w:ascii="Times New Roman" w:eastAsia="Times New Roman" w:hAnsi="Times New Roman"/>
          <w:sz w:val="28"/>
        </w:rPr>
        <w:t xml:space="preserve">Стан </w:t>
      </w:r>
      <w:r>
        <w:rPr>
          <w:rFonts w:ascii="Times New Roman" w:eastAsia="Times New Roman" w:hAnsi="Times New Roman"/>
          <w:sz w:val="28"/>
          <w:lang w:val="uk-UA"/>
        </w:rPr>
        <w:t>роботи  ЗДО щ</w:t>
      </w:r>
      <w:r>
        <w:rPr>
          <w:rFonts w:ascii="Times New Roman" w:eastAsia="Times New Roman" w:hAnsi="Times New Roman"/>
          <w:sz w:val="28"/>
        </w:rPr>
        <w:t>одо дотримання нормативних вимог при організації харчування дошкільників</w:t>
      </w:r>
    </w:p>
    <w:p w:rsidR="00D226E9" w:rsidRDefault="00D226E9" w:rsidP="00D226E9">
      <w:pPr>
        <w:spacing w:line="2" w:lineRule="exact"/>
        <w:rPr>
          <w:rFonts w:ascii="Times New Roman" w:eastAsia="Times New Roman" w:hAnsi="Times New Roman"/>
        </w:rPr>
      </w:pPr>
    </w:p>
    <w:p w:rsidR="00D226E9" w:rsidRPr="000E1DD8" w:rsidRDefault="00D226E9" w:rsidP="00D226E9">
      <w:pPr>
        <w:spacing w:line="0" w:lineRule="atLeast"/>
        <w:rPr>
          <w:rFonts w:ascii="Times New Roman" w:eastAsia="Times New Roman" w:hAnsi="Times New Roman"/>
          <w:sz w:val="28"/>
        </w:rPr>
      </w:pPr>
      <w:r>
        <w:rPr>
          <w:rFonts w:ascii="Times New Roman" w:eastAsia="Times New Roman" w:hAnsi="Times New Roman"/>
          <w:sz w:val="28"/>
          <w:lang w:val="uk-UA"/>
        </w:rPr>
        <w:t xml:space="preserve">                                                                                                              Черняєва Н.П</w:t>
      </w:r>
      <w:r>
        <w:rPr>
          <w:rFonts w:ascii="Times New Roman" w:eastAsia="Times New Roman" w:hAnsi="Times New Roman"/>
          <w:sz w:val="28"/>
        </w:rPr>
        <w:t>.,</w:t>
      </w:r>
    </w:p>
    <w:p w:rsidR="00D226E9" w:rsidRDefault="00D226E9" w:rsidP="00D226E9">
      <w:pPr>
        <w:spacing w:line="0" w:lineRule="atLeast"/>
        <w:ind w:left="7700"/>
        <w:rPr>
          <w:rFonts w:ascii="Times New Roman" w:eastAsia="Times New Roman" w:hAnsi="Times New Roman"/>
          <w:sz w:val="27"/>
        </w:rPr>
      </w:pPr>
      <w:bookmarkStart w:id="2" w:name="page42"/>
      <w:bookmarkEnd w:id="2"/>
      <w:r>
        <w:rPr>
          <w:rFonts w:ascii="Times New Roman" w:eastAsia="Times New Roman" w:hAnsi="Times New Roman"/>
          <w:sz w:val="27"/>
        </w:rPr>
        <w:t>головний спеціаліст з</w:t>
      </w:r>
    </w:p>
    <w:p w:rsidR="00D226E9" w:rsidRDefault="00D226E9" w:rsidP="00D226E9">
      <w:pPr>
        <w:spacing w:line="0" w:lineRule="atLeast"/>
        <w:ind w:left="7200"/>
        <w:rPr>
          <w:rFonts w:ascii="Times New Roman" w:eastAsia="Times New Roman" w:hAnsi="Times New Roman"/>
          <w:sz w:val="28"/>
        </w:rPr>
      </w:pPr>
      <w:r>
        <w:rPr>
          <w:rFonts w:ascii="Times New Roman" w:eastAsia="Times New Roman" w:hAnsi="Times New Roman"/>
          <w:sz w:val="28"/>
        </w:rPr>
        <w:t>питань дошкільної освіти</w:t>
      </w:r>
    </w:p>
    <w:p w:rsidR="00D226E9" w:rsidRDefault="00D226E9" w:rsidP="00D226E9">
      <w:pPr>
        <w:spacing w:line="13" w:lineRule="exact"/>
        <w:rPr>
          <w:rFonts w:ascii="Times New Roman" w:eastAsia="Times New Roman" w:hAnsi="Times New Roman"/>
        </w:rPr>
      </w:pPr>
    </w:p>
    <w:p w:rsidR="00D226E9" w:rsidRDefault="00D226E9" w:rsidP="00D226E9">
      <w:pPr>
        <w:spacing w:line="0" w:lineRule="atLeast"/>
        <w:ind w:right="20"/>
        <w:jc w:val="right"/>
        <w:rPr>
          <w:rFonts w:ascii="Times New Roman" w:eastAsia="Times New Roman" w:hAnsi="Times New Roman"/>
          <w:sz w:val="28"/>
        </w:rPr>
      </w:pPr>
    </w:p>
    <w:p w:rsidR="00D226E9" w:rsidRDefault="00D226E9" w:rsidP="005D062D">
      <w:pPr>
        <w:pStyle w:val="a7"/>
        <w:numPr>
          <w:ilvl w:val="0"/>
          <w:numId w:val="60"/>
        </w:numPr>
        <w:tabs>
          <w:tab w:val="left" w:pos="142"/>
        </w:tabs>
        <w:spacing w:line="0" w:lineRule="atLeast"/>
        <w:ind w:left="0"/>
        <w:rPr>
          <w:rFonts w:ascii="Times New Roman" w:eastAsia="Times New Roman" w:hAnsi="Times New Roman"/>
          <w:sz w:val="28"/>
          <w:lang w:val="uk-UA"/>
        </w:rPr>
      </w:pPr>
      <w:r>
        <w:rPr>
          <w:rFonts w:ascii="Times New Roman" w:eastAsia="Times New Roman" w:hAnsi="Times New Roman"/>
          <w:sz w:val="28"/>
          <w:lang w:val="uk-UA"/>
        </w:rPr>
        <w:t>Про результати виїзного дня у ЗДО№ 6</w:t>
      </w:r>
    </w:p>
    <w:p w:rsidR="00D226E9" w:rsidRPr="000E1DD8" w:rsidRDefault="00D226E9" w:rsidP="00D226E9">
      <w:pPr>
        <w:spacing w:line="0" w:lineRule="atLeast"/>
        <w:jc w:val="right"/>
        <w:rPr>
          <w:rFonts w:ascii="Times New Roman" w:eastAsia="Times New Roman" w:hAnsi="Times New Roman"/>
          <w:sz w:val="28"/>
        </w:rPr>
      </w:pPr>
      <w:r w:rsidRPr="000E1DD8">
        <w:rPr>
          <w:rFonts w:ascii="Times New Roman" w:eastAsia="Times New Roman" w:hAnsi="Times New Roman"/>
          <w:sz w:val="28"/>
          <w:lang w:val="uk-UA"/>
        </w:rPr>
        <w:t>Черняєва Н.П</w:t>
      </w:r>
      <w:r w:rsidRPr="000E1DD8">
        <w:rPr>
          <w:rFonts w:ascii="Times New Roman" w:eastAsia="Times New Roman" w:hAnsi="Times New Roman"/>
          <w:sz w:val="28"/>
        </w:rPr>
        <w:t>,</w:t>
      </w:r>
    </w:p>
    <w:p w:rsidR="00D226E9" w:rsidRPr="000E1DD8" w:rsidRDefault="00D226E9" w:rsidP="00D226E9">
      <w:pPr>
        <w:spacing w:line="0" w:lineRule="atLeast"/>
        <w:ind w:right="20"/>
        <w:jc w:val="right"/>
        <w:rPr>
          <w:rFonts w:ascii="Times New Roman" w:eastAsia="Times New Roman" w:hAnsi="Times New Roman"/>
          <w:sz w:val="28"/>
        </w:rPr>
      </w:pPr>
      <w:r w:rsidRPr="000E1DD8">
        <w:rPr>
          <w:rFonts w:ascii="Times New Roman" w:eastAsia="Times New Roman" w:hAnsi="Times New Roman"/>
          <w:sz w:val="28"/>
        </w:rPr>
        <w:t>головний спеціаліст з питань</w:t>
      </w:r>
    </w:p>
    <w:p w:rsidR="00D226E9" w:rsidRDefault="00D226E9" w:rsidP="00D226E9">
      <w:pPr>
        <w:spacing w:line="0" w:lineRule="atLeast"/>
        <w:ind w:right="20"/>
        <w:rPr>
          <w:rFonts w:ascii="Times New Roman" w:eastAsia="Times New Roman" w:hAnsi="Times New Roman"/>
          <w:sz w:val="28"/>
        </w:rPr>
      </w:pPr>
      <w:r w:rsidRPr="000E1DD8">
        <w:rPr>
          <w:rFonts w:ascii="Times New Roman" w:eastAsia="Times New Roman" w:hAnsi="Times New Roman"/>
          <w:sz w:val="28"/>
          <w:lang w:val="uk-UA"/>
        </w:rPr>
        <w:t xml:space="preserve">                                                                                                                   </w:t>
      </w:r>
      <w:r w:rsidRPr="000E1DD8">
        <w:rPr>
          <w:rFonts w:ascii="Times New Roman" w:eastAsia="Times New Roman" w:hAnsi="Times New Roman"/>
          <w:sz w:val="28"/>
        </w:rPr>
        <w:t>дошкільної освіти</w:t>
      </w:r>
    </w:p>
    <w:p w:rsidR="00D226E9" w:rsidRDefault="00D226E9" w:rsidP="005D062D">
      <w:pPr>
        <w:pStyle w:val="a7"/>
        <w:numPr>
          <w:ilvl w:val="0"/>
          <w:numId w:val="60"/>
        </w:numPr>
        <w:spacing w:line="0" w:lineRule="atLeast"/>
        <w:ind w:left="0" w:right="20"/>
        <w:rPr>
          <w:rFonts w:ascii="Times New Roman" w:eastAsia="Times New Roman" w:hAnsi="Times New Roman"/>
          <w:sz w:val="28"/>
          <w:lang w:val="uk-UA"/>
        </w:rPr>
      </w:pPr>
      <w:r>
        <w:rPr>
          <w:rFonts w:ascii="Times New Roman" w:eastAsia="Times New Roman" w:hAnsi="Times New Roman"/>
          <w:sz w:val="28"/>
          <w:lang w:val="uk-UA"/>
        </w:rPr>
        <w:t>Порядок проведення комплексної оцінки з метою визначення особливих освітніх потреб дитини</w:t>
      </w:r>
    </w:p>
    <w:p w:rsidR="00D226E9" w:rsidRDefault="00D226E9" w:rsidP="00D226E9">
      <w:pPr>
        <w:pStyle w:val="a7"/>
        <w:spacing w:line="0" w:lineRule="atLeast"/>
        <w:ind w:left="284" w:right="20"/>
        <w:rPr>
          <w:rFonts w:ascii="Times New Roman" w:eastAsia="Times New Roman" w:hAnsi="Times New Roman"/>
          <w:sz w:val="28"/>
          <w:lang w:val="uk-UA"/>
        </w:rPr>
      </w:pPr>
      <w:r>
        <w:rPr>
          <w:rFonts w:ascii="Times New Roman" w:eastAsia="Times New Roman" w:hAnsi="Times New Roman"/>
          <w:sz w:val="28"/>
          <w:lang w:val="uk-UA"/>
        </w:rPr>
        <w:t xml:space="preserve">                                                                                                                   Трубачова К.М,</w:t>
      </w:r>
    </w:p>
    <w:p w:rsidR="00D226E9" w:rsidRDefault="00D226E9" w:rsidP="00D226E9">
      <w:pPr>
        <w:pStyle w:val="a7"/>
        <w:spacing w:line="0" w:lineRule="atLeast"/>
        <w:ind w:left="284" w:right="20"/>
        <w:jc w:val="right"/>
        <w:rPr>
          <w:rFonts w:ascii="Times New Roman" w:eastAsia="Times New Roman" w:hAnsi="Times New Roman"/>
          <w:sz w:val="28"/>
          <w:lang w:val="uk-UA"/>
        </w:rPr>
      </w:pPr>
      <w:r>
        <w:rPr>
          <w:rFonts w:ascii="Times New Roman" w:eastAsia="Times New Roman" w:hAnsi="Times New Roman"/>
          <w:sz w:val="28"/>
          <w:lang w:val="uk-UA"/>
        </w:rPr>
        <w:t>Директор КЗ «ІРЦ</w:t>
      </w:r>
    </w:p>
    <w:p w:rsidR="00D226E9" w:rsidRDefault="00D226E9" w:rsidP="00D226E9">
      <w:pPr>
        <w:pStyle w:val="a7"/>
        <w:spacing w:line="0" w:lineRule="atLeast"/>
        <w:ind w:left="284" w:right="20"/>
        <w:jc w:val="right"/>
        <w:rPr>
          <w:rFonts w:ascii="Times New Roman" w:eastAsia="Times New Roman" w:hAnsi="Times New Roman"/>
          <w:sz w:val="28"/>
          <w:lang w:val="uk-UA"/>
        </w:rPr>
      </w:pPr>
      <w:r>
        <w:rPr>
          <w:rFonts w:ascii="Times New Roman" w:eastAsia="Times New Roman" w:hAnsi="Times New Roman"/>
          <w:sz w:val="28"/>
          <w:lang w:val="uk-UA"/>
        </w:rPr>
        <w:t>Соледарської міської ради</w:t>
      </w:r>
    </w:p>
    <w:p w:rsidR="00D226E9" w:rsidRDefault="00D226E9" w:rsidP="00D226E9">
      <w:pPr>
        <w:pStyle w:val="a7"/>
        <w:spacing w:line="0" w:lineRule="atLeast"/>
        <w:ind w:left="284" w:right="20"/>
        <w:jc w:val="right"/>
        <w:rPr>
          <w:rFonts w:ascii="Times New Roman" w:eastAsia="Times New Roman" w:hAnsi="Times New Roman"/>
          <w:sz w:val="28"/>
          <w:lang w:val="uk-UA"/>
        </w:rPr>
      </w:pPr>
      <w:r>
        <w:rPr>
          <w:rFonts w:ascii="Times New Roman" w:eastAsia="Times New Roman" w:hAnsi="Times New Roman"/>
          <w:sz w:val="28"/>
          <w:lang w:val="uk-UA"/>
        </w:rPr>
        <w:t xml:space="preserve"> Донецької області»</w:t>
      </w:r>
    </w:p>
    <w:p w:rsidR="00D226E9" w:rsidRDefault="00D226E9" w:rsidP="005D062D">
      <w:pPr>
        <w:pStyle w:val="a7"/>
        <w:numPr>
          <w:ilvl w:val="0"/>
          <w:numId w:val="60"/>
        </w:numPr>
        <w:spacing w:line="0" w:lineRule="atLeast"/>
        <w:ind w:left="0" w:right="20"/>
        <w:rPr>
          <w:rFonts w:ascii="Times New Roman" w:eastAsia="Times New Roman" w:hAnsi="Times New Roman"/>
          <w:sz w:val="28"/>
          <w:lang w:val="uk-UA"/>
        </w:rPr>
      </w:pPr>
      <w:r>
        <w:rPr>
          <w:rFonts w:ascii="Times New Roman" w:eastAsia="Times New Roman" w:hAnsi="Times New Roman"/>
          <w:sz w:val="28"/>
          <w:lang w:val="uk-UA"/>
        </w:rPr>
        <w:t>Про підсумки міського фестивалю дитячої творчості «Сузірря Соледару»</w:t>
      </w:r>
    </w:p>
    <w:p w:rsidR="00D226E9" w:rsidRDefault="00D226E9" w:rsidP="00D226E9">
      <w:pPr>
        <w:pStyle w:val="a7"/>
        <w:spacing w:line="0" w:lineRule="atLeast"/>
        <w:ind w:left="426" w:right="20"/>
        <w:jc w:val="right"/>
        <w:rPr>
          <w:rFonts w:ascii="Times New Roman" w:eastAsia="Times New Roman" w:hAnsi="Times New Roman"/>
          <w:sz w:val="28"/>
          <w:lang w:val="uk-UA"/>
        </w:rPr>
      </w:pPr>
      <w:r>
        <w:rPr>
          <w:rFonts w:ascii="Times New Roman" w:eastAsia="Times New Roman" w:hAnsi="Times New Roman"/>
          <w:sz w:val="28"/>
          <w:lang w:val="uk-UA"/>
        </w:rPr>
        <w:t>Лозиняк А.Л, завідувач ММК</w:t>
      </w:r>
    </w:p>
    <w:p w:rsidR="00D226E9" w:rsidRPr="003B5706" w:rsidRDefault="00D226E9" w:rsidP="00D226E9">
      <w:pPr>
        <w:pStyle w:val="a7"/>
        <w:spacing w:line="0" w:lineRule="atLeast"/>
        <w:ind w:left="426" w:right="20"/>
        <w:jc w:val="right"/>
        <w:rPr>
          <w:rFonts w:ascii="Times New Roman" w:eastAsia="Times New Roman" w:hAnsi="Times New Roman"/>
          <w:sz w:val="28"/>
          <w:lang w:val="uk-UA"/>
        </w:rPr>
      </w:pPr>
    </w:p>
    <w:p w:rsidR="00D226E9" w:rsidRDefault="00D226E9" w:rsidP="005D062D">
      <w:pPr>
        <w:pStyle w:val="a7"/>
        <w:numPr>
          <w:ilvl w:val="0"/>
          <w:numId w:val="60"/>
        </w:numPr>
        <w:spacing w:line="325" w:lineRule="exact"/>
        <w:ind w:left="0"/>
        <w:rPr>
          <w:rFonts w:ascii="Times New Roman" w:eastAsia="Times New Roman" w:hAnsi="Times New Roman"/>
          <w:sz w:val="28"/>
        </w:rPr>
      </w:pPr>
      <w:r w:rsidRPr="00832084">
        <w:rPr>
          <w:rFonts w:ascii="Times New Roman" w:eastAsia="Times New Roman" w:hAnsi="Times New Roman"/>
          <w:sz w:val="28"/>
          <w:szCs w:val="28"/>
          <w:lang w:val="uk-UA"/>
        </w:rPr>
        <w:t>Звіт керівника ЗДО №8 «Червона квіточка»</w:t>
      </w:r>
      <w:r w:rsidRPr="00832084">
        <w:rPr>
          <w:rFonts w:ascii="Times New Roman" w:eastAsia="Times New Roman" w:hAnsi="Times New Roman"/>
          <w:sz w:val="28"/>
          <w:lang w:val="uk-UA"/>
        </w:rPr>
        <w:t xml:space="preserve"> щодо реалізації моделі Школи сприяння здоров’ю</w:t>
      </w:r>
      <w:r w:rsidRPr="00832084">
        <w:rPr>
          <w:rFonts w:ascii="Times New Roman" w:eastAsia="Times New Roman" w:hAnsi="Times New Roman"/>
          <w:sz w:val="28"/>
        </w:rPr>
        <w:t xml:space="preserve"> </w:t>
      </w:r>
    </w:p>
    <w:p w:rsidR="00D226E9" w:rsidRDefault="00D226E9" w:rsidP="00D226E9">
      <w:pPr>
        <w:pStyle w:val="a7"/>
        <w:spacing w:line="325" w:lineRule="exact"/>
        <w:ind w:left="284"/>
        <w:jc w:val="right"/>
        <w:rPr>
          <w:rFonts w:ascii="Times New Roman" w:eastAsia="Times New Roman" w:hAnsi="Times New Roman"/>
          <w:sz w:val="28"/>
          <w:lang w:val="uk-UA"/>
        </w:rPr>
      </w:pPr>
      <w:r>
        <w:rPr>
          <w:rFonts w:ascii="Times New Roman" w:eastAsia="Times New Roman" w:hAnsi="Times New Roman"/>
          <w:sz w:val="28"/>
          <w:lang w:val="uk-UA"/>
        </w:rPr>
        <w:t>Астраханцева О.М,</w:t>
      </w:r>
    </w:p>
    <w:p w:rsidR="00D226E9" w:rsidRDefault="00D226E9" w:rsidP="00D226E9">
      <w:pPr>
        <w:pStyle w:val="a7"/>
        <w:spacing w:line="325" w:lineRule="exact"/>
        <w:ind w:left="284"/>
        <w:jc w:val="right"/>
        <w:rPr>
          <w:rFonts w:ascii="Times New Roman" w:eastAsia="Times New Roman" w:hAnsi="Times New Roman"/>
          <w:sz w:val="28"/>
          <w:lang w:val="uk-UA"/>
        </w:rPr>
      </w:pPr>
      <w:r>
        <w:rPr>
          <w:rFonts w:ascii="Times New Roman" w:eastAsia="Times New Roman" w:hAnsi="Times New Roman"/>
          <w:sz w:val="28"/>
          <w:lang w:val="uk-UA"/>
        </w:rPr>
        <w:t xml:space="preserve">завідувач ЗДО № 8 </w:t>
      </w:r>
      <w:r w:rsidRPr="00832084">
        <w:rPr>
          <w:rFonts w:ascii="Times New Roman" w:eastAsia="Times New Roman" w:hAnsi="Times New Roman"/>
          <w:sz w:val="28"/>
          <w:lang w:val="uk-UA"/>
        </w:rPr>
        <w:t>«Червона квіточка»</w:t>
      </w:r>
    </w:p>
    <w:p w:rsidR="00D226E9" w:rsidRDefault="00D226E9" w:rsidP="00D226E9">
      <w:pPr>
        <w:pStyle w:val="a7"/>
        <w:spacing w:line="325" w:lineRule="exact"/>
        <w:ind w:left="284"/>
        <w:jc w:val="right"/>
        <w:rPr>
          <w:rFonts w:ascii="Times New Roman" w:eastAsia="Times New Roman" w:hAnsi="Times New Roman"/>
          <w:sz w:val="28"/>
          <w:lang w:val="uk-UA"/>
        </w:rPr>
      </w:pPr>
    </w:p>
    <w:p w:rsidR="00D226E9" w:rsidRPr="00832084" w:rsidRDefault="00D226E9" w:rsidP="00D226E9">
      <w:pPr>
        <w:pStyle w:val="a7"/>
        <w:spacing w:line="325" w:lineRule="exact"/>
        <w:ind w:left="284"/>
        <w:jc w:val="right"/>
        <w:rPr>
          <w:rFonts w:ascii="Times New Roman" w:eastAsia="Times New Roman" w:hAnsi="Times New Roman"/>
          <w:sz w:val="28"/>
          <w:lang w:val="uk-UA"/>
        </w:rPr>
      </w:pPr>
    </w:p>
    <w:p w:rsidR="00D226E9" w:rsidRDefault="00D226E9" w:rsidP="00D226E9">
      <w:pPr>
        <w:spacing w:line="0" w:lineRule="atLeast"/>
        <w:rPr>
          <w:rFonts w:ascii="Times New Roman" w:eastAsia="Times New Roman" w:hAnsi="Times New Roman"/>
          <w:b/>
          <w:sz w:val="28"/>
          <w:u w:val="single"/>
          <w:lang w:val="uk-UA"/>
        </w:rPr>
      </w:pPr>
      <w:r>
        <w:rPr>
          <w:rFonts w:ascii="Times New Roman" w:eastAsia="Times New Roman" w:hAnsi="Times New Roman"/>
          <w:b/>
          <w:sz w:val="28"/>
          <w:u w:val="single"/>
          <w:lang w:val="uk-UA"/>
        </w:rPr>
        <w:t>Червень</w:t>
      </w:r>
    </w:p>
    <w:p w:rsidR="00D226E9" w:rsidRDefault="00D226E9" w:rsidP="00D226E9">
      <w:pPr>
        <w:spacing w:line="0" w:lineRule="atLeast"/>
        <w:rPr>
          <w:rFonts w:ascii="Times New Roman" w:eastAsia="Times New Roman" w:hAnsi="Times New Roman"/>
          <w:b/>
          <w:sz w:val="28"/>
          <w:u w:val="single"/>
          <w:lang w:val="uk-UA"/>
        </w:rPr>
      </w:pPr>
    </w:p>
    <w:p w:rsidR="00D226E9" w:rsidRDefault="00D226E9" w:rsidP="005D062D">
      <w:pPr>
        <w:pStyle w:val="a7"/>
        <w:numPr>
          <w:ilvl w:val="0"/>
          <w:numId w:val="64"/>
        </w:numPr>
        <w:spacing w:line="0" w:lineRule="atLeast"/>
        <w:ind w:left="567" w:hanging="567"/>
        <w:rPr>
          <w:rFonts w:ascii="Times New Roman" w:eastAsia="Times New Roman" w:hAnsi="Times New Roman"/>
          <w:sz w:val="28"/>
          <w:lang w:val="uk-UA"/>
        </w:rPr>
      </w:pPr>
      <w:r w:rsidRPr="00832084">
        <w:rPr>
          <w:rFonts w:ascii="Times New Roman" w:eastAsia="Times New Roman" w:hAnsi="Times New Roman"/>
          <w:sz w:val="28"/>
          <w:lang w:val="uk-UA"/>
        </w:rPr>
        <w:t>Аналіз створення безпечних умов для життєдіяльності учасників освітнього процесу напередодні літнього періоду</w:t>
      </w:r>
      <w:r>
        <w:rPr>
          <w:rFonts w:ascii="Times New Roman" w:eastAsia="Times New Roman" w:hAnsi="Times New Roman"/>
          <w:sz w:val="28"/>
          <w:lang w:val="uk-UA"/>
        </w:rPr>
        <w:t xml:space="preserve"> (за результатами тематичної перевірки)</w:t>
      </w:r>
    </w:p>
    <w:p w:rsidR="00D226E9" w:rsidRPr="00832084" w:rsidRDefault="00D226E9" w:rsidP="00D226E9">
      <w:pPr>
        <w:spacing w:line="0" w:lineRule="atLeast"/>
        <w:ind w:left="360"/>
        <w:jc w:val="right"/>
        <w:rPr>
          <w:rFonts w:ascii="Times New Roman" w:eastAsia="Times New Roman" w:hAnsi="Times New Roman"/>
          <w:sz w:val="28"/>
        </w:rPr>
      </w:pPr>
      <w:r w:rsidRPr="00832084">
        <w:rPr>
          <w:rFonts w:ascii="Times New Roman" w:eastAsia="Times New Roman" w:hAnsi="Times New Roman"/>
          <w:sz w:val="28"/>
          <w:lang w:val="uk-UA"/>
        </w:rPr>
        <w:t>Черняєва Н.П</w:t>
      </w:r>
      <w:r w:rsidRPr="00832084">
        <w:rPr>
          <w:rFonts w:ascii="Times New Roman" w:eastAsia="Times New Roman" w:hAnsi="Times New Roman"/>
          <w:sz w:val="28"/>
        </w:rPr>
        <w:t>,</w:t>
      </w:r>
    </w:p>
    <w:p w:rsidR="00D226E9" w:rsidRPr="00832084" w:rsidRDefault="00D226E9" w:rsidP="00D226E9">
      <w:pPr>
        <w:spacing w:line="0" w:lineRule="atLeast"/>
        <w:ind w:left="360" w:right="20"/>
        <w:jc w:val="right"/>
        <w:rPr>
          <w:rFonts w:ascii="Times New Roman" w:eastAsia="Times New Roman" w:hAnsi="Times New Roman"/>
          <w:sz w:val="28"/>
        </w:rPr>
      </w:pPr>
      <w:r w:rsidRPr="00832084">
        <w:rPr>
          <w:rFonts w:ascii="Times New Roman" w:eastAsia="Times New Roman" w:hAnsi="Times New Roman"/>
          <w:sz w:val="28"/>
        </w:rPr>
        <w:t>головний спеціаліст з питань</w:t>
      </w:r>
    </w:p>
    <w:p w:rsidR="00D226E9" w:rsidRDefault="00D226E9" w:rsidP="00D226E9">
      <w:pPr>
        <w:pStyle w:val="a7"/>
        <w:spacing w:line="0" w:lineRule="atLeast"/>
        <w:ind w:left="709" w:right="20"/>
        <w:jc w:val="right"/>
        <w:rPr>
          <w:rFonts w:ascii="Times New Roman" w:eastAsia="Times New Roman" w:hAnsi="Times New Roman"/>
          <w:sz w:val="28"/>
        </w:rPr>
      </w:pPr>
      <w:r w:rsidRPr="00832084">
        <w:rPr>
          <w:rFonts w:ascii="Times New Roman" w:eastAsia="Times New Roman" w:hAnsi="Times New Roman"/>
          <w:sz w:val="28"/>
        </w:rPr>
        <w:t>дошкільної освіти</w:t>
      </w:r>
    </w:p>
    <w:p w:rsidR="00D226E9" w:rsidRDefault="00D226E9" w:rsidP="005D062D">
      <w:pPr>
        <w:numPr>
          <w:ilvl w:val="0"/>
          <w:numId w:val="61"/>
        </w:numPr>
        <w:tabs>
          <w:tab w:val="left" w:pos="281"/>
        </w:tabs>
        <w:spacing w:line="234" w:lineRule="auto"/>
        <w:ind w:right="20" w:firstLine="7"/>
        <w:rPr>
          <w:rFonts w:ascii="Times New Roman" w:eastAsia="Times New Roman" w:hAnsi="Times New Roman"/>
          <w:sz w:val="28"/>
        </w:rPr>
      </w:pPr>
      <w:r>
        <w:rPr>
          <w:rFonts w:ascii="Times New Roman" w:eastAsia="Times New Roman" w:hAnsi="Times New Roman"/>
          <w:sz w:val="28"/>
        </w:rPr>
        <w:t>Дотримання санітарно-гігієнічних вимог щодо роботи дошкільних установ в літній період</w:t>
      </w:r>
    </w:p>
    <w:p w:rsidR="00D226E9" w:rsidRDefault="00D226E9" w:rsidP="00D226E9">
      <w:pPr>
        <w:spacing w:line="2" w:lineRule="exact"/>
        <w:rPr>
          <w:rFonts w:ascii="Times New Roman" w:eastAsia="Times New Roman" w:hAnsi="Times New Roman"/>
        </w:rPr>
      </w:pPr>
    </w:p>
    <w:p w:rsidR="00D226E9" w:rsidRDefault="00D226E9" w:rsidP="00D226E9">
      <w:pPr>
        <w:spacing w:line="0" w:lineRule="atLeast"/>
        <w:jc w:val="right"/>
        <w:rPr>
          <w:rFonts w:ascii="Times New Roman" w:eastAsia="Times New Roman" w:hAnsi="Times New Roman"/>
          <w:sz w:val="28"/>
        </w:rPr>
      </w:pPr>
      <w:r>
        <w:rPr>
          <w:rFonts w:ascii="Times New Roman" w:eastAsia="Times New Roman" w:hAnsi="Times New Roman"/>
          <w:sz w:val="28"/>
        </w:rPr>
        <w:t>Дмитренко К.В.,</w:t>
      </w:r>
    </w:p>
    <w:p w:rsidR="00D226E9" w:rsidRDefault="00D226E9" w:rsidP="00D226E9">
      <w:pPr>
        <w:spacing w:line="0" w:lineRule="atLeast"/>
        <w:jc w:val="right"/>
        <w:rPr>
          <w:rFonts w:ascii="Times New Roman" w:eastAsia="Times New Roman" w:hAnsi="Times New Roman"/>
          <w:sz w:val="28"/>
        </w:rPr>
      </w:pPr>
      <w:r>
        <w:rPr>
          <w:rFonts w:ascii="Times New Roman" w:eastAsia="Times New Roman" w:hAnsi="Times New Roman"/>
          <w:sz w:val="28"/>
        </w:rPr>
        <w:t>лікар Бахмутської</w:t>
      </w:r>
    </w:p>
    <w:p w:rsidR="00D226E9" w:rsidRDefault="00D226E9" w:rsidP="00D226E9">
      <w:pPr>
        <w:spacing w:line="0" w:lineRule="atLeast"/>
        <w:ind w:right="20"/>
        <w:jc w:val="right"/>
        <w:rPr>
          <w:rFonts w:ascii="Times New Roman" w:eastAsia="Times New Roman" w:hAnsi="Times New Roman"/>
          <w:sz w:val="28"/>
        </w:rPr>
      </w:pPr>
      <w:r>
        <w:rPr>
          <w:rFonts w:ascii="Times New Roman" w:eastAsia="Times New Roman" w:hAnsi="Times New Roman"/>
          <w:sz w:val="28"/>
        </w:rPr>
        <w:t>районної філії державної установи</w:t>
      </w:r>
    </w:p>
    <w:p w:rsidR="00D226E9" w:rsidRDefault="00D226E9" w:rsidP="00D226E9">
      <w:pPr>
        <w:spacing w:line="239" w:lineRule="auto"/>
        <w:ind w:right="20"/>
        <w:jc w:val="right"/>
        <w:rPr>
          <w:rFonts w:ascii="Times New Roman" w:eastAsia="Times New Roman" w:hAnsi="Times New Roman"/>
          <w:sz w:val="28"/>
        </w:rPr>
      </w:pPr>
      <w:r>
        <w:rPr>
          <w:rFonts w:ascii="Times New Roman" w:eastAsia="Times New Roman" w:hAnsi="Times New Roman"/>
          <w:sz w:val="28"/>
        </w:rPr>
        <w:t>«Донецький обласний</w:t>
      </w:r>
    </w:p>
    <w:p w:rsidR="00D226E9" w:rsidRDefault="00D226E9" w:rsidP="00D226E9">
      <w:pPr>
        <w:spacing w:line="3" w:lineRule="exact"/>
        <w:rPr>
          <w:rFonts w:ascii="Times New Roman" w:eastAsia="Times New Roman" w:hAnsi="Times New Roman"/>
        </w:rPr>
      </w:pPr>
    </w:p>
    <w:p w:rsidR="00D226E9" w:rsidRDefault="00D226E9" w:rsidP="00D226E9">
      <w:pPr>
        <w:spacing w:line="0" w:lineRule="atLeast"/>
        <w:ind w:right="20"/>
        <w:jc w:val="right"/>
        <w:rPr>
          <w:rFonts w:ascii="Times New Roman" w:eastAsia="Times New Roman" w:hAnsi="Times New Roman"/>
          <w:sz w:val="28"/>
        </w:rPr>
      </w:pPr>
      <w:r>
        <w:rPr>
          <w:rFonts w:ascii="Times New Roman" w:eastAsia="Times New Roman" w:hAnsi="Times New Roman"/>
          <w:sz w:val="28"/>
        </w:rPr>
        <w:t>лабораторний центр МОЗ</w:t>
      </w:r>
    </w:p>
    <w:p w:rsidR="00D226E9" w:rsidRPr="00486203" w:rsidRDefault="00D226E9" w:rsidP="00D226E9">
      <w:pPr>
        <w:spacing w:line="0" w:lineRule="atLeast"/>
        <w:jc w:val="right"/>
        <w:rPr>
          <w:rFonts w:ascii="Times New Roman" w:eastAsia="Times New Roman" w:hAnsi="Times New Roman"/>
          <w:sz w:val="28"/>
        </w:rPr>
      </w:pPr>
      <w:r>
        <w:rPr>
          <w:rFonts w:ascii="Times New Roman" w:eastAsia="Times New Roman" w:hAnsi="Times New Roman"/>
          <w:sz w:val="28"/>
        </w:rPr>
        <w:t>України»</w:t>
      </w:r>
    </w:p>
    <w:p w:rsidR="00D226E9" w:rsidRDefault="00D226E9" w:rsidP="00D226E9">
      <w:pPr>
        <w:spacing w:line="11" w:lineRule="exact"/>
        <w:rPr>
          <w:rFonts w:ascii="Times New Roman" w:eastAsia="Times New Roman" w:hAnsi="Times New Roman"/>
        </w:rPr>
      </w:pPr>
    </w:p>
    <w:p w:rsidR="00D226E9" w:rsidRDefault="00D226E9" w:rsidP="00D226E9">
      <w:pPr>
        <w:spacing w:line="13" w:lineRule="exact"/>
        <w:rPr>
          <w:rFonts w:ascii="Times New Roman" w:eastAsia="Times New Roman" w:hAnsi="Times New Roman"/>
        </w:rPr>
      </w:pPr>
    </w:p>
    <w:p w:rsidR="00D226E9" w:rsidRPr="007E0CD5" w:rsidRDefault="00D226E9" w:rsidP="005D062D">
      <w:pPr>
        <w:numPr>
          <w:ilvl w:val="0"/>
          <w:numId w:val="62"/>
        </w:numPr>
        <w:tabs>
          <w:tab w:val="left" w:pos="364"/>
        </w:tabs>
        <w:spacing w:line="234" w:lineRule="auto"/>
        <w:ind w:firstLine="77"/>
        <w:rPr>
          <w:rFonts w:ascii="Times New Roman" w:eastAsia="Times New Roman" w:hAnsi="Times New Roman"/>
          <w:sz w:val="28"/>
          <w:lang w:val="uk-UA"/>
        </w:rPr>
      </w:pPr>
      <w:r>
        <w:rPr>
          <w:rFonts w:ascii="Times New Roman" w:eastAsia="Times New Roman" w:hAnsi="Times New Roman"/>
          <w:sz w:val="28"/>
          <w:lang w:val="uk-UA"/>
        </w:rPr>
        <w:t xml:space="preserve">  </w:t>
      </w:r>
      <w:r w:rsidRPr="007E0CD5">
        <w:rPr>
          <w:rFonts w:ascii="Times New Roman" w:eastAsia="Times New Roman" w:hAnsi="Times New Roman"/>
          <w:sz w:val="28"/>
          <w:lang w:val="uk-UA"/>
        </w:rPr>
        <w:t>Обмін досвідом щодо організації фізкультурно-оздоровчої роботи в дошкільному навчальному закладі під час літньої оздоровчої кампанії</w:t>
      </w:r>
    </w:p>
    <w:p w:rsidR="00D226E9" w:rsidRPr="007E0CD5" w:rsidRDefault="00D226E9" w:rsidP="00D226E9">
      <w:pPr>
        <w:spacing w:line="2" w:lineRule="exact"/>
        <w:rPr>
          <w:rFonts w:ascii="Times New Roman" w:eastAsia="Times New Roman" w:hAnsi="Times New Roman"/>
          <w:lang w:val="uk-UA"/>
        </w:rPr>
      </w:pPr>
    </w:p>
    <w:p w:rsidR="00D226E9" w:rsidRDefault="00D226E9" w:rsidP="00D226E9">
      <w:pPr>
        <w:spacing w:line="0" w:lineRule="atLeast"/>
        <w:jc w:val="right"/>
        <w:rPr>
          <w:rFonts w:ascii="Times New Roman" w:eastAsia="Times New Roman" w:hAnsi="Times New Roman"/>
          <w:sz w:val="28"/>
          <w:lang w:val="uk-UA"/>
        </w:rPr>
      </w:pPr>
      <w:r>
        <w:rPr>
          <w:rFonts w:ascii="Times New Roman" w:eastAsia="Times New Roman" w:hAnsi="Times New Roman"/>
          <w:sz w:val="28"/>
          <w:lang w:val="uk-UA"/>
        </w:rPr>
        <w:t xml:space="preserve">Суворова І.В,  </w:t>
      </w:r>
      <w:r>
        <w:rPr>
          <w:rFonts w:ascii="Times New Roman" w:eastAsia="Times New Roman" w:hAnsi="Times New Roman"/>
          <w:sz w:val="28"/>
        </w:rPr>
        <w:t xml:space="preserve">завідувач </w:t>
      </w:r>
      <w:r>
        <w:rPr>
          <w:rFonts w:ascii="Times New Roman" w:eastAsia="Times New Roman" w:hAnsi="Times New Roman"/>
          <w:sz w:val="28"/>
          <w:lang w:val="uk-UA"/>
        </w:rPr>
        <w:t>ЗДО</w:t>
      </w:r>
      <w:r>
        <w:rPr>
          <w:rFonts w:ascii="Times New Roman" w:eastAsia="Times New Roman" w:hAnsi="Times New Roman"/>
          <w:sz w:val="28"/>
        </w:rPr>
        <w:t xml:space="preserve"> №</w:t>
      </w:r>
      <w:r>
        <w:rPr>
          <w:rFonts w:ascii="Times New Roman" w:eastAsia="Times New Roman" w:hAnsi="Times New Roman"/>
          <w:sz w:val="28"/>
          <w:lang w:val="uk-UA"/>
        </w:rPr>
        <w:t>2</w:t>
      </w:r>
    </w:p>
    <w:p w:rsidR="00D226E9" w:rsidRPr="00486203" w:rsidRDefault="00D226E9" w:rsidP="00D226E9">
      <w:pPr>
        <w:spacing w:line="0" w:lineRule="atLeast"/>
        <w:jc w:val="right"/>
        <w:rPr>
          <w:rFonts w:ascii="Times New Roman" w:eastAsia="Times New Roman" w:hAnsi="Times New Roman"/>
          <w:sz w:val="28"/>
        </w:rPr>
      </w:pPr>
      <w:r>
        <w:rPr>
          <w:rFonts w:ascii="Times New Roman" w:eastAsia="Times New Roman" w:hAnsi="Times New Roman"/>
          <w:sz w:val="28"/>
          <w:lang w:val="uk-UA"/>
        </w:rPr>
        <w:t>Яковенко І.В, директор Федорівського НВК</w:t>
      </w:r>
    </w:p>
    <w:p w:rsidR="00D226E9" w:rsidRDefault="00D226E9" w:rsidP="00D226E9">
      <w:pPr>
        <w:tabs>
          <w:tab w:val="left" w:pos="321"/>
        </w:tabs>
        <w:spacing w:line="235" w:lineRule="auto"/>
        <w:rPr>
          <w:rFonts w:ascii="Times New Roman" w:eastAsia="Times New Roman" w:hAnsi="Times New Roman"/>
          <w:sz w:val="28"/>
          <w:lang w:val="uk-UA"/>
        </w:rPr>
      </w:pPr>
    </w:p>
    <w:p w:rsidR="00D226E9" w:rsidRDefault="00D226E9" w:rsidP="00D226E9">
      <w:pPr>
        <w:spacing w:line="326" w:lineRule="exact"/>
        <w:rPr>
          <w:rFonts w:ascii="Times New Roman" w:eastAsia="Times New Roman" w:hAnsi="Times New Roman"/>
        </w:rPr>
      </w:pPr>
    </w:p>
    <w:p w:rsidR="00D226E9" w:rsidRPr="00486203" w:rsidRDefault="00D226E9" w:rsidP="00D226E9">
      <w:pPr>
        <w:spacing w:line="0" w:lineRule="atLeast"/>
        <w:rPr>
          <w:rFonts w:ascii="Times New Roman" w:eastAsia="Times New Roman" w:hAnsi="Times New Roman"/>
          <w:b/>
          <w:sz w:val="28"/>
          <w:u w:val="single"/>
          <w:lang w:val="uk-UA"/>
        </w:rPr>
      </w:pPr>
      <w:r>
        <w:rPr>
          <w:rFonts w:ascii="Times New Roman" w:eastAsia="Times New Roman" w:hAnsi="Times New Roman"/>
          <w:b/>
          <w:sz w:val="28"/>
          <w:u w:val="single"/>
          <w:lang w:val="uk-UA"/>
        </w:rPr>
        <w:t>Серпень</w:t>
      </w:r>
    </w:p>
    <w:p w:rsidR="00D226E9" w:rsidRDefault="00D226E9" w:rsidP="00D226E9">
      <w:pPr>
        <w:spacing w:line="8" w:lineRule="exact"/>
        <w:rPr>
          <w:rFonts w:ascii="Times New Roman" w:eastAsia="Times New Roman" w:hAnsi="Times New Roman"/>
        </w:rPr>
      </w:pPr>
    </w:p>
    <w:p w:rsidR="00D226E9" w:rsidRPr="00486203" w:rsidRDefault="00D226E9" w:rsidP="00D226E9">
      <w:pPr>
        <w:spacing w:line="0" w:lineRule="atLeast"/>
        <w:jc w:val="right"/>
        <w:rPr>
          <w:rFonts w:ascii="Times New Roman" w:eastAsia="Times New Roman" w:hAnsi="Times New Roman"/>
          <w:sz w:val="28"/>
          <w:lang w:val="uk-UA"/>
        </w:rPr>
      </w:pPr>
      <w:r>
        <w:rPr>
          <w:rFonts w:ascii="Times New Roman" w:eastAsia="Times New Roman" w:hAnsi="Times New Roman"/>
          <w:sz w:val="28"/>
          <w:lang w:val="uk-UA"/>
        </w:rPr>
        <w:t xml:space="preserve"> </w:t>
      </w:r>
    </w:p>
    <w:p w:rsidR="00D226E9" w:rsidRDefault="00D226E9" w:rsidP="00D226E9">
      <w:pPr>
        <w:spacing w:line="2" w:lineRule="exact"/>
        <w:rPr>
          <w:rFonts w:ascii="Times New Roman" w:eastAsia="Times New Roman" w:hAnsi="Times New Roman"/>
        </w:rPr>
      </w:pPr>
    </w:p>
    <w:p w:rsidR="00D226E9" w:rsidRDefault="00D226E9" w:rsidP="005D062D">
      <w:pPr>
        <w:pStyle w:val="a7"/>
        <w:numPr>
          <w:ilvl w:val="0"/>
          <w:numId w:val="65"/>
        </w:numPr>
        <w:tabs>
          <w:tab w:val="left" w:pos="567"/>
        </w:tabs>
        <w:ind w:left="0" w:firstLine="0"/>
        <w:rPr>
          <w:rFonts w:ascii="Times New Roman" w:eastAsia="Times New Roman" w:hAnsi="Times New Roman"/>
          <w:sz w:val="28"/>
          <w:szCs w:val="28"/>
          <w:lang w:val="uk-UA"/>
        </w:rPr>
      </w:pPr>
      <w:bookmarkStart w:id="3" w:name="page43"/>
      <w:bookmarkEnd w:id="3"/>
      <w:r>
        <w:rPr>
          <w:rFonts w:ascii="Times New Roman" w:eastAsia="Times New Roman" w:hAnsi="Times New Roman"/>
          <w:sz w:val="28"/>
          <w:szCs w:val="28"/>
          <w:lang w:val="uk-UA"/>
        </w:rPr>
        <w:t>Результати проведення літньої оздоровчої кампанії (за результатами вибіркового контролю)</w:t>
      </w:r>
    </w:p>
    <w:p w:rsidR="00D226E9" w:rsidRPr="00EE25CD" w:rsidRDefault="00D226E9" w:rsidP="00D226E9">
      <w:pPr>
        <w:spacing w:line="0" w:lineRule="atLeast"/>
        <w:ind w:left="360"/>
        <w:jc w:val="right"/>
        <w:rPr>
          <w:rFonts w:ascii="Times New Roman" w:eastAsia="Times New Roman" w:hAnsi="Times New Roman"/>
          <w:sz w:val="28"/>
        </w:rPr>
      </w:pPr>
      <w:r w:rsidRPr="00EE25CD">
        <w:rPr>
          <w:rFonts w:ascii="Times New Roman" w:eastAsia="Times New Roman" w:hAnsi="Times New Roman"/>
          <w:sz w:val="28"/>
          <w:lang w:val="uk-UA"/>
        </w:rPr>
        <w:t>Черняєва Н.П</w:t>
      </w:r>
      <w:r w:rsidRPr="00EE25CD">
        <w:rPr>
          <w:rFonts w:ascii="Times New Roman" w:eastAsia="Times New Roman" w:hAnsi="Times New Roman"/>
          <w:sz w:val="28"/>
        </w:rPr>
        <w:t>,</w:t>
      </w:r>
    </w:p>
    <w:p w:rsidR="00D226E9" w:rsidRPr="00EE25CD" w:rsidRDefault="00D226E9" w:rsidP="00D226E9">
      <w:pPr>
        <w:spacing w:line="0" w:lineRule="atLeast"/>
        <w:ind w:left="360" w:right="20"/>
        <w:jc w:val="right"/>
        <w:rPr>
          <w:rFonts w:ascii="Times New Roman" w:eastAsia="Times New Roman" w:hAnsi="Times New Roman"/>
          <w:sz w:val="28"/>
        </w:rPr>
      </w:pPr>
      <w:r w:rsidRPr="00EE25CD">
        <w:rPr>
          <w:rFonts w:ascii="Times New Roman" w:eastAsia="Times New Roman" w:hAnsi="Times New Roman"/>
          <w:sz w:val="28"/>
        </w:rPr>
        <w:t>головний спеціаліст з питань</w:t>
      </w:r>
    </w:p>
    <w:p w:rsidR="00D226E9" w:rsidRDefault="00D226E9" w:rsidP="00D226E9">
      <w:pPr>
        <w:spacing w:line="0" w:lineRule="atLeast"/>
        <w:ind w:right="20"/>
        <w:jc w:val="right"/>
        <w:rPr>
          <w:rFonts w:ascii="Times New Roman" w:eastAsia="Times New Roman" w:hAnsi="Times New Roman"/>
          <w:sz w:val="28"/>
        </w:rPr>
      </w:pPr>
      <w:r w:rsidRPr="00EE25CD">
        <w:rPr>
          <w:rFonts w:ascii="Times New Roman" w:eastAsia="Times New Roman" w:hAnsi="Times New Roman"/>
          <w:sz w:val="28"/>
        </w:rPr>
        <w:t>дошкільної освіти</w:t>
      </w:r>
    </w:p>
    <w:p w:rsidR="00D226E9" w:rsidRDefault="00D226E9" w:rsidP="005D062D">
      <w:pPr>
        <w:pStyle w:val="a7"/>
        <w:numPr>
          <w:ilvl w:val="0"/>
          <w:numId w:val="65"/>
        </w:numPr>
        <w:spacing w:line="0" w:lineRule="atLeast"/>
        <w:ind w:left="0" w:right="20" w:firstLine="0"/>
        <w:rPr>
          <w:rFonts w:ascii="Times New Roman" w:eastAsia="Times New Roman" w:hAnsi="Times New Roman"/>
          <w:sz w:val="28"/>
          <w:lang w:val="uk-UA"/>
        </w:rPr>
      </w:pPr>
      <w:r>
        <w:rPr>
          <w:rFonts w:ascii="Times New Roman" w:eastAsia="Times New Roman" w:hAnsi="Times New Roman"/>
          <w:sz w:val="28"/>
          <w:lang w:val="uk-UA"/>
        </w:rPr>
        <w:t>Організація методичної роботи в закладах дошкільної освіти у 2019-2020 навчальному році</w:t>
      </w:r>
    </w:p>
    <w:p w:rsidR="00D226E9" w:rsidRDefault="00D226E9" w:rsidP="00D226E9">
      <w:pPr>
        <w:pStyle w:val="a7"/>
        <w:spacing w:line="0" w:lineRule="atLeast"/>
        <w:ind w:right="20"/>
        <w:jc w:val="right"/>
        <w:rPr>
          <w:rFonts w:ascii="Times New Roman" w:eastAsia="Times New Roman" w:hAnsi="Times New Roman"/>
          <w:sz w:val="28"/>
          <w:lang w:val="uk-UA"/>
        </w:rPr>
      </w:pPr>
      <w:r>
        <w:rPr>
          <w:rFonts w:ascii="Times New Roman" w:eastAsia="Times New Roman" w:hAnsi="Times New Roman"/>
          <w:sz w:val="28"/>
          <w:lang w:val="uk-UA"/>
        </w:rPr>
        <w:t>Лозиняк А.Л, завідувач ММК</w:t>
      </w:r>
    </w:p>
    <w:p w:rsidR="00D226E9" w:rsidRPr="00486203" w:rsidRDefault="00D226E9" w:rsidP="00D226E9">
      <w:pPr>
        <w:pStyle w:val="a7"/>
        <w:tabs>
          <w:tab w:val="left" w:pos="567"/>
        </w:tabs>
        <w:ind w:left="0"/>
        <w:rPr>
          <w:rFonts w:ascii="Times New Roman" w:eastAsia="Times New Roman" w:hAnsi="Times New Roman"/>
          <w:sz w:val="28"/>
          <w:szCs w:val="28"/>
          <w:lang w:val="uk-UA"/>
        </w:rPr>
      </w:pPr>
    </w:p>
    <w:p w:rsidR="00D226E9" w:rsidRPr="00EE25CD" w:rsidRDefault="00D226E9" w:rsidP="005D062D">
      <w:pPr>
        <w:pStyle w:val="a7"/>
        <w:numPr>
          <w:ilvl w:val="0"/>
          <w:numId w:val="65"/>
        </w:numPr>
        <w:tabs>
          <w:tab w:val="left" w:pos="321"/>
        </w:tabs>
        <w:spacing w:line="235" w:lineRule="auto"/>
        <w:ind w:left="0" w:firstLine="0"/>
        <w:rPr>
          <w:rFonts w:ascii="Times New Roman" w:eastAsia="Times New Roman" w:hAnsi="Times New Roman"/>
          <w:sz w:val="28"/>
        </w:rPr>
      </w:pPr>
      <w:r w:rsidRPr="00EE25CD">
        <w:rPr>
          <w:rFonts w:ascii="Times New Roman" w:eastAsia="Times New Roman" w:hAnsi="Times New Roman"/>
          <w:sz w:val="28"/>
        </w:rPr>
        <w:t>Створення інформаційного простору засобами діяльності веб-сайту дошкільного навчального закладу (обмін досвідом)</w:t>
      </w:r>
    </w:p>
    <w:p w:rsidR="00D226E9" w:rsidRDefault="00D226E9" w:rsidP="00D226E9">
      <w:pPr>
        <w:spacing w:line="0" w:lineRule="atLeast"/>
        <w:jc w:val="right"/>
        <w:rPr>
          <w:rFonts w:ascii="Times New Roman" w:eastAsia="Times New Roman" w:hAnsi="Times New Roman"/>
          <w:sz w:val="28"/>
        </w:rPr>
      </w:pPr>
      <w:r>
        <w:rPr>
          <w:rFonts w:ascii="Times New Roman" w:eastAsia="Times New Roman" w:hAnsi="Times New Roman"/>
          <w:sz w:val="28"/>
          <w:lang w:val="uk-UA"/>
        </w:rPr>
        <w:t>Алексєєнко О.В</w:t>
      </w:r>
      <w:r>
        <w:rPr>
          <w:rFonts w:ascii="Times New Roman" w:eastAsia="Times New Roman" w:hAnsi="Times New Roman"/>
          <w:sz w:val="28"/>
        </w:rPr>
        <w:t>,</w:t>
      </w:r>
    </w:p>
    <w:p w:rsidR="00D226E9" w:rsidRDefault="00D226E9" w:rsidP="00D226E9">
      <w:pPr>
        <w:spacing w:line="0" w:lineRule="atLeast"/>
        <w:jc w:val="right"/>
        <w:rPr>
          <w:rFonts w:ascii="Times New Roman" w:eastAsia="Times New Roman" w:hAnsi="Times New Roman"/>
          <w:sz w:val="28"/>
        </w:rPr>
      </w:pPr>
      <w:r>
        <w:rPr>
          <w:rFonts w:ascii="Times New Roman" w:eastAsia="Times New Roman" w:hAnsi="Times New Roman"/>
          <w:sz w:val="28"/>
        </w:rPr>
        <w:t xml:space="preserve">завідувач </w:t>
      </w:r>
      <w:r>
        <w:rPr>
          <w:rFonts w:ascii="Times New Roman" w:eastAsia="Times New Roman" w:hAnsi="Times New Roman"/>
          <w:sz w:val="28"/>
          <w:lang w:val="uk-UA"/>
        </w:rPr>
        <w:t>ЗДО</w:t>
      </w:r>
      <w:r>
        <w:rPr>
          <w:rFonts w:ascii="Times New Roman" w:eastAsia="Times New Roman" w:hAnsi="Times New Roman"/>
          <w:sz w:val="28"/>
        </w:rPr>
        <w:t xml:space="preserve"> № 1</w:t>
      </w:r>
      <w:r>
        <w:rPr>
          <w:rFonts w:ascii="Times New Roman" w:eastAsia="Times New Roman" w:hAnsi="Times New Roman"/>
          <w:sz w:val="28"/>
          <w:lang w:val="uk-UA"/>
        </w:rPr>
        <w:t>0</w:t>
      </w:r>
    </w:p>
    <w:p w:rsidR="00D226E9" w:rsidRDefault="00D226E9" w:rsidP="00D226E9">
      <w:pPr>
        <w:spacing w:line="326" w:lineRule="exact"/>
        <w:rPr>
          <w:rFonts w:ascii="Times New Roman" w:eastAsia="Times New Roman" w:hAnsi="Times New Roman"/>
        </w:rPr>
      </w:pPr>
    </w:p>
    <w:p w:rsidR="00D226E9" w:rsidRDefault="00D226E9" w:rsidP="005D062D">
      <w:pPr>
        <w:pStyle w:val="a7"/>
        <w:numPr>
          <w:ilvl w:val="0"/>
          <w:numId w:val="65"/>
        </w:numPr>
        <w:tabs>
          <w:tab w:val="left" w:pos="284"/>
        </w:tabs>
        <w:ind w:left="0" w:firstLine="0"/>
        <w:rPr>
          <w:rFonts w:ascii="Times New Roman" w:eastAsia="Times New Roman" w:hAnsi="Times New Roman"/>
          <w:sz w:val="28"/>
          <w:szCs w:val="28"/>
          <w:lang w:val="uk-UA"/>
        </w:rPr>
      </w:pPr>
      <w:r>
        <w:rPr>
          <w:rFonts w:ascii="Times New Roman" w:eastAsia="Times New Roman" w:hAnsi="Times New Roman"/>
          <w:sz w:val="28"/>
          <w:szCs w:val="28"/>
          <w:lang w:val="uk-UA"/>
        </w:rPr>
        <w:t>Звіт керівників навчальних закладів по виконанню річного плану роботи закладів за 2018-2019 навчальний рік</w:t>
      </w:r>
    </w:p>
    <w:p w:rsidR="00D226E9" w:rsidRDefault="00D226E9" w:rsidP="00D226E9">
      <w:pPr>
        <w:pStyle w:val="a7"/>
        <w:tabs>
          <w:tab w:val="left" w:pos="284"/>
        </w:tabs>
        <w:ind w:left="0"/>
        <w:jc w:val="right"/>
        <w:rPr>
          <w:rFonts w:ascii="Times New Roman" w:eastAsia="Times New Roman" w:hAnsi="Times New Roman"/>
          <w:sz w:val="28"/>
          <w:szCs w:val="28"/>
          <w:lang w:val="uk-UA"/>
        </w:rPr>
      </w:pPr>
      <w:r>
        <w:rPr>
          <w:rFonts w:ascii="Times New Roman" w:eastAsia="Times New Roman" w:hAnsi="Times New Roman"/>
          <w:sz w:val="28"/>
          <w:szCs w:val="28"/>
          <w:lang w:val="uk-UA"/>
        </w:rPr>
        <w:t>Левіна Н.В, завідувач ЗДО № 6</w:t>
      </w:r>
    </w:p>
    <w:p w:rsidR="00D226E9" w:rsidRPr="00BA39F4" w:rsidRDefault="00D226E9" w:rsidP="00D226E9">
      <w:pPr>
        <w:pStyle w:val="a7"/>
        <w:tabs>
          <w:tab w:val="left" w:pos="284"/>
        </w:tabs>
        <w:ind w:left="0"/>
        <w:jc w:val="right"/>
        <w:rPr>
          <w:rFonts w:ascii="Times New Roman" w:eastAsia="Times New Roman" w:hAnsi="Times New Roman"/>
          <w:sz w:val="28"/>
          <w:szCs w:val="28"/>
          <w:lang w:val="uk-UA"/>
        </w:rPr>
      </w:pPr>
      <w:r>
        <w:rPr>
          <w:rFonts w:ascii="Times New Roman" w:eastAsia="Times New Roman" w:hAnsi="Times New Roman"/>
          <w:sz w:val="28"/>
          <w:szCs w:val="28"/>
          <w:lang w:val="uk-UA"/>
        </w:rPr>
        <w:t>Пукач Т.М, директор Роздолівського НВК</w:t>
      </w:r>
    </w:p>
    <w:p w:rsidR="00D226E9" w:rsidRDefault="00D226E9" w:rsidP="00D226E9">
      <w:pPr>
        <w:spacing w:line="250" w:lineRule="exact"/>
        <w:rPr>
          <w:rFonts w:ascii="Times New Roman" w:eastAsia="Times New Roman" w:hAnsi="Times New Roman"/>
        </w:rPr>
      </w:pPr>
    </w:p>
    <w:p w:rsidR="00D226E9" w:rsidRDefault="00D226E9" w:rsidP="00D226E9">
      <w:pPr>
        <w:spacing w:line="250" w:lineRule="exact"/>
        <w:rPr>
          <w:rFonts w:ascii="Times New Roman" w:eastAsia="Times New Roman" w:hAnsi="Times New Roman"/>
        </w:rPr>
      </w:pPr>
    </w:p>
    <w:p w:rsidR="00D226E9" w:rsidRDefault="00D226E9" w:rsidP="00D226E9">
      <w:pPr>
        <w:spacing w:line="250" w:lineRule="exact"/>
        <w:rPr>
          <w:rFonts w:ascii="Times New Roman" w:eastAsia="Times New Roman" w:hAnsi="Times New Roman"/>
        </w:rPr>
      </w:pPr>
    </w:p>
    <w:p w:rsidR="00D226E9" w:rsidRDefault="00D226E9" w:rsidP="00D226E9">
      <w:pPr>
        <w:spacing w:line="250" w:lineRule="exact"/>
        <w:rPr>
          <w:rFonts w:ascii="Times New Roman" w:eastAsia="Times New Roman" w:hAnsi="Times New Roman"/>
        </w:rPr>
      </w:pPr>
    </w:p>
    <w:p w:rsidR="00D226E9" w:rsidRDefault="00D226E9" w:rsidP="00D226E9">
      <w:pPr>
        <w:spacing w:line="4" w:lineRule="exact"/>
        <w:rPr>
          <w:rFonts w:ascii="Times New Roman" w:eastAsia="Times New Roman" w:hAnsi="Times New Roman"/>
        </w:rPr>
      </w:pPr>
      <w:bookmarkStart w:id="4" w:name="page44"/>
      <w:bookmarkEnd w:id="4"/>
    </w:p>
    <w:p w:rsidR="00D226E9" w:rsidRPr="00EE25CD" w:rsidRDefault="00D226E9" w:rsidP="00D226E9">
      <w:pPr>
        <w:spacing w:line="0" w:lineRule="atLeast"/>
        <w:rPr>
          <w:rFonts w:ascii="Times New Roman" w:eastAsia="Times New Roman" w:hAnsi="Times New Roman"/>
          <w:b/>
          <w:sz w:val="28"/>
          <w:u w:val="single"/>
          <w:lang w:val="uk-UA"/>
        </w:rPr>
      </w:pPr>
      <w:r>
        <w:rPr>
          <w:rFonts w:ascii="Times New Roman" w:eastAsia="Times New Roman" w:hAnsi="Times New Roman"/>
          <w:b/>
          <w:sz w:val="28"/>
          <w:u w:val="single"/>
          <w:lang w:val="uk-UA"/>
        </w:rPr>
        <w:t>Жовтень</w:t>
      </w:r>
    </w:p>
    <w:p w:rsidR="00D226E9" w:rsidRDefault="00D226E9" w:rsidP="00D226E9">
      <w:pPr>
        <w:spacing w:line="8" w:lineRule="exact"/>
        <w:rPr>
          <w:rFonts w:ascii="Times New Roman" w:eastAsia="Times New Roman" w:hAnsi="Times New Roman"/>
        </w:rPr>
      </w:pPr>
    </w:p>
    <w:p w:rsidR="00D226E9" w:rsidRPr="003B5706" w:rsidRDefault="00D226E9" w:rsidP="005D062D">
      <w:pPr>
        <w:pStyle w:val="a7"/>
        <w:numPr>
          <w:ilvl w:val="0"/>
          <w:numId w:val="66"/>
        </w:numPr>
        <w:tabs>
          <w:tab w:val="left" w:pos="567"/>
        </w:tabs>
        <w:ind w:left="0" w:firstLine="0"/>
        <w:rPr>
          <w:rFonts w:ascii="Times New Roman" w:eastAsia="Times New Roman" w:hAnsi="Times New Roman"/>
          <w:sz w:val="28"/>
          <w:szCs w:val="28"/>
          <w:lang w:val="uk-UA"/>
        </w:rPr>
      </w:pPr>
      <w:r w:rsidRPr="003B5706">
        <w:rPr>
          <w:rFonts w:ascii="Times New Roman" w:eastAsia="Times New Roman" w:hAnsi="Times New Roman"/>
          <w:sz w:val="28"/>
          <w:szCs w:val="28"/>
          <w:lang w:val="uk-UA"/>
        </w:rPr>
        <w:t>Аналіз створення умов в ЗДО для надання якісних освітніх послуг у 2019-220 навчальному році</w:t>
      </w:r>
    </w:p>
    <w:p w:rsidR="00D226E9" w:rsidRPr="00EE25CD" w:rsidRDefault="00D226E9" w:rsidP="00D226E9">
      <w:pPr>
        <w:spacing w:line="0" w:lineRule="atLeast"/>
        <w:jc w:val="right"/>
        <w:rPr>
          <w:rFonts w:ascii="Times New Roman" w:eastAsia="Times New Roman" w:hAnsi="Times New Roman"/>
          <w:sz w:val="28"/>
        </w:rPr>
      </w:pPr>
      <w:r w:rsidRPr="00EE25CD">
        <w:rPr>
          <w:rFonts w:ascii="Times New Roman" w:eastAsia="Times New Roman" w:hAnsi="Times New Roman"/>
          <w:sz w:val="28"/>
          <w:lang w:val="uk-UA"/>
        </w:rPr>
        <w:t>Черняєва Н.П</w:t>
      </w:r>
      <w:r w:rsidRPr="00EE25CD">
        <w:rPr>
          <w:rFonts w:ascii="Times New Roman" w:eastAsia="Times New Roman" w:hAnsi="Times New Roman"/>
          <w:sz w:val="28"/>
        </w:rPr>
        <w:t>,</w:t>
      </w:r>
    </w:p>
    <w:p w:rsidR="00D226E9" w:rsidRDefault="00D226E9" w:rsidP="00D226E9">
      <w:pPr>
        <w:spacing w:line="0" w:lineRule="atLeast"/>
        <w:ind w:right="20"/>
        <w:jc w:val="right"/>
        <w:rPr>
          <w:rFonts w:ascii="Times New Roman" w:eastAsia="Times New Roman" w:hAnsi="Times New Roman"/>
          <w:sz w:val="28"/>
        </w:rPr>
      </w:pPr>
      <w:r w:rsidRPr="00EE25CD">
        <w:rPr>
          <w:rFonts w:ascii="Times New Roman" w:eastAsia="Times New Roman" w:hAnsi="Times New Roman"/>
          <w:sz w:val="28"/>
        </w:rPr>
        <w:t>головний спеціаліст</w:t>
      </w:r>
    </w:p>
    <w:p w:rsidR="00D226E9" w:rsidRDefault="00D226E9" w:rsidP="00D226E9">
      <w:pPr>
        <w:spacing w:line="0" w:lineRule="atLeast"/>
        <w:ind w:right="20"/>
        <w:jc w:val="right"/>
        <w:rPr>
          <w:rFonts w:ascii="Times New Roman" w:eastAsia="Times New Roman" w:hAnsi="Times New Roman"/>
          <w:sz w:val="28"/>
        </w:rPr>
      </w:pPr>
      <w:r w:rsidRPr="00EE25CD">
        <w:rPr>
          <w:rFonts w:ascii="Times New Roman" w:eastAsia="Times New Roman" w:hAnsi="Times New Roman"/>
          <w:sz w:val="28"/>
        </w:rPr>
        <w:t xml:space="preserve"> з питань дошкільної освіти</w:t>
      </w:r>
    </w:p>
    <w:p w:rsidR="00D226E9" w:rsidRPr="008D0192" w:rsidRDefault="00D226E9" w:rsidP="00D226E9">
      <w:pPr>
        <w:spacing w:line="0" w:lineRule="atLeast"/>
        <w:ind w:right="20"/>
        <w:jc w:val="right"/>
        <w:rPr>
          <w:rFonts w:ascii="Times New Roman" w:eastAsia="Times New Roman" w:hAnsi="Times New Roman"/>
          <w:sz w:val="28"/>
          <w:lang w:val="uk-UA"/>
        </w:rPr>
      </w:pPr>
    </w:p>
    <w:p w:rsidR="00D226E9" w:rsidRPr="008D0192" w:rsidRDefault="00D226E9" w:rsidP="005D062D">
      <w:pPr>
        <w:pStyle w:val="a7"/>
        <w:numPr>
          <w:ilvl w:val="0"/>
          <w:numId w:val="66"/>
        </w:numPr>
        <w:tabs>
          <w:tab w:val="left" w:pos="386"/>
        </w:tabs>
        <w:spacing w:line="235" w:lineRule="auto"/>
        <w:ind w:left="0" w:right="20" w:firstLine="0"/>
        <w:rPr>
          <w:rFonts w:ascii="Times New Roman" w:eastAsia="Times New Roman" w:hAnsi="Times New Roman"/>
          <w:sz w:val="28"/>
        </w:rPr>
      </w:pPr>
      <w:r w:rsidRPr="008D0192">
        <w:rPr>
          <w:rFonts w:ascii="Times New Roman" w:eastAsia="Times New Roman" w:hAnsi="Times New Roman"/>
          <w:sz w:val="28"/>
          <w:lang w:val="uk-UA"/>
        </w:rPr>
        <w:t xml:space="preserve">   </w:t>
      </w:r>
      <w:r>
        <w:rPr>
          <w:rFonts w:ascii="Times New Roman" w:eastAsia="Times New Roman" w:hAnsi="Times New Roman"/>
          <w:sz w:val="28"/>
          <w:lang w:val="uk-UA"/>
        </w:rPr>
        <w:t>С</w:t>
      </w:r>
      <w:r w:rsidRPr="008D0192">
        <w:rPr>
          <w:rFonts w:ascii="Times New Roman" w:eastAsia="Times New Roman" w:hAnsi="Times New Roman"/>
          <w:sz w:val="28"/>
        </w:rPr>
        <w:t xml:space="preserve">тан </w:t>
      </w:r>
      <w:r>
        <w:rPr>
          <w:rFonts w:ascii="Times New Roman" w:eastAsia="Times New Roman" w:hAnsi="Times New Roman"/>
          <w:sz w:val="28"/>
          <w:lang w:val="uk-UA"/>
        </w:rPr>
        <w:t xml:space="preserve">організації </w:t>
      </w:r>
      <w:r w:rsidRPr="008D0192">
        <w:rPr>
          <w:rFonts w:ascii="Times New Roman" w:eastAsia="Times New Roman" w:hAnsi="Times New Roman"/>
          <w:sz w:val="28"/>
        </w:rPr>
        <w:t xml:space="preserve">харчування дітей </w:t>
      </w:r>
      <w:r>
        <w:rPr>
          <w:rFonts w:ascii="Times New Roman" w:eastAsia="Times New Roman" w:hAnsi="Times New Roman"/>
          <w:sz w:val="28"/>
          <w:lang w:val="uk-UA"/>
        </w:rPr>
        <w:t>та дотримання санітарно-гігієнічного режиму в ЗДО</w:t>
      </w:r>
    </w:p>
    <w:p w:rsidR="00D226E9" w:rsidRPr="008D0192" w:rsidRDefault="00D226E9" w:rsidP="00D226E9">
      <w:pPr>
        <w:spacing w:line="0" w:lineRule="atLeast"/>
        <w:ind w:left="360"/>
        <w:jc w:val="right"/>
        <w:rPr>
          <w:rFonts w:ascii="Times New Roman" w:eastAsia="Times New Roman" w:hAnsi="Times New Roman"/>
          <w:sz w:val="28"/>
        </w:rPr>
      </w:pPr>
      <w:r w:rsidRPr="008D0192">
        <w:rPr>
          <w:rFonts w:ascii="Times New Roman" w:eastAsia="Times New Roman" w:hAnsi="Times New Roman"/>
          <w:sz w:val="28"/>
          <w:lang w:val="uk-UA"/>
        </w:rPr>
        <w:t>Черняєва Н.П</w:t>
      </w:r>
      <w:r w:rsidRPr="008D0192">
        <w:rPr>
          <w:rFonts w:ascii="Times New Roman" w:eastAsia="Times New Roman" w:hAnsi="Times New Roman"/>
          <w:sz w:val="28"/>
        </w:rPr>
        <w:t>,</w:t>
      </w:r>
    </w:p>
    <w:p w:rsidR="00D226E9" w:rsidRPr="008D0192" w:rsidRDefault="00D226E9" w:rsidP="00D226E9">
      <w:pPr>
        <w:spacing w:line="0" w:lineRule="atLeast"/>
        <w:ind w:left="360" w:right="20"/>
        <w:jc w:val="right"/>
        <w:rPr>
          <w:rFonts w:ascii="Times New Roman" w:eastAsia="Times New Roman" w:hAnsi="Times New Roman"/>
          <w:sz w:val="28"/>
        </w:rPr>
      </w:pPr>
      <w:r w:rsidRPr="008D0192">
        <w:rPr>
          <w:rFonts w:ascii="Times New Roman" w:eastAsia="Times New Roman" w:hAnsi="Times New Roman"/>
          <w:sz w:val="28"/>
        </w:rPr>
        <w:t>головний спеціаліст</w:t>
      </w:r>
    </w:p>
    <w:p w:rsidR="00D226E9" w:rsidRPr="008D0192" w:rsidRDefault="00D226E9" w:rsidP="00D226E9">
      <w:pPr>
        <w:spacing w:line="0" w:lineRule="atLeast"/>
        <w:ind w:left="360" w:right="20"/>
        <w:jc w:val="right"/>
        <w:rPr>
          <w:rFonts w:ascii="Times New Roman" w:eastAsia="Times New Roman" w:hAnsi="Times New Roman"/>
          <w:sz w:val="28"/>
        </w:rPr>
      </w:pPr>
      <w:r w:rsidRPr="008D0192">
        <w:rPr>
          <w:rFonts w:ascii="Times New Roman" w:eastAsia="Times New Roman" w:hAnsi="Times New Roman"/>
          <w:sz w:val="28"/>
        </w:rPr>
        <w:t xml:space="preserve"> з питань дошкільної освіти</w:t>
      </w:r>
    </w:p>
    <w:p w:rsidR="00D226E9" w:rsidRDefault="00D226E9" w:rsidP="00D226E9">
      <w:pPr>
        <w:tabs>
          <w:tab w:val="left" w:pos="386"/>
        </w:tabs>
        <w:spacing w:line="235" w:lineRule="auto"/>
        <w:ind w:left="7" w:right="20"/>
        <w:rPr>
          <w:rFonts w:ascii="Times New Roman" w:eastAsia="Times New Roman" w:hAnsi="Times New Roman"/>
          <w:sz w:val="28"/>
        </w:rPr>
      </w:pPr>
    </w:p>
    <w:p w:rsidR="00D226E9" w:rsidRDefault="00D226E9" w:rsidP="00D226E9">
      <w:pPr>
        <w:spacing w:line="2" w:lineRule="exact"/>
        <w:rPr>
          <w:rFonts w:ascii="Times New Roman" w:eastAsia="Times New Roman" w:hAnsi="Times New Roman"/>
        </w:rPr>
      </w:pPr>
    </w:p>
    <w:p w:rsidR="00D226E9" w:rsidRPr="008D0192" w:rsidRDefault="00D226E9" w:rsidP="005D062D">
      <w:pPr>
        <w:pStyle w:val="a7"/>
        <w:numPr>
          <w:ilvl w:val="0"/>
          <w:numId w:val="66"/>
        </w:numPr>
        <w:spacing w:line="0" w:lineRule="atLeast"/>
        <w:ind w:left="567" w:right="20" w:hanging="567"/>
        <w:rPr>
          <w:rFonts w:ascii="Times New Roman" w:eastAsia="Times New Roman" w:hAnsi="Times New Roman"/>
          <w:sz w:val="28"/>
          <w:lang w:val="uk-UA"/>
        </w:rPr>
      </w:pPr>
      <w:r w:rsidRPr="008D0192">
        <w:rPr>
          <w:rFonts w:ascii="Times New Roman" w:eastAsia="Times New Roman" w:hAnsi="Times New Roman"/>
          <w:sz w:val="28"/>
          <w:lang w:val="uk-UA"/>
        </w:rPr>
        <w:t>Узагальнені дані щодо педагогів ЗДО, які будуть атестуватися у 2020 році</w:t>
      </w:r>
    </w:p>
    <w:p w:rsidR="00D226E9" w:rsidRDefault="00D226E9" w:rsidP="00D226E9">
      <w:pPr>
        <w:spacing w:line="2" w:lineRule="exact"/>
        <w:rPr>
          <w:rFonts w:ascii="Times New Roman" w:eastAsia="Times New Roman" w:hAnsi="Times New Roman"/>
        </w:rPr>
      </w:pPr>
    </w:p>
    <w:p w:rsidR="00D226E9" w:rsidRPr="003B5706" w:rsidRDefault="00D226E9" w:rsidP="005D062D">
      <w:pPr>
        <w:numPr>
          <w:ilvl w:val="0"/>
          <w:numId w:val="66"/>
        </w:numPr>
        <w:tabs>
          <w:tab w:val="left" w:pos="292"/>
        </w:tabs>
        <w:spacing w:line="13" w:lineRule="exact"/>
        <w:ind w:firstLine="7"/>
        <w:rPr>
          <w:rFonts w:ascii="Times New Roman" w:eastAsia="Times New Roman" w:hAnsi="Times New Roman"/>
        </w:rPr>
      </w:pPr>
      <w:r w:rsidRPr="003B5706">
        <w:rPr>
          <w:rFonts w:ascii="Times New Roman" w:eastAsia="Times New Roman" w:hAnsi="Times New Roman"/>
          <w:sz w:val="28"/>
          <w:lang w:val="uk-UA"/>
        </w:rPr>
        <w:t xml:space="preserve">  </w:t>
      </w:r>
    </w:p>
    <w:p w:rsidR="00D226E9" w:rsidRPr="008D0192" w:rsidRDefault="00D226E9" w:rsidP="00D226E9">
      <w:pPr>
        <w:spacing w:line="0" w:lineRule="atLeast"/>
        <w:jc w:val="right"/>
        <w:rPr>
          <w:rFonts w:ascii="Times New Roman" w:eastAsia="Times New Roman" w:hAnsi="Times New Roman"/>
          <w:sz w:val="28"/>
          <w:lang w:val="uk-UA"/>
        </w:rPr>
      </w:pPr>
      <w:r w:rsidRPr="008D0192">
        <w:rPr>
          <w:rFonts w:ascii="Times New Roman" w:eastAsia="Times New Roman" w:hAnsi="Times New Roman"/>
          <w:sz w:val="28"/>
          <w:lang w:val="uk-UA"/>
        </w:rPr>
        <w:t>Лозиняк А.Л, завідувач ММК</w:t>
      </w:r>
    </w:p>
    <w:p w:rsidR="00D226E9" w:rsidRPr="008D0192" w:rsidRDefault="00D226E9" w:rsidP="00D226E9">
      <w:pPr>
        <w:spacing w:line="189" w:lineRule="exact"/>
        <w:rPr>
          <w:rFonts w:ascii="Times New Roman" w:eastAsia="Times New Roman" w:hAnsi="Times New Roman"/>
          <w:lang w:val="uk-UA"/>
        </w:rPr>
      </w:pPr>
      <w:r>
        <w:rPr>
          <w:rFonts w:ascii="Times New Roman" w:eastAsia="Times New Roman" w:hAnsi="Times New Roman"/>
          <w:sz w:val="28"/>
          <w:lang w:val="uk-UA"/>
        </w:rPr>
        <w:t xml:space="preserve"> </w:t>
      </w:r>
    </w:p>
    <w:p w:rsidR="00D226E9" w:rsidRDefault="00D226E9" w:rsidP="00D226E9">
      <w:pPr>
        <w:spacing w:line="0" w:lineRule="atLeast"/>
        <w:rPr>
          <w:rFonts w:ascii="Times New Roman" w:eastAsia="Times New Roman" w:hAnsi="Times New Roman"/>
          <w:sz w:val="28"/>
          <w:lang w:val="uk-UA"/>
        </w:rPr>
      </w:pPr>
      <w:r w:rsidRPr="008D0192">
        <w:rPr>
          <w:rFonts w:ascii="Times New Roman" w:eastAsia="Times New Roman" w:hAnsi="Times New Roman"/>
          <w:sz w:val="28"/>
          <w:lang w:val="uk-UA"/>
        </w:rPr>
        <w:t xml:space="preserve">4. </w:t>
      </w:r>
      <w:r>
        <w:rPr>
          <w:rFonts w:ascii="Times New Roman" w:eastAsia="Times New Roman" w:hAnsi="Times New Roman"/>
          <w:sz w:val="28"/>
          <w:lang w:val="uk-UA"/>
        </w:rPr>
        <w:t xml:space="preserve">  Обмін досвідом керівників щодо ведення номенклатури справ  у закладі дошкільної освіти</w:t>
      </w:r>
    </w:p>
    <w:p w:rsidR="00D226E9" w:rsidRDefault="00D226E9" w:rsidP="00D226E9">
      <w:pPr>
        <w:spacing w:line="0" w:lineRule="atLeast"/>
        <w:jc w:val="right"/>
        <w:rPr>
          <w:rFonts w:ascii="Times New Roman" w:eastAsia="Times New Roman" w:hAnsi="Times New Roman"/>
          <w:sz w:val="28"/>
          <w:lang w:val="uk-UA"/>
        </w:rPr>
      </w:pPr>
      <w:r>
        <w:rPr>
          <w:rFonts w:ascii="Times New Roman" w:eastAsia="Times New Roman" w:hAnsi="Times New Roman"/>
          <w:sz w:val="28"/>
          <w:lang w:val="uk-UA"/>
        </w:rPr>
        <w:t xml:space="preserve">Мельник В.В, </w:t>
      </w:r>
    </w:p>
    <w:p w:rsidR="00D226E9" w:rsidRPr="008D0192" w:rsidRDefault="00D226E9" w:rsidP="00D226E9">
      <w:pPr>
        <w:spacing w:line="0" w:lineRule="atLeast"/>
        <w:jc w:val="right"/>
        <w:rPr>
          <w:rFonts w:ascii="Times New Roman" w:eastAsia="Times New Roman" w:hAnsi="Times New Roman"/>
          <w:sz w:val="28"/>
          <w:lang w:val="uk-UA"/>
        </w:rPr>
      </w:pPr>
      <w:r>
        <w:rPr>
          <w:rFonts w:ascii="Times New Roman" w:eastAsia="Times New Roman" w:hAnsi="Times New Roman"/>
          <w:sz w:val="28"/>
          <w:lang w:val="uk-UA"/>
        </w:rPr>
        <w:t>завідувач ЗДО № 9 «Орлятко»</w:t>
      </w:r>
    </w:p>
    <w:p w:rsidR="00D226E9" w:rsidRDefault="00D226E9" w:rsidP="00D226E9">
      <w:pPr>
        <w:spacing w:line="0" w:lineRule="atLeast"/>
        <w:rPr>
          <w:rFonts w:ascii="Times New Roman" w:eastAsia="Times New Roman" w:hAnsi="Times New Roman"/>
          <w:b/>
          <w:sz w:val="28"/>
          <w:u w:val="single"/>
        </w:rPr>
      </w:pPr>
    </w:p>
    <w:p w:rsidR="00D226E9" w:rsidRDefault="00D226E9" w:rsidP="005D062D">
      <w:pPr>
        <w:pStyle w:val="a7"/>
        <w:numPr>
          <w:ilvl w:val="0"/>
          <w:numId w:val="66"/>
        </w:numPr>
        <w:spacing w:line="0" w:lineRule="atLeast"/>
        <w:ind w:left="426" w:hanging="426"/>
        <w:rPr>
          <w:rFonts w:ascii="Times New Roman" w:eastAsia="Times New Roman" w:hAnsi="Times New Roman"/>
          <w:sz w:val="28"/>
          <w:lang w:val="uk-UA"/>
        </w:rPr>
      </w:pPr>
      <w:r w:rsidRPr="00BA39F4">
        <w:rPr>
          <w:rFonts w:ascii="Times New Roman" w:eastAsia="Times New Roman" w:hAnsi="Times New Roman"/>
          <w:sz w:val="28"/>
          <w:lang w:val="uk-UA"/>
        </w:rPr>
        <w:t>Обмін досвідом керівників ЗДО № 1, 7 щодо проведення фізкультурно-</w:t>
      </w:r>
      <w:r>
        <w:rPr>
          <w:rFonts w:ascii="Times New Roman" w:eastAsia="Times New Roman" w:hAnsi="Times New Roman"/>
          <w:sz w:val="28"/>
          <w:lang w:val="uk-UA"/>
        </w:rPr>
        <w:t>оздоровчої  роботи з дітьми дошкільного віку</w:t>
      </w:r>
    </w:p>
    <w:p w:rsidR="00D226E9" w:rsidRDefault="00D226E9" w:rsidP="00D226E9">
      <w:pPr>
        <w:pStyle w:val="a7"/>
        <w:spacing w:line="0" w:lineRule="atLeast"/>
        <w:ind w:left="426"/>
        <w:jc w:val="right"/>
        <w:rPr>
          <w:rFonts w:ascii="Times New Roman" w:eastAsia="Times New Roman" w:hAnsi="Times New Roman"/>
          <w:sz w:val="28"/>
          <w:lang w:val="uk-UA"/>
        </w:rPr>
      </w:pPr>
      <w:r>
        <w:rPr>
          <w:rFonts w:ascii="Times New Roman" w:eastAsia="Times New Roman" w:hAnsi="Times New Roman"/>
          <w:sz w:val="28"/>
          <w:lang w:val="uk-UA"/>
        </w:rPr>
        <w:t>Пасічна Н.В, завідувач ЗДО № 1;</w:t>
      </w:r>
    </w:p>
    <w:p w:rsidR="00D226E9" w:rsidRPr="00BA39F4" w:rsidRDefault="00D226E9" w:rsidP="00D226E9">
      <w:pPr>
        <w:pStyle w:val="a7"/>
        <w:spacing w:line="0" w:lineRule="atLeast"/>
        <w:ind w:left="426"/>
        <w:jc w:val="right"/>
        <w:rPr>
          <w:rFonts w:ascii="Times New Roman" w:eastAsia="Times New Roman" w:hAnsi="Times New Roman"/>
          <w:sz w:val="28"/>
          <w:lang w:val="uk-UA"/>
        </w:rPr>
      </w:pPr>
      <w:r>
        <w:rPr>
          <w:rFonts w:ascii="Times New Roman" w:eastAsia="Times New Roman" w:hAnsi="Times New Roman"/>
          <w:sz w:val="28"/>
          <w:lang w:val="uk-UA"/>
        </w:rPr>
        <w:t>Профатілова В.К, завідувач ЗДО № 7</w:t>
      </w:r>
    </w:p>
    <w:p w:rsidR="00D226E9" w:rsidRPr="00BA39F4" w:rsidRDefault="00D226E9" w:rsidP="00D226E9">
      <w:pPr>
        <w:spacing w:line="0" w:lineRule="atLeast"/>
        <w:rPr>
          <w:rFonts w:ascii="Times New Roman" w:eastAsia="Times New Roman" w:hAnsi="Times New Roman"/>
          <w:sz w:val="28"/>
        </w:rPr>
      </w:pPr>
    </w:p>
    <w:p w:rsidR="00D226E9" w:rsidRDefault="00D226E9" w:rsidP="00D226E9">
      <w:pPr>
        <w:spacing w:line="0" w:lineRule="atLeast"/>
        <w:rPr>
          <w:rFonts w:ascii="Times New Roman" w:eastAsia="Times New Roman" w:hAnsi="Times New Roman"/>
          <w:b/>
          <w:sz w:val="28"/>
          <w:u w:val="single"/>
        </w:rPr>
      </w:pPr>
    </w:p>
    <w:p w:rsidR="00D226E9" w:rsidRDefault="00D226E9" w:rsidP="00D226E9">
      <w:pPr>
        <w:spacing w:line="0" w:lineRule="atLeast"/>
        <w:rPr>
          <w:rFonts w:ascii="Times New Roman" w:eastAsia="Times New Roman" w:hAnsi="Times New Roman"/>
        </w:rPr>
      </w:pPr>
      <w:r>
        <w:rPr>
          <w:rFonts w:ascii="Times New Roman" w:eastAsia="Times New Roman" w:hAnsi="Times New Roman"/>
          <w:b/>
          <w:sz w:val="28"/>
          <w:u w:val="single"/>
          <w:lang w:val="uk-UA"/>
        </w:rPr>
        <w:t>Грудень</w:t>
      </w:r>
    </w:p>
    <w:p w:rsidR="006E5FFC" w:rsidRDefault="006E5FFC">
      <w:pPr>
        <w:rPr>
          <w:rFonts w:ascii="Times New Roman" w:eastAsia="Times New Roman" w:hAnsi="Times New Roman"/>
        </w:rPr>
      </w:pPr>
      <w:r>
        <w:rPr>
          <w:rFonts w:ascii="Times New Roman" w:eastAsia="Times New Roman" w:hAnsi="Times New Roman"/>
        </w:rPr>
        <w:tab/>
      </w:r>
    </w:p>
    <w:p w:rsidR="00D226E9" w:rsidRPr="00030643" w:rsidRDefault="00D226E9" w:rsidP="00934456">
      <w:pPr>
        <w:pStyle w:val="a7"/>
        <w:numPr>
          <w:ilvl w:val="0"/>
          <w:numId w:val="63"/>
        </w:numPr>
        <w:spacing w:line="0" w:lineRule="atLeast"/>
        <w:ind w:left="0"/>
        <w:rPr>
          <w:rFonts w:ascii="Times New Roman" w:eastAsia="Times New Roman" w:hAnsi="Times New Roman"/>
          <w:b/>
          <w:sz w:val="28"/>
          <w:u w:val="single"/>
          <w:lang w:val="uk-UA"/>
        </w:rPr>
      </w:pPr>
      <w:r w:rsidRPr="00030643">
        <w:rPr>
          <w:rFonts w:ascii="Times New Roman" w:eastAsia="Times New Roman" w:hAnsi="Times New Roman"/>
          <w:sz w:val="28"/>
        </w:rPr>
        <w:t xml:space="preserve">Аналіз стану управлінської діяльності щодо нормативності ведення керівником </w:t>
      </w:r>
      <w:r>
        <w:rPr>
          <w:rFonts w:ascii="Times New Roman" w:eastAsia="Times New Roman" w:hAnsi="Times New Roman"/>
          <w:sz w:val="28"/>
          <w:lang w:val="uk-UA"/>
        </w:rPr>
        <w:t>ЗДО</w:t>
      </w:r>
      <w:r w:rsidRPr="00030643">
        <w:rPr>
          <w:rFonts w:ascii="Times New Roman" w:eastAsia="Times New Roman" w:hAnsi="Times New Roman"/>
          <w:sz w:val="28"/>
        </w:rPr>
        <w:t xml:space="preserve"> ділової документації</w:t>
      </w:r>
    </w:p>
    <w:p w:rsidR="00D226E9" w:rsidRDefault="00D226E9" w:rsidP="00934456">
      <w:pPr>
        <w:spacing w:line="2" w:lineRule="exact"/>
        <w:rPr>
          <w:rFonts w:ascii="Times New Roman" w:eastAsia="Times New Roman" w:hAnsi="Times New Roman"/>
        </w:rPr>
      </w:pPr>
    </w:p>
    <w:p w:rsidR="00D226E9" w:rsidRPr="008D0192" w:rsidRDefault="00D226E9" w:rsidP="00934456">
      <w:pPr>
        <w:spacing w:line="0" w:lineRule="atLeast"/>
        <w:jc w:val="right"/>
        <w:rPr>
          <w:rFonts w:ascii="Times New Roman" w:eastAsia="Times New Roman" w:hAnsi="Times New Roman"/>
          <w:sz w:val="28"/>
        </w:rPr>
      </w:pPr>
      <w:r w:rsidRPr="008D0192">
        <w:rPr>
          <w:rFonts w:ascii="Times New Roman" w:eastAsia="Times New Roman" w:hAnsi="Times New Roman"/>
          <w:sz w:val="28"/>
          <w:lang w:val="uk-UA"/>
        </w:rPr>
        <w:t>Черняєва Н.П</w:t>
      </w:r>
      <w:r w:rsidRPr="008D0192">
        <w:rPr>
          <w:rFonts w:ascii="Times New Roman" w:eastAsia="Times New Roman" w:hAnsi="Times New Roman"/>
          <w:sz w:val="28"/>
        </w:rPr>
        <w:t>,</w:t>
      </w:r>
    </w:p>
    <w:p w:rsidR="00D226E9" w:rsidRPr="008D0192" w:rsidRDefault="00D226E9" w:rsidP="00934456">
      <w:pPr>
        <w:spacing w:line="0" w:lineRule="atLeast"/>
        <w:ind w:right="20"/>
        <w:jc w:val="right"/>
        <w:rPr>
          <w:rFonts w:ascii="Times New Roman" w:eastAsia="Times New Roman" w:hAnsi="Times New Roman"/>
          <w:sz w:val="28"/>
        </w:rPr>
      </w:pPr>
      <w:r w:rsidRPr="008D0192">
        <w:rPr>
          <w:rFonts w:ascii="Times New Roman" w:eastAsia="Times New Roman" w:hAnsi="Times New Roman"/>
          <w:sz w:val="28"/>
        </w:rPr>
        <w:t>головний спеціаліст</w:t>
      </w:r>
    </w:p>
    <w:p w:rsidR="00D226E9" w:rsidRPr="008D0192" w:rsidRDefault="00D226E9" w:rsidP="00934456">
      <w:pPr>
        <w:spacing w:line="0" w:lineRule="atLeast"/>
        <w:ind w:right="20"/>
        <w:jc w:val="right"/>
        <w:rPr>
          <w:rFonts w:ascii="Times New Roman" w:eastAsia="Times New Roman" w:hAnsi="Times New Roman"/>
          <w:sz w:val="28"/>
        </w:rPr>
      </w:pPr>
      <w:r w:rsidRPr="008D0192">
        <w:rPr>
          <w:rFonts w:ascii="Times New Roman" w:eastAsia="Times New Roman" w:hAnsi="Times New Roman"/>
          <w:sz w:val="28"/>
        </w:rPr>
        <w:t xml:space="preserve"> з питань дошкільної освіти</w:t>
      </w:r>
    </w:p>
    <w:p w:rsidR="00D226E9" w:rsidRPr="00030643" w:rsidRDefault="00D226E9" w:rsidP="00934456">
      <w:pPr>
        <w:pStyle w:val="a7"/>
        <w:numPr>
          <w:ilvl w:val="0"/>
          <w:numId w:val="63"/>
        </w:numPr>
        <w:spacing w:line="0" w:lineRule="atLeast"/>
        <w:ind w:left="0"/>
        <w:rPr>
          <w:rFonts w:ascii="Times New Roman" w:eastAsia="Times New Roman" w:hAnsi="Times New Roman"/>
          <w:sz w:val="24"/>
          <w:lang w:val="uk-UA"/>
        </w:rPr>
      </w:pPr>
      <w:r>
        <w:rPr>
          <w:rFonts w:ascii="Times New Roman" w:eastAsia="Times New Roman" w:hAnsi="Times New Roman"/>
          <w:sz w:val="28"/>
          <w:lang w:val="uk-UA"/>
        </w:rPr>
        <w:t>Підсумки проведення громадського огляду умов утримання, навчання, оздоровлення, соціального захисту, працевлаштування дітей-сиріт та дітей, позбавлених батьківського піклування</w:t>
      </w:r>
      <w:r w:rsidRPr="00030643">
        <w:rPr>
          <w:rFonts w:ascii="Times New Roman" w:eastAsia="Times New Roman" w:hAnsi="Times New Roman"/>
          <w:sz w:val="28"/>
          <w:lang w:val="uk-UA"/>
        </w:rPr>
        <w:t xml:space="preserve"> </w:t>
      </w:r>
    </w:p>
    <w:p w:rsidR="00D226E9" w:rsidRDefault="00D226E9" w:rsidP="00934456">
      <w:pPr>
        <w:spacing w:line="0" w:lineRule="atLeast"/>
        <w:rPr>
          <w:rFonts w:ascii="Times New Roman" w:eastAsia="Times New Roman" w:hAnsi="Times New Roman"/>
          <w:sz w:val="24"/>
        </w:rPr>
      </w:pPr>
    </w:p>
    <w:p w:rsidR="00D226E9" w:rsidRPr="008D0192" w:rsidRDefault="00D226E9" w:rsidP="00934456">
      <w:pPr>
        <w:spacing w:line="0" w:lineRule="atLeast"/>
        <w:jc w:val="right"/>
        <w:rPr>
          <w:rFonts w:ascii="Times New Roman" w:eastAsia="Times New Roman" w:hAnsi="Times New Roman"/>
          <w:sz w:val="28"/>
        </w:rPr>
      </w:pPr>
      <w:r w:rsidRPr="008D0192">
        <w:rPr>
          <w:rFonts w:ascii="Times New Roman" w:eastAsia="Times New Roman" w:hAnsi="Times New Roman"/>
          <w:sz w:val="28"/>
          <w:lang w:val="uk-UA"/>
        </w:rPr>
        <w:t>Черняєва Н.П</w:t>
      </w:r>
      <w:r w:rsidRPr="008D0192">
        <w:rPr>
          <w:rFonts w:ascii="Times New Roman" w:eastAsia="Times New Roman" w:hAnsi="Times New Roman"/>
          <w:sz w:val="28"/>
        </w:rPr>
        <w:t>,</w:t>
      </w:r>
    </w:p>
    <w:p w:rsidR="00D226E9" w:rsidRPr="00030643" w:rsidRDefault="00D226E9" w:rsidP="00934456">
      <w:pPr>
        <w:spacing w:line="0" w:lineRule="atLeast"/>
        <w:ind w:right="20"/>
        <w:jc w:val="right"/>
        <w:rPr>
          <w:rFonts w:ascii="Times New Roman" w:eastAsia="Times New Roman" w:hAnsi="Times New Roman"/>
          <w:sz w:val="28"/>
          <w:lang w:val="uk-UA"/>
        </w:rPr>
      </w:pPr>
      <w:r w:rsidRPr="008D0192">
        <w:rPr>
          <w:rFonts w:ascii="Times New Roman" w:eastAsia="Times New Roman" w:hAnsi="Times New Roman"/>
          <w:sz w:val="28"/>
        </w:rPr>
        <w:t>головний спеціаліст</w:t>
      </w:r>
      <w:r>
        <w:rPr>
          <w:rFonts w:ascii="Times New Roman" w:eastAsia="Times New Roman" w:hAnsi="Times New Roman"/>
          <w:sz w:val="28"/>
          <w:lang w:val="uk-UA"/>
        </w:rPr>
        <w:t xml:space="preserve"> </w:t>
      </w:r>
    </w:p>
    <w:p w:rsidR="00D226E9" w:rsidRPr="002953AA" w:rsidRDefault="00D226E9" w:rsidP="00934456">
      <w:pPr>
        <w:spacing w:line="0" w:lineRule="atLeast"/>
        <w:jc w:val="right"/>
        <w:rPr>
          <w:rFonts w:ascii="Times New Roman" w:eastAsia="Times New Roman" w:hAnsi="Times New Roman"/>
          <w:sz w:val="28"/>
        </w:rPr>
      </w:pPr>
      <w:r w:rsidRPr="008D0192">
        <w:rPr>
          <w:rFonts w:ascii="Times New Roman" w:eastAsia="Times New Roman" w:hAnsi="Times New Roman"/>
          <w:sz w:val="28"/>
        </w:rPr>
        <w:t xml:space="preserve">з питань дошкільної освіти </w:t>
      </w:r>
    </w:p>
    <w:p w:rsidR="00D226E9" w:rsidRDefault="00D226E9" w:rsidP="00934456">
      <w:pPr>
        <w:spacing w:line="0" w:lineRule="atLeast"/>
        <w:jc w:val="both"/>
        <w:rPr>
          <w:rFonts w:ascii="Times New Roman" w:eastAsia="Times New Roman" w:hAnsi="Times New Roman"/>
          <w:sz w:val="28"/>
          <w:szCs w:val="28"/>
          <w:lang w:val="uk-UA"/>
        </w:rPr>
      </w:pPr>
      <w:r w:rsidRPr="00BA39F4">
        <w:rPr>
          <w:rFonts w:ascii="Times New Roman" w:eastAsia="Times New Roman" w:hAnsi="Times New Roman"/>
          <w:sz w:val="28"/>
          <w:szCs w:val="28"/>
          <w:lang w:val="uk-UA"/>
        </w:rPr>
        <w:t>3</w:t>
      </w:r>
      <w:r>
        <w:rPr>
          <w:rFonts w:ascii="Times New Roman" w:eastAsia="Times New Roman" w:hAnsi="Times New Roman"/>
          <w:sz w:val="24"/>
          <w:lang w:val="uk-UA"/>
        </w:rPr>
        <w:t xml:space="preserve">.   </w:t>
      </w:r>
      <w:r w:rsidRPr="00030643">
        <w:rPr>
          <w:rFonts w:ascii="Times New Roman" w:eastAsia="Times New Roman" w:hAnsi="Times New Roman"/>
          <w:sz w:val="28"/>
          <w:szCs w:val="28"/>
          <w:lang w:val="uk-UA"/>
        </w:rPr>
        <w:t xml:space="preserve">Вимоги </w:t>
      </w:r>
      <w:r>
        <w:rPr>
          <w:rFonts w:ascii="Times New Roman" w:eastAsia="Times New Roman" w:hAnsi="Times New Roman"/>
          <w:sz w:val="28"/>
          <w:szCs w:val="28"/>
          <w:lang w:val="uk-UA"/>
        </w:rPr>
        <w:t>щ</w:t>
      </w:r>
      <w:r w:rsidRPr="00030643">
        <w:rPr>
          <w:rFonts w:ascii="Times New Roman" w:eastAsia="Times New Roman" w:hAnsi="Times New Roman"/>
          <w:sz w:val="28"/>
          <w:szCs w:val="28"/>
          <w:lang w:val="uk-UA"/>
        </w:rPr>
        <w:t>о</w:t>
      </w:r>
      <w:r>
        <w:rPr>
          <w:rFonts w:ascii="Times New Roman" w:eastAsia="Times New Roman" w:hAnsi="Times New Roman"/>
          <w:sz w:val="28"/>
          <w:szCs w:val="28"/>
          <w:lang w:val="uk-UA"/>
        </w:rPr>
        <w:t>до ведення трудових книжок, осо</w:t>
      </w:r>
      <w:r w:rsidRPr="00030643">
        <w:rPr>
          <w:rFonts w:ascii="Times New Roman" w:eastAsia="Times New Roman" w:hAnsi="Times New Roman"/>
          <w:sz w:val="28"/>
          <w:szCs w:val="28"/>
          <w:lang w:val="uk-UA"/>
        </w:rPr>
        <w:t>бових справ та кадрової документації   в закладах дошкільної освіти</w:t>
      </w:r>
    </w:p>
    <w:p w:rsidR="00D226E9" w:rsidRPr="002953AA" w:rsidRDefault="00D226E9" w:rsidP="00934456">
      <w:pPr>
        <w:spacing w:line="0" w:lineRule="atLeast"/>
        <w:jc w:val="right"/>
        <w:rPr>
          <w:rFonts w:ascii="Times New Roman" w:eastAsia="Times New Roman" w:hAnsi="Times New Roman"/>
          <w:sz w:val="28"/>
          <w:szCs w:val="28"/>
          <w:lang w:val="uk-UA"/>
        </w:rPr>
        <w:sectPr w:rsidR="00D226E9" w:rsidRPr="002953AA" w:rsidSect="00934456">
          <w:type w:val="continuous"/>
          <w:pgSz w:w="11900" w:h="16838"/>
          <w:pgMar w:top="913" w:right="726" w:bottom="429" w:left="1134" w:header="0" w:footer="0" w:gutter="0"/>
          <w:cols w:space="0" w:equalWidth="0">
            <w:col w:w="10280"/>
          </w:cols>
          <w:docGrid w:linePitch="360"/>
        </w:sectPr>
      </w:pPr>
      <w:r>
        <w:rPr>
          <w:rFonts w:ascii="Times New Roman" w:eastAsia="Times New Roman" w:hAnsi="Times New Roman"/>
          <w:sz w:val="28"/>
          <w:szCs w:val="28"/>
          <w:lang w:val="uk-UA"/>
        </w:rPr>
        <w:t>Донченко Н.М, методист ММК</w:t>
      </w:r>
    </w:p>
    <w:p w:rsidR="00D226E9" w:rsidRDefault="00D226E9" w:rsidP="00D226E9">
      <w:pPr>
        <w:pStyle w:val="a7"/>
        <w:spacing w:line="325" w:lineRule="exact"/>
        <w:ind w:left="284"/>
        <w:jc w:val="right"/>
        <w:rPr>
          <w:rFonts w:ascii="Times New Roman" w:eastAsia="Times New Roman" w:hAnsi="Times New Roman"/>
          <w:sz w:val="28"/>
          <w:lang w:val="uk-UA"/>
        </w:rPr>
      </w:pPr>
    </w:p>
    <w:p w:rsidR="00365EBC" w:rsidRDefault="00365EBC">
      <w:pPr>
        <w:pBdr>
          <w:top w:val="nil"/>
          <w:left w:val="nil"/>
          <w:bottom w:val="nil"/>
          <w:right w:val="nil"/>
          <w:between w:val="nil"/>
        </w:pBdr>
        <w:ind w:right="160"/>
        <w:jc w:val="center"/>
        <w:rPr>
          <w:rFonts w:ascii="Times New Roman" w:eastAsia="Times New Roman" w:hAnsi="Times New Roman" w:cs="Times New Roman"/>
          <w:b/>
          <w:sz w:val="28"/>
          <w:szCs w:val="28"/>
          <w:u w:val="single"/>
        </w:rPr>
      </w:pPr>
    </w:p>
    <w:p w:rsidR="00365EBC" w:rsidRDefault="00365EBC">
      <w:pPr>
        <w:pBdr>
          <w:top w:val="nil"/>
          <w:left w:val="nil"/>
          <w:bottom w:val="nil"/>
          <w:right w:val="nil"/>
          <w:between w:val="nil"/>
        </w:pBdr>
        <w:ind w:right="160"/>
        <w:jc w:val="center"/>
        <w:rPr>
          <w:rFonts w:ascii="Times New Roman" w:eastAsia="Times New Roman" w:hAnsi="Times New Roman" w:cs="Times New Roman"/>
          <w:b/>
          <w:sz w:val="28"/>
          <w:szCs w:val="28"/>
          <w:u w:val="single"/>
        </w:rPr>
      </w:pPr>
    </w:p>
    <w:p w:rsidR="00365EBC" w:rsidRDefault="00365EBC">
      <w:pPr>
        <w:pBdr>
          <w:top w:val="nil"/>
          <w:left w:val="nil"/>
          <w:bottom w:val="nil"/>
          <w:right w:val="nil"/>
          <w:between w:val="nil"/>
        </w:pBdr>
        <w:ind w:right="160"/>
        <w:jc w:val="center"/>
        <w:rPr>
          <w:rFonts w:ascii="Times New Roman" w:eastAsia="Times New Roman" w:hAnsi="Times New Roman" w:cs="Times New Roman"/>
          <w:b/>
          <w:sz w:val="28"/>
          <w:szCs w:val="28"/>
          <w:u w:val="single"/>
        </w:rPr>
      </w:pPr>
    </w:p>
    <w:p w:rsidR="00365EBC" w:rsidRDefault="00365EBC">
      <w:pPr>
        <w:pBdr>
          <w:top w:val="nil"/>
          <w:left w:val="nil"/>
          <w:bottom w:val="nil"/>
          <w:right w:val="nil"/>
          <w:between w:val="nil"/>
        </w:pBdr>
        <w:ind w:right="160"/>
        <w:jc w:val="center"/>
        <w:rPr>
          <w:rFonts w:ascii="Times New Roman" w:eastAsia="Times New Roman" w:hAnsi="Times New Roman" w:cs="Times New Roman"/>
          <w:b/>
          <w:sz w:val="28"/>
          <w:szCs w:val="28"/>
          <w:u w:val="single"/>
        </w:rPr>
      </w:pPr>
    </w:p>
    <w:p w:rsidR="00365EBC" w:rsidRDefault="00365EBC">
      <w:pPr>
        <w:pBdr>
          <w:top w:val="nil"/>
          <w:left w:val="nil"/>
          <w:bottom w:val="nil"/>
          <w:right w:val="nil"/>
          <w:between w:val="nil"/>
        </w:pBdr>
        <w:ind w:right="160"/>
        <w:jc w:val="center"/>
        <w:rPr>
          <w:rFonts w:ascii="Times New Roman" w:eastAsia="Times New Roman" w:hAnsi="Times New Roman" w:cs="Times New Roman"/>
          <w:b/>
          <w:sz w:val="28"/>
          <w:szCs w:val="28"/>
          <w:u w:val="single"/>
        </w:rPr>
      </w:pPr>
    </w:p>
    <w:p w:rsidR="00365EBC" w:rsidRDefault="00365EBC">
      <w:pPr>
        <w:pBdr>
          <w:top w:val="nil"/>
          <w:left w:val="nil"/>
          <w:bottom w:val="nil"/>
          <w:right w:val="nil"/>
          <w:between w:val="nil"/>
        </w:pBdr>
        <w:ind w:right="160"/>
        <w:jc w:val="center"/>
        <w:rPr>
          <w:rFonts w:ascii="Times New Roman" w:eastAsia="Times New Roman" w:hAnsi="Times New Roman" w:cs="Times New Roman"/>
          <w:b/>
          <w:sz w:val="28"/>
          <w:szCs w:val="28"/>
          <w:u w:val="single"/>
        </w:rPr>
      </w:pPr>
    </w:p>
    <w:p w:rsidR="00365EBC" w:rsidRDefault="00365EBC">
      <w:pPr>
        <w:pBdr>
          <w:top w:val="nil"/>
          <w:left w:val="nil"/>
          <w:bottom w:val="nil"/>
          <w:right w:val="nil"/>
          <w:between w:val="nil"/>
        </w:pBdr>
        <w:ind w:right="160"/>
        <w:jc w:val="center"/>
        <w:rPr>
          <w:rFonts w:ascii="Times New Roman" w:eastAsia="Times New Roman" w:hAnsi="Times New Roman" w:cs="Times New Roman"/>
          <w:b/>
          <w:sz w:val="28"/>
          <w:szCs w:val="28"/>
          <w:u w:val="single"/>
        </w:rPr>
      </w:pPr>
    </w:p>
    <w:p w:rsidR="00365EBC" w:rsidRDefault="00365EBC">
      <w:pPr>
        <w:pBdr>
          <w:top w:val="nil"/>
          <w:left w:val="nil"/>
          <w:bottom w:val="nil"/>
          <w:right w:val="nil"/>
          <w:between w:val="nil"/>
        </w:pBdr>
        <w:ind w:right="160"/>
        <w:jc w:val="center"/>
        <w:rPr>
          <w:rFonts w:ascii="Times New Roman" w:eastAsia="Times New Roman" w:hAnsi="Times New Roman" w:cs="Times New Roman"/>
          <w:b/>
          <w:sz w:val="28"/>
          <w:szCs w:val="28"/>
          <w:u w:val="single"/>
        </w:rPr>
      </w:pPr>
    </w:p>
    <w:p w:rsidR="00365EBC" w:rsidRDefault="00365EBC">
      <w:pPr>
        <w:pBdr>
          <w:top w:val="nil"/>
          <w:left w:val="nil"/>
          <w:bottom w:val="nil"/>
          <w:right w:val="nil"/>
          <w:between w:val="nil"/>
        </w:pBdr>
        <w:ind w:right="160"/>
        <w:jc w:val="center"/>
        <w:rPr>
          <w:rFonts w:ascii="Times New Roman" w:eastAsia="Times New Roman" w:hAnsi="Times New Roman" w:cs="Times New Roman"/>
          <w:b/>
          <w:sz w:val="28"/>
          <w:szCs w:val="28"/>
          <w:u w:val="single"/>
        </w:rPr>
      </w:pPr>
    </w:p>
    <w:p w:rsidR="00365EBC" w:rsidRDefault="00365EBC">
      <w:pPr>
        <w:pBdr>
          <w:top w:val="nil"/>
          <w:left w:val="nil"/>
          <w:bottom w:val="nil"/>
          <w:right w:val="nil"/>
          <w:between w:val="nil"/>
        </w:pBdr>
        <w:ind w:right="160"/>
        <w:jc w:val="center"/>
        <w:rPr>
          <w:rFonts w:ascii="Times New Roman" w:eastAsia="Times New Roman" w:hAnsi="Times New Roman" w:cs="Times New Roman"/>
          <w:b/>
          <w:sz w:val="28"/>
          <w:szCs w:val="28"/>
          <w:u w:val="single"/>
        </w:rPr>
      </w:pPr>
    </w:p>
    <w:p w:rsidR="00365EBC" w:rsidRDefault="00365EBC">
      <w:pPr>
        <w:pBdr>
          <w:top w:val="nil"/>
          <w:left w:val="nil"/>
          <w:bottom w:val="nil"/>
          <w:right w:val="nil"/>
          <w:between w:val="nil"/>
        </w:pBdr>
        <w:ind w:right="160"/>
        <w:jc w:val="center"/>
        <w:rPr>
          <w:rFonts w:ascii="Times New Roman" w:eastAsia="Times New Roman" w:hAnsi="Times New Roman" w:cs="Times New Roman"/>
          <w:b/>
          <w:sz w:val="28"/>
          <w:szCs w:val="28"/>
          <w:u w:val="single"/>
        </w:rPr>
      </w:pPr>
    </w:p>
    <w:p w:rsidR="00365EBC" w:rsidRDefault="00365EBC">
      <w:pPr>
        <w:pBdr>
          <w:top w:val="nil"/>
          <w:left w:val="nil"/>
          <w:bottom w:val="nil"/>
          <w:right w:val="nil"/>
          <w:between w:val="nil"/>
        </w:pBdr>
        <w:ind w:right="160"/>
        <w:jc w:val="center"/>
        <w:rPr>
          <w:rFonts w:ascii="Times New Roman" w:eastAsia="Times New Roman" w:hAnsi="Times New Roman" w:cs="Times New Roman"/>
          <w:b/>
          <w:sz w:val="28"/>
          <w:szCs w:val="28"/>
          <w:u w:val="single"/>
        </w:rPr>
      </w:pPr>
    </w:p>
    <w:p w:rsidR="00365EBC" w:rsidRDefault="00365EBC">
      <w:pPr>
        <w:pBdr>
          <w:top w:val="nil"/>
          <w:left w:val="nil"/>
          <w:bottom w:val="nil"/>
          <w:right w:val="nil"/>
          <w:between w:val="nil"/>
        </w:pBdr>
        <w:ind w:right="160"/>
        <w:jc w:val="center"/>
        <w:rPr>
          <w:rFonts w:ascii="Times New Roman" w:eastAsia="Times New Roman" w:hAnsi="Times New Roman" w:cs="Times New Roman"/>
          <w:b/>
          <w:sz w:val="28"/>
          <w:szCs w:val="28"/>
          <w:u w:val="single"/>
        </w:rPr>
      </w:pPr>
    </w:p>
    <w:p w:rsidR="00365EBC" w:rsidRDefault="00365EBC">
      <w:pPr>
        <w:pBdr>
          <w:top w:val="nil"/>
          <w:left w:val="nil"/>
          <w:bottom w:val="nil"/>
          <w:right w:val="nil"/>
          <w:between w:val="nil"/>
        </w:pBdr>
        <w:ind w:right="160"/>
        <w:jc w:val="center"/>
        <w:rPr>
          <w:rFonts w:ascii="Times New Roman" w:eastAsia="Times New Roman" w:hAnsi="Times New Roman" w:cs="Times New Roman"/>
          <w:b/>
          <w:sz w:val="28"/>
          <w:szCs w:val="28"/>
          <w:u w:val="single"/>
        </w:rPr>
      </w:pPr>
    </w:p>
    <w:p w:rsidR="00D226E9" w:rsidRDefault="00D226E9">
      <w:pPr>
        <w:pBdr>
          <w:top w:val="nil"/>
          <w:left w:val="nil"/>
          <w:bottom w:val="nil"/>
          <w:right w:val="nil"/>
          <w:between w:val="nil"/>
        </w:pBdr>
        <w:ind w:right="160"/>
        <w:jc w:val="center"/>
        <w:rPr>
          <w:rFonts w:ascii="Times New Roman" w:eastAsia="Times New Roman" w:hAnsi="Times New Roman" w:cs="Times New Roman"/>
          <w:b/>
          <w:sz w:val="28"/>
          <w:szCs w:val="28"/>
          <w:u w:val="single"/>
        </w:rPr>
      </w:pPr>
    </w:p>
    <w:p w:rsidR="00D226E9" w:rsidRDefault="00D226E9">
      <w:pPr>
        <w:pBdr>
          <w:top w:val="nil"/>
          <w:left w:val="nil"/>
          <w:bottom w:val="nil"/>
          <w:right w:val="nil"/>
          <w:between w:val="nil"/>
        </w:pBdr>
        <w:ind w:right="160"/>
        <w:jc w:val="center"/>
        <w:rPr>
          <w:rFonts w:ascii="Times New Roman" w:eastAsia="Times New Roman" w:hAnsi="Times New Roman" w:cs="Times New Roman"/>
          <w:b/>
          <w:sz w:val="28"/>
          <w:szCs w:val="28"/>
          <w:u w:val="single"/>
        </w:rPr>
      </w:pPr>
    </w:p>
    <w:p w:rsidR="00D226E9" w:rsidRDefault="00D226E9">
      <w:pPr>
        <w:pBdr>
          <w:top w:val="nil"/>
          <w:left w:val="nil"/>
          <w:bottom w:val="nil"/>
          <w:right w:val="nil"/>
          <w:between w:val="nil"/>
        </w:pBdr>
        <w:ind w:right="160"/>
        <w:jc w:val="center"/>
        <w:rPr>
          <w:rFonts w:ascii="Times New Roman" w:eastAsia="Times New Roman" w:hAnsi="Times New Roman" w:cs="Times New Roman"/>
          <w:b/>
          <w:sz w:val="28"/>
          <w:szCs w:val="28"/>
          <w:u w:val="single"/>
        </w:rPr>
      </w:pPr>
    </w:p>
    <w:p w:rsidR="00D226E9" w:rsidRDefault="00D226E9">
      <w:pPr>
        <w:pBdr>
          <w:top w:val="nil"/>
          <w:left w:val="nil"/>
          <w:bottom w:val="nil"/>
          <w:right w:val="nil"/>
          <w:between w:val="nil"/>
        </w:pBdr>
        <w:ind w:right="160"/>
        <w:jc w:val="center"/>
        <w:rPr>
          <w:rFonts w:ascii="Times New Roman" w:eastAsia="Times New Roman" w:hAnsi="Times New Roman" w:cs="Times New Roman"/>
          <w:b/>
          <w:sz w:val="28"/>
          <w:szCs w:val="28"/>
          <w:u w:val="single"/>
        </w:rPr>
      </w:pPr>
    </w:p>
    <w:p w:rsidR="00365EBC" w:rsidRDefault="00365EBC">
      <w:pPr>
        <w:pBdr>
          <w:top w:val="nil"/>
          <w:left w:val="nil"/>
          <w:bottom w:val="nil"/>
          <w:right w:val="nil"/>
          <w:between w:val="nil"/>
        </w:pBdr>
        <w:ind w:right="160"/>
        <w:jc w:val="center"/>
        <w:rPr>
          <w:rFonts w:ascii="Times New Roman" w:eastAsia="Times New Roman" w:hAnsi="Times New Roman" w:cs="Times New Roman"/>
          <w:b/>
          <w:sz w:val="28"/>
          <w:szCs w:val="28"/>
          <w:u w:val="single"/>
        </w:rPr>
      </w:pPr>
    </w:p>
    <w:p w:rsidR="00EF26A0" w:rsidRDefault="00EF26A0">
      <w:pPr>
        <w:pBdr>
          <w:top w:val="nil"/>
          <w:left w:val="nil"/>
          <w:bottom w:val="nil"/>
          <w:right w:val="nil"/>
          <w:between w:val="nil"/>
        </w:pBdr>
        <w:ind w:right="160"/>
        <w:jc w:val="center"/>
        <w:rPr>
          <w:rFonts w:ascii="Times New Roman" w:eastAsia="Times New Roman" w:hAnsi="Times New Roman" w:cs="Times New Roman"/>
          <w:b/>
          <w:sz w:val="28"/>
          <w:szCs w:val="28"/>
          <w:u w:val="single"/>
        </w:rPr>
      </w:pPr>
    </w:p>
    <w:p w:rsidR="00EF26A0" w:rsidRDefault="00EF26A0">
      <w:pPr>
        <w:pBdr>
          <w:top w:val="nil"/>
          <w:left w:val="nil"/>
          <w:bottom w:val="nil"/>
          <w:right w:val="nil"/>
          <w:between w:val="nil"/>
        </w:pBdr>
        <w:ind w:right="160"/>
        <w:jc w:val="center"/>
        <w:rPr>
          <w:rFonts w:ascii="Times New Roman" w:eastAsia="Times New Roman" w:hAnsi="Times New Roman" w:cs="Times New Roman"/>
          <w:b/>
          <w:sz w:val="28"/>
          <w:szCs w:val="28"/>
          <w:u w:val="single"/>
        </w:rPr>
      </w:pPr>
    </w:p>
    <w:p w:rsidR="00EF26A0" w:rsidRDefault="00EF26A0">
      <w:pPr>
        <w:pBdr>
          <w:top w:val="nil"/>
          <w:left w:val="nil"/>
          <w:bottom w:val="nil"/>
          <w:right w:val="nil"/>
          <w:between w:val="nil"/>
        </w:pBdr>
        <w:ind w:right="160"/>
        <w:jc w:val="center"/>
        <w:rPr>
          <w:rFonts w:ascii="Times New Roman" w:eastAsia="Times New Roman" w:hAnsi="Times New Roman" w:cs="Times New Roman"/>
          <w:b/>
          <w:sz w:val="28"/>
          <w:szCs w:val="28"/>
          <w:u w:val="single"/>
        </w:rPr>
      </w:pPr>
    </w:p>
    <w:p w:rsidR="00EF26A0" w:rsidRDefault="00EF26A0">
      <w:pPr>
        <w:pBdr>
          <w:top w:val="nil"/>
          <w:left w:val="nil"/>
          <w:bottom w:val="nil"/>
          <w:right w:val="nil"/>
          <w:between w:val="nil"/>
        </w:pBdr>
        <w:ind w:right="160"/>
        <w:jc w:val="center"/>
        <w:rPr>
          <w:rFonts w:ascii="Times New Roman" w:eastAsia="Times New Roman" w:hAnsi="Times New Roman" w:cs="Times New Roman"/>
          <w:b/>
          <w:sz w:val="28"/>
          <w:szCs w:val="28"/>
          <w:u w:val="single"/>
        </w:rPr>
      </w:pPr>
    </w:p>
    <w:p w:rsidR="00EF26A0" w:rsidRDefault="00EF26A0">
      <w:pPr>
        <w:pBdr>
          <w:top w:val="nil"/>
          <w:left w:val="nil"/>
          <w:bottom w:val="nil"/>
          <w:right w:val="nil"/>
          <w:between w:val="nil"/>
        </w:pBdr>
        <w:ind w:right="160"/>
        <w:jc w:val="center"/>
        <w:rPr>
          <w:rFonts w:ascii="Times New Roman" w:eastAsia="Times New Roman" w:hAnsi="Times New Roman" w:cs="Times New Roman"/>
          <w:b/>
          <w:sz w:val="28"/>
          <w:szCs w:val="28"/>
          <w:u w:val="single"/>
        </w:rPr>
      </w:pPr>
    </w:p>
    <w:p w:rsidR="00EF26A0" w:rsidRDefault="00EF26A0">
      <w:pPr>
        <w:pBdr>
          <w:top w:val="nil"/>
          <w:left w:val="nil"/>
          <w:bottom w:val="nil"/>
          <w:right w:val="nil"/>
          <w:between w:val="nil"/>
        </w:pBdr>
        <w:ind w:right="160"/>
        <w:jc w:val="center"/>
        <w:rPr>
          <w:rFonts w:ascii="Times New Roman" w:eastAsia="Times New Roman" w:hAnsi="Times New Roman" w:cs="Times New Roman"/>
          <w:b/>
          <w:sz w:val="28"/>
          <w:szCs w:val="28"/>
          <w:u w:val="single"/>
        </w:rPr>
      </w:pPr>
    </w:p>
    <w:p w:rsidR="00EF26A0" w:rsidRDefault="00EF26A0">
      <w:pPr>
        <w:pBdr>
          <w:top w:val="nil"/>
          <w:left w:val="nil"/>
          <w:bottom w:val="nil"/>
          <w:right w:val="nil"/>
          <w:between w:val="nil"/>
        </w:pBdr>
        <w:ind w:right="160"/>
        <w:jc w:val="center"/>
        <w:rPr>
          <w:rFonts w:ascii="Times New Roman" w:eastAsia="Times New Roman" w:hAnsi="Times New Roman" w:cs="Times New Roman"/>
          <w:b/>
          <w:sz w:val="28"/>
          <w:szCs w:val="28"/>
          <w:u w:val="single"/>
        </w:rPr>
      </w:pPr>
    </w:p>
    <w:p w:rsidR="00EF26A0" w:rsidRDefault="00EF26A0">
      <w:pPr>
        <w:pBdr>
          <w:top w:val="nil"/>
          <w:left w:val="nil"/>
          <w:bottom w:val="nil"/>
          <w:right w:val="nil"/>
          <w:between w:val="nil"/>
        </w:pBdr>
        <w:ind w:right="160"/>
        <w:jc w:val="center"/>
        <w:rPr>
          <w:rFonts w:ascii="Times New Roman" w:eastAsia="Times New Roman" w:hAnsi="Times New Roman" w:cs="Times New Roman"/>
          <w:b/>
          <w:sz w:val="28"/>
          <w:szCs w:val="28"/>
          <w:u w:val="single"/>
        </w:rPr>
      </w:pPr>
    </w:p>
    <w:p w:rsidR="00365EBC" w:rsidRPr="00583A45" w:rsidRDefault="00A031F2">
      <w:pPr>
        <w:pBdr>
          <w:top w:val="nil"/>
          <w:left w:val="nil"/>
          <w:bottom w:val="nil"/>
          <w:right w:val="nil"/>
          <w:between w:val="nil"/>
        </w:pBdr>
        <w:ind w:right="160"/>
        <w:jc w:val="center"/>
        <w:rPr>
          <w:rFonts w:ascii="Times New Roman" w:eastAsia="Times New Roman" w:hAnsi="Times New Roman" w:cs="Times New Roman"/>
          <w:sz w:val="28"/>
          <w:szCs w:val="28"/>
          <w:u w:val="single"/>
        </w:rPr>
      </w:pPr>
      <w:r w:rsidRPr="00583A45">
        <w:rPr>
          <w:rFonts w:ascii="Times New Roman" w:eastAsia="Times New Roman" w:hAnsi="Times New Roman" w:cs="Times New Roman"/>
          <w:b/>
          <w:sz w:val="28"/>
          <w:szCs w:val="28"/>
          <w:u w:val="single"/>
        </w:rPr>
        <w:t>1</w:t>
      </w:r>
      <w:r w:rsidR="00EF26A0" w:rsidRPr="00583A45">
        <w:rPr>
          <w:rFonts w:ascii="Times New Roman" w:eastAsia="Times New Roman" w:hAnsi="Times New Roman" w:cs="Times New Roman"/>
          <w:b/>
          <w:sz w:val="28"/>
          <w:szCs w:val="28"/>
          <w:u w:val="single"/>
          <w:lang w:val="uk-UA"/>
        </w:rPr>
        <w:t>0</w:t>
      </w:r>
      <w:r w:rsidRPr="00583A45">
        <w:rPr>
          <w:rFonts w:ascii="Times New Roman" w:eastAsia="Times New Roman" w:hAnsi="Times New Roman" w:cs="Times New Roman"/>
          <w:b/>
          <w:sz w:val="28"/>
          <w:szCs w:val="28"/>
          <w:u w:val="single"/>
        </w:rPr>
        <w:t>.5. ПОРЯДОК ДЕННИЙ НАРАД ЗАСТУПНИКІВ ДИРЕКТОРІВ ШКІЛ З НАВЧАЛЬНО-ВИХОВНОЇ та ВИХОВНОЇ РОБОТИ</w:t>
      </w:r>
    </w:p>
    <w:p w:rsidR="00365EBC" w:rsidRPr="00583A45" w:rsidRDefault="00365EBC">
      <w:pPr>
        <w:pBdr>
          <w:top w:val="nil"/>
          <w:left w:val="nil"/>
          <w:bottom w:val="nil"/>
          <w:right w:val="nil"/>
          <w:between w:val="nil"/>
        </w:pBdr>
        <w:rPr>
          <w:rFonts w:ascii="Times New Roman" w:eastAsia="Times New Roman" w:hAnsi="Times New Roman" w:cs="Times New Roman"/>
        </w:rPr>
      </w:pPr>
    </w:p>
    <w:p w:rsidR="00365EBC" w:rsidRPr="00583A45" w:rsidRDefault="00A031F2">
      <w:pPr>
        <w:pBdr>
          <w:top w:val="nil"/>
          <w:left w:val="nil"/>
          <w:bottom w:val="nil"/>
          <w:right w:val="nil"/>
          <w:between w:val="nil"/>
        </w:pBdr>
        <w:ind w:left="720"/>
        <w:rPr>
          <w:rFonts w:ascii="Times New Roman" w:eastAsia="Times New Roman" w:hAnsi="Times New Roman" w:cs="Times New Roman"/>
          <w:sz w:val="28"/>
          <w:szCs w:val="28"/>
        </w:rPr>
      </w:pPr>
      <w:r w:rsidRPr="00583A45">
        <w:rPr>
          <w:rFonts w:ascii="Times New Roman" w:eastAsia="Times New Roman" w:hAnsi="Times New Roman" w:cs="Times New Roman"/>
          <w:b/>
          <w:sz w:val="28"/>
          <w:szCs w:val="28"/>
        </w:rPr>
        <w:t>Березень</w:t>
      </w:r>
    </w:p>
    <w:p w:rsidR="00365EBC" w:rsidRPr="00583A45" w:rsidRDefault="00365EBC">
      <w:pPr>
        <w:pBdr>
          <w:top w:val="nil"/>
          <w:left w:val="nil"/>
          <w:bottom w:val="nil"/>
          <w:right w:val="nil"/>
          <w:between w:val="nil"/>
        </w:pBdr>
        <w:rPr>
          <w:rFonts w:ascii="Times New Roman" w:eastAsia="Times New Roman" w:hAnsi="Times New Roman" w:cs="Times New Roman"/>
        </w:rPr>
      </w:pPr>
    </w:p>
    <w:p w:rsidR="00365EBC" w:rsidRPr="00583A45" w:rsidRDefault="00806595" w:rsidP="00806595">
      <w:pPr>
        <w:pBdr>
          <w:top w:val="nil"/>
          <w:left w:val="nil"/>
          <w:bottom w:val="nil"/>
          <w:right w:val="nil"/>
          <w:between w:val="nil"/>
        </w:pBdr>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lang w:val="uk-UA"/>
        </w:rPr>
        <w:t xml:space="preserve">1. </w:t>
      </w:r>
      <w:r w:rsidR="00A031F2" w:rsidRPr="00583A45">
        <w:rPr>
          <w:rFonts w:ascii="Times New Roman" w:eastAsia="Times New Roman" w:hAnsi="Times New Roman" w:cs="Times New Roman"/>
          <w:sz w:val="28"/>
          <w:szCs w:val="28"/>
        </w:rPr>
        <w:t>Про</w:t>
      </w:r>
      <w:r w:rsidR="00A031F2" w:rsidRPr="00583A45">
        <w:rPr>
          <w:rFonts w:ascii="Times New Roman" w:eastAsia="Times New Roman" w:hAnsi="Times New Roman" w:cs="Times New Roman"/>
        </w:rPr>
        <w:t xml:space="preserve"> </w:t>
      </w:r>
      <w:r w:rsidR="00A031F2" w:rsidRPr="00583A45">
        <w:rPr>
          <w:rFonts w:ascii="Times New Roman" w:eastAsia="Times New Roman" w:hAnsi="Times New Roman" w:cs="Times New Roman"/>
          <w:sz w:val="28"/>
          <w:szCs w:val="28"/>
        </w:rPr>
        <w:t>підсумки проведення І (</w:t>
      </w:r>
      <w:r w:rsidRPr="00583A45">
        <w:rPr>
          <w:rFonts w:ascii="Times New Roman" w:eastAsia="Times New Roman" w:hAnsi="Times New Roman" w:cs="Times New Roman"/>
          <w:sz w:val="28"/>
          <w:szCs w:val="28"/>
          <w:lang w:val="uk-UA"/>
        </w:rPr>
        <w:t xml:space="preserve">зонального, </w:t>
      </w:r>
      <w:r w:rsidR="00A031F2" w:rsidRPr="00583A45">
        <w:rPr>
          <w:rFonts w:ascii="Times New Roman" w:eastAsia="Times New Roman" w:hAnsi="Times New Roman" w:cs="Times New Roman"/>
          <w:sz w:val="28"/>
          <w:szCs w:val="28"/>
        </w:rPr>
        <w:t>міського) та участь у ІІ (обласному) етапах Всеукраїнського конкурсу «Учитель року – 201</w:t>
      </w:r>
      <w:r w:rsidRPr="00583A45">
        <w:rPr>
          <w:rFonts w:ascii="Times New Roman" w:eastAsia="Times New Roman" w:hAnsi="Times New Roman" w:cs="Times New Roman"/>
          <w:sz w:val="28"/>
          <w:szCs w:val="28"/>
          <w:lang w:val="uk-UA"/>
        </w:rPr>
        <w:t>9</w:t>
      </w:r>
      <w:r w:rsidR="00A031F2" w:rsidRPr="00583A45">
        <w:rPr>
          <w:rFonts w:ascii="Times New Roman" w:eastAsia="Times New Roman" w:hAnsi="Times New Roman" w:cs="Times New Roman"/>
          <w:sz w:val="28"/>
          <w:szCs w:val="28"/>
        </w:rPr>
        <w:t>»</w:t>
      </w:r>
    </w:p>
    <w:p w:rsidR="00365EBC" w:rsidRPr="00583A45" w:rsidRDefault="00365EBC">
      <w:pPr>
        <w:pBdr>
          <w:top w:val="nil"/>
          <w:left w:val="nil"/>
          <w:bottom w:val="nil"/>
          <w:right w:val="nil"/>
          <w:between w:val="nil"/>
        </w:pBdr>
        <w:rPr>
          <w:rFonts w:ascii="Times New Roman" w:eastAsia="Times New Roman" w:hAnsi="Times New Roman" w:cs="Times New Roman"/>
        </w:rPr>
      </w:pPr>
    </w:p>
    <w:p w:rsidR="00365EBC" w:rsidRPr="00583A45" w:rsidRDefault="00806595">
      <w:pPr>
        <w:pBdr>
          <w:top w:val="nil"/>
          <w:left w:val="nil"/>
          <w:bottom w:val="nil"/>
          <w:right w:val="nil"/>
          <w:between w:val="nil"/>
        </w:pBdr>
        <w:jc w:val="right"/>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lang w:val="uk-UA"/>
        </w:rPr>
        <w:t>Лозиняк А.Л</w:t>
      </w:r>
      <w:r w:rsidR="00A031F2" w:rsidRPr="00583A45">
        <w:rPr>
          <w:rFonts w:ascii="Times New Roman" w:eastAsia="Times New Roman" w:hAnsi="Times New Roman" w:cs="Times New Roman"/>
          <w:sz w:val="28"/>
          <w:szCs w:val="28"/>
        </w:rPr>
        <w:t xml:space="preserve">., </w:t>
      </w:r>
      <w:r w:rsidRPr="00583A45">
        <w:rPr>
          <w:rFonts w:ascii="Times New Roman" w:eastAsia="Times New Roman" w:hAnsi="Times New Roman" w:cs="Times New Roman"/>
          <w:sz w:val="28"/>
          <w:szCs w:val="28"/>
          <w:lang w:val="uk-UA"/>
        </w:rPr>
        <w:t>завідувач</w:t>
      </w:r>
      <w:r w:rsidR="00A031F2" w:rsidRPr="00583A45">
        <w:rPr>
          <w:rFonts w:ascii="Times New Roman" w:eastAsia="Times New Roman" w:hAnsi="Times New Roman" w:cs="Times New Roman"/>
          <w:sz w:val="28"/>
          <w:szCs w:val="28"/>
        </w:rPr>
        <w:t xml:space="preserve"> ММК</w:t>
      </w:r>
    </w:p>
    <w:p w:rsidR="00365EBC" w:rsidRPr="00583A45" w:rsidRDefault="00365EBC">
      <w:pPr>
        <w:pBdr>
          <w:top w:val="nil"/>
          <w:left w:val="nil"/>
          <w:bottom w:val="nil"/>
          <w:right w:val="nil"/>
          <w:between w:val="nil"/>
        </w:pBdr>
        <w:rPr>
          <w:rFonts w:ascii="Times New Roman" w:eastAsia="Times New Roman" w:hAnsi="Times New Roman" w:cs="Times New Roman"/>
        </w:rPr>
      </w:pPr>
    </w:p>
    <w:p w:rsidR="00365EBC" w:rsidRPr="00583A45" w:rsidRDefault="00806595" w:rsidP="00806595">
      <w:pPr>
        <w:pBdr>
          <w:top w:val="nil"/>
          <w:left w:val="nil"/>
          <w:bottom w:val="nil"/>
          <w:right w:val="nil"/>
          <w:between w:val="nil"/>
        </w:pBdr>
        <w:tabs>
          <w:tab w:val="left" w:pos="860"/>
          <w:tab w:val="left" w:pos="2160"/>
          <w:tab w:val="left" w:pos="3380"/>
          <w:tab w:val="left" w:pos="5400"/>
          <w:tab w:val="left" w:pos="5720"/>
          <w:tab w:val="left" w:pos="6480"/>
          <w:tab w:val="left" w:pos="7180"/>
          <w:tab w:val="left" w:pos="7600"/>
          <w:tab w:val="left" w:pos="9220"/>
        </w:tabs>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lang w:val="uk-UA"/>
        </w:rPr>
        <w:t>2</w:t>
      </w:r>
      <w:r w:rsidR="00A031F2" w:rsidRPr="00583A45">
        <w:rPr>
          <w:rFonts w:ascii="Times New Roman" w:eastAsia="Times New Roman" w:hAnsi="Times New Roman" w:cs="Times New Roman"/>
          <w:sz w:val="28"/>
          <w:szCs w:val="28"/>
        </w:rPr>
        <w:t>.Про</w:t>
      </w:r>
      <w:r w:rsidR="00A031F2" w:rsidRPr="00583A45">
        <w:rPr>
          <w:rFonts w:ascii="Times New Roman" w:eastAsia="Times New Roman" w:hAnsi="Times New Roman" w:cs="Times New Roman"/>
          <w:sz w:val="28"/>
          <w:szCs w:val="28"/>
        </w:rPr>
        <w:tab/>
        <w:t>підсумки</w:t>
      </w:r>
      <w:r w:rsidR="00A031F2" w:rsidRPr="00583A45">
        <w:rPr>
          <w:rFonts w:ascii="Times New Roman" w:eastAsia="Times New Roman" w:hAnsi="Times New Roman" w:cs="Times New Roman"/>
          <w:sz w:val="28"/>
          <w:szCs w:val="28"/>
        </w:rPr>
        <w:tab/>
        <w:t>курсової</w:t>
      </w:r>
      <w:r w:rsidR="00A031F2" w:rsidRPr="00583A45">
        <w:rPr>
          <w:rFonts w:ascii="Times New Roman" w:eastAsia="Times New Roman" w:hAnsi="Times New Roman" w:cs="Times New Roman"/>
          <w:sz w:val="28"/>
          <w:szCs w:val="28"/>
        </w:rPr>
        <w:tab/>
        <w:t>перепідготовки</w:t>
      </w:r>
      <w:r w:rsidR="00A031F2" w:rsidRPr="00583A45">
        <w:rPr>
          <w:rFonts w:ascii="Times New Roman" w:eastAsia="Times New Roman" w:hAnsi="Times New Roman" w:cs="Times New Roman"/>
          <w:sz w:val="28"/>
          <w:szCs w:val="28"/>
        </w:rPr>
        <w:tab/>
        <w:t>у</w:t>
      </w:r>
      <w:r w:rsidR="00A031F2" w:rsidRPr="00583A45">
        <w:rPr>
          <w:rFonts w:ascii="Times New Roman" w:eastAsia="Times New Roman" w:hAnsi="Times New Roman" w:cs="Times New Roman"/>
          <w:sz w:val="28"/>
          <w:szCs w:val="28"/>
        </w:rPr>
        <w:tab/>
        <w:t>201</w:t>
      </w:r>
      <w:r w:rsidRPr="00583A45">
        <w:rPr>
          <w:rFonts w:ascii="Times New Roman" w:eastAsia="Times New Roman" w:hAnsi="Times New Roman" w:cs="Times New Roman"/>
          <w:sz w:val="28"/>
          <w:szCs w:val="28"/>
          <w:lang w:val="uk-UA"/>
        </w:rPr>
        <w:t>8</w:t>
      </w:r>
      <w:r w:rsidR="00A031F2" w:rsidRPr="00583A45">
        <w:rPr>
          <w:rFonts w:ascii="Times New Roman" w:eastAsia="Times New Roman" w:hAnsi="Times New Roman" w:cs="Times New Roman"/>
          <w:sz w:val="28"/>
          <w:szCs w:val="28"/>
        </w:rPr>
        <w:tab/>
        <w:t>році</w:t>
      </w:r>
      <w:r w:rsidR="00A031F2" w:rsidRPr="00583A45">
        <w:rPr>
          <w:rFonts w:ascii="Times New Roman" w:eastAsia="Times New Roman" w:hAnsi="Times New Roman" w:cs="Times New Roman"/>
          <w:sz w:val="28"/>
          <w:szCs w:val="28"/>
        </w:rPr>
        <w:tab/>
        <w:t>та</w:t>
      </w:r>
      <w:r w:rsidR="00A031F2" w:rsidRPr="00583A45">
        <w:rPr>
          <w:rFonts w:ascii="Times New Roman" w:eastAsia="Times New Roman" w:hAnsi="Times New Roman" w:cs="Times New Roman"/>
          <w:sz w:val="28"/>
          <w:szCs w:val="28"/>
        </w:rPr>
        <w:tab/>
        <w:t>організацію</w:t>
      </w:r>
      <w:r w:rsidR="00A031F2" w:rsidRPr="00583A45">
        <w:rPr>
          <w:rFonts w:ascii="Times New Roman" w:eastAsia="Times New Roman" w:hAnsi="Times New Roman" w:cs="Times New Roman"/>
        </w:rPr>
        <w:tab/>
      </w:r>
      <w:r w:rsidR="00A031F2" w:rsidRPr="00583A45">
        <w:rPr>
          <w:rFonts w:ascii="Times New Roman" w:eastAsia="Times New Roman" w:hAnsi="Times New Roman" w:cs="Times New Roman"/>
          <w:sz w:val="27"/>
          <w:szCs w:val="27"/>
        </w:rPr>
        <w:t>курсової</w:t>
      </w:r>
      <w:r w:rsidRPr="00583A45">
        <w:rPr>
          <w:rFonts w:ascii="Times New Roman" w:eastAsia="Times New Roman" w:hAnsi="Times New Roman" w:cs="Times New Roman"/>
          <w:sz w:val="27"/>
          <w:szCs w:val="27"/>
          <w:lang w:val="uk-UA"/>
        </w:rPr>
        <w:t xml:space="preserve"> </w:t>
      </w:r>
      <w:r w:rsidR="00A031F2" w:rsidRPr="00583A45">
        <w:rPr>
          <w:rFonts w:ascii="Times New Roman" w:eastAsia="Times New Roman" w:hAnsi="Times New Roman" w:cs="Times New Roman"/>
          <w:sz w:val="28"/>
          <w:szCs w:val="28"/>
        </w:rPr>
        <w:t>перепідготовки у 201</w:t>
      </w:r>
      <w:r w:rsidRPr="00583A45">
        <w:rPr>
          <w:rFonts w:ascii="Times New Roman" w:eastAsia="Times New Roman" w:hAnsi="Times New Roman" w:cs="Times New Roman"/>
          <w:sz w:val="28"/>
          <w:szCs w:val="28"/>
          <w:lang w:val="uk-UA"/>
        </w:rPr>
        <w:t>9</w:t>
      </w:r>
      <w:r w:rsidR="00A031F2" w:rsidRPr="00583A45">
        <w:rPr>
          <w:rFonts w:ascii="Times New Roman" w:eastAsia="Times New Roman" w:hAnsi="Times New Roman" w:cs="Times New Roman"/>
          <w:sz w:val="28"/>
          <w:szCs w:val="28"/>
        </w:rPr>
        <w:t xml:space="preserve"> році.</w:t>
      </w:r>
    </w:p>
    <w:p w:rsidR="00365EBC" w:rsidRPr="00583A45" w:rsidRDefault="00365EBC">
      <w:pPr>
        <w:pBdr>
          <w:top w:val="nil"/>
          <w:left w:val="nil"/>
          <w:bottom w:val="nil"/>
          <w:right w:val="nil"/>
          <w:between w:val="nil"/>
        </w:pBdr>
        <w:rPr>
          <w:rFonts w:ascii="Times New Roman" w:eastAsia="Times New Roman" w:hAnsi="Times New Roman" w:cs="Times New Roman"/>
        </w:rPr>
      </w:pPr>
    </w:p>
    <w:p w:rsidR="00365EBC" w:rsidRPr="00583A45" w:rsidRDefault="00806595" w:rsidP="00806595">
      <w:pPr>
        <w:pBdr>
          <w:top w:val="nil"/>
          <w:left w:val="nil"/>
          <w:bottom w:val="nil"/>
          <w:right w:val="nil"/>
          <w:between w:val="nil"/>
        </w:pBdr>
        <w:jc w:val="right"/>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lang w:val="uk-UA"/>
        </w:rPr>
        <w:t>Лозиняк А</w:t>
      </w:r>
      <w:r w:rsidR="00A031F2" w:rsidRPr="00583A45">
        <w:rPr>
          <w:rFonts w:ascii="Times New Roman" w:eastAsia="Times New Roman" w:hAnsi="Times New Roman" w:cs="Times New Roman"/>
          <w:sz w:val="28"/>
          <w:szCs w:val="28"/>
        </w:rPr>
        <w:t>.Л., завідувач ММК</w:t>
      </w:r>
    </w:p>
    <w:p w:rsidR="00365EBC" w:rsidRPr="00583A45" w:rsidRDefault="00365EBC">
      <w:pPr>
        <w:pBdr>
          <w:top w:val="nil"/>
          <w:left w:val="nil"/>
          <w:bottom w:val="nil"/>
          <w:right w:val="nil"/>
          <w:between w:val="nil"/>
        </w:pBdr>
        <w:rPr>
          <w:rFonts w:ascii="Times New Roman" w:eastAsia="Times New Roman" w:hAnsi="Times New Roman" w:cs="Times New Roman"/>
        </w:rPr>
      </w:pPr>
    </w:p>
    <w:p w:rsidR="00365EBC" w:rsidRPr="00583A45" w:rsidRDefault="0022622C" w:rsidP="0022622C">
      <w:pPr>
        <w:pBdr>
          <w:top w:val="nil"/>
          <w:left w:val="nil"/>
          <w:bottom w:val="nil"/>
          <w:right w:val="nil"/>
          <w:between w:val="nil"/>
        </w:pBdr>
        <w:tabs>
          <w:tab w:val="left" w:pos="298"/>
        </w:tabs>
        <w:ind w:right="160"/>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lang w:val="uk-UA"/>
        </w:rPr>
        <w:t xml:space="preserve">3. </w:t>
      </w:r>
      <w:r w:rsidR="00A031F2" w:rsidRPr="00583A45">
        <w:rPr>
          <w:rFonts w:ascii="Times New Roman" w:eastAsia="Times New Roman" w:hAnsi="Times New Roman" w:cs="Times New Roman"/>
          <w:sz w:val="28"/>
          <w:szCs w:val="28"/>
        </w:rPr>
        <w:t xml:space="preserve">Про </w:t>
      </w:r>
      <w:r w:rsidR="008A3610" w:rsidRPr="00583A45">
        <w:rPr>
          <w:rFonts w:ascii="Times New Roman" w:eastAsia="Times New Roman" w:hAnsi="Times New Roman" w:cs="Times New Roman"/>
          <w:sz w:val="28"/>
          <w:szCs w:val="28"/>
          <w:lang w:val="uk-UA"/>
        </w:rPr>
        <w:t xml:space="preserve">результати моніторингу </w:t>
      </w:r>
      <w:r w:rsidR="00A031F2" w:rsidRPr="00583A45">
        <w:rPr>
          <w:rFonts w:ascii="Times New Roman" w:eastAsia="Times New Roman" w:hAnsi="Times New Roman" w:cs="Times New Roman"/>
          <w:sz w:val="28"/>
          <w:szCs w:val="28"/>
        </w:rPr>
        <w:t>стан</w:t>
      </w:r>
      <w:r w:rsidR="008A3610" w:rsidRPr="00583A45">
        <w:rPr>
          <w:rFonts w:ascii="Times New Roman" w:eastAsia="Times New Roman" w:hAnsi="Times New Roman" w:cs="Times New Roman"/>
          <w:sz w:val="28"/>
          <w:szCs w:val="28"/>
          <w:lang w:val="uk-UA"/>
        </w:rPr>
        <w:t>у</w:t>
      </w:r>
      <w:r w:rsidR="00A031F2" w:rsidRPr="00583A45">
        <w:rPr>
          <w:rFonts w:ascii="Times New Roman" w:eastAsia="Times New Roman" w:hAnsi="Times New Roman" w:cs="Times New Roman"/>
          <w:sz w:val="28"/>
          <w:szCs w:val="28"/>
        </w:rPr>
        <w:t xml:space="preserve"> викладання предмету «Інформатика» освітньої галузі «Технології» у 2-4 класах відповідно до вимог нового Державного стандарту</w:t>
      </w:r>
    </w:p>
    <w:p w:rsidR="00365EBC" w:rsidRPr="00583A45" w:rsidRDefault="00365EBC">
      <w:pPr>
        <w:pBdr>
          <w:top w:val="nil"/>
          <w:left w:val="nil"/>
          <w:bottom w:val="nil"/>
          <w:right w:val="nil"/>
          <w:between w:val="nil"/>
        </w:pBdr>
        <w:rPr>
          <w:rFonts w:ascii="Times New Roman" w:eastAsia="Times New Roman" w:hAnsi="Times New Roman" w:cs="Times New Roman"/>
        </w:rPr>
      </w:pPr>
    </w:p>
    <w:p w:rsidR="00365EBC" w:rsidRPr="00583A45" w:rsidRDefault="0022622C">
      <w:pPr>
        <w:pBdr>
          <w:top w:val="nil"/>
          <w:left w:val="nil"/>
          <w:bottom w:val="nil"/>
          <w:right w:val="nil"/>
          <w:between w:val="nil"/>
        </w:pBdr>
        <w:ind w:left="5780"/>
        <w:rPr>
          <w:rFonts w:ascii="Times New Roman" w:eastAsia="Times New Roman" w:hAnsi="Times New Roman" w:cs="Times New Roman"/>
          <w:sz w:val="28"/>
          <w:szCs w:val="28"/>
          <w:lang w:val="uk-UA"/>
        </w:rPr>
      </w:pPr>
      <w:r w:rsidRPr="00583A45">
        <w:rPr>
          <w:rFonts w:ascii="Times New Roman" w:eastAsia="Times New Roman" w:hAnsi="Times New Roman" w:cs="Times New Roman"/>
          <w:sz w:val="28"/>
          <w:szCs w:val="28"/>
          <w:lang w:val="uk-UA"/>
        </w:rPr>
        <w:t>Фоменко В.Ю., головний спеціаліст</w:t>
      </w:r>
    </w:p>
    <w:p w:rsidR="0022622C" w:rsidRPr="00583A45" w:rsidRDefault="0022622C">
      <w:pPr>
        <w:pBdr>
          <w:top w:val="nil"/>
          <w:left w:val="nil"/>
          <w:bottom w:val="nil"/>
          <w:right w:val="nil"/>
          <w:between w:val="nil"/>
        </w:pBdr>
        <w:ind w:left="5780"/>
        <w:rPr>
          <w:rFonts w:ascii="Times New Roman" w:eastAsia="Times New Roman" w:hAnsi="Times New Roman" w:cs="Times New Roman"/>
          <w:sz w:val="28"/>
          <w:szCs w:val="28"/>
          <w:lang w:val="uk-UA"/>
        </w:rPr>
      </w:pPr>
      <w:r w:rsidRPr="00583A45">
        <w:rPr>
          <w:rFonts w:ascii="Times New Roman" w:eastAsia="Times New Roman" w:hAnsi="Times New Roman" w:cs="Times New Roman"/>
          <w:sz w:val="28"/>
          <w:szCs w:val="28"/>
          <w:lang w:val="uk-UA"/>
        </w:rPr>
        <w:t>Лозиняк А.Л., завідувач ММК</w:t>
      </w:r>
    </w:p>
    <w:p w:rsidR="00365EBC" w:rsidRPr="00583A45" w:rsidRDefault="00365EBC">
      <w:pPr>
        <w:pBdr>
          <w:top w:val="nil"/>
          <w:left w:val="nil"/>
          <w:bottom w:val="nil"/>
          <w:right w:val="nil"/>
          <w:between w:val="nil"/>
        </w:pBdr>
        <w:rPr>
          <w:rFonts w:ascii="Times New Roman" w:eastAsia="Times New Roman" w:hAnsi="Times New Roman" w:cs="Times New Roman"/>
        </w:rPr>
      </w:pPr>
    </w:p>
    <w:p w:rsidR="00365EBC" w:rsidRPr="00583A45" w:rsidRDefault="00365EBC">
      <w:pPr>
        <w:widowControl w:val="0"/>
        <w:pBdr>
          <w:top w:val="nil"/>
          <w:left w:val="nil"/>
          <w:bottom w:val="nil"/>
          <w:right w:val="nil"/>
          <w:between w:val="nil"/>
        </w:pBdr>
        <w:spacing w:line="276" w:lineRule="auto"/>
        <w:rPr>
          <w:rFonts w:ascii="Times New Roman" w:eastAsia="Times New Roman" w:hAnsi="Times New Roman" w:cs="Times New Roman"/>
          <w:sz w:val="24"/>
          <w:szCs w:val="24"/>
        </w:rPr>
        <w:sectPr w:rsidR="00365EBC" w:rsidRPr="00583A45" w:rsidSect="00934456">
          <w:type w:val="continuous"/>
          <w:pgSz w:w="11900" w:h="16838"/>
          <w:pgMar w:top="851" w:right="578" w:bottom="423" w:left="1134" w:header="0" w:footer="0" w:gutter="0"/>
          <w:cols w:space="720"/>
        </w:sectPr>
      </w:pPr>
    </w:p>
    <w:p w:rsidR="00365EBC" w:rsidRPr="00583A45" w:rsidRDefault="0022622C" w:rsidP="0022622C">
      <w:pPr>
        <w:pBdr>
          <w:top w:val="nil"/>
          <w:left w:val="nil"/>
          <w:bottom w:val="nil"/>
          <w:right w:val="nil"/>
          <w:between w:val="nil"/>
        </w:pBdr>
        <w:tabs>
          <w:tab w:val="left" w:pos="326"/>
        </w:tabs>
        <w:ind w:right="380"/>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lang w:val="uk-UA"/>
        </w:rPr>
        <w:t>4. Про стан створення бази даних на випускників</w:t>
      </w:r>
    </w:p>
    <w:p w:rsidR="0022622C" w:rsidRPr="00583A45" w:rsidRDefault="0022622C" w:rsidP="0022622C">
      <w:pPr>
        <w:pStyle w:val="a7"/>
        <w:pBdr>
          <w:top w:val="nil"/>
          <w:left w:val="nil"/>
          <w:bottom w:val="nil"/>
          <w:right w:val="nil"/>
          <w:between w:val="nil"/>
        </w:pBdr>
        <w:ind w:left="0"/>
        <w:jc w:val="right"/>
        <w:rPr>
          <w:rFonts w:ascii="Times New Roman" w:eastAsia="Times New Roman" w:hAnsi="Times New Roman" w:cs="Times New Roman"/>
          <w:sz w:val="28"/>
          <w:szCs w:val="28"/>
          <w:lang w:val="uk-UA"/>
        </w:rPr>
      </w:pPr>
      <w:r w:rsidRPr="00583A45">
        <w:rPr>
          <w:rFonts w:ascii="Times New Roman" w:eastAsia="Times New Roman" w:hAnsi="Times New Roman" w:cs="Times New Roman"/>
          <w:sz w:val="28"/>
          <w:szCs w:val="28"/>
          <w:lang w:val="uk-UA"/>
        </w:rPr>
        <w:t>Фоменко В.Ю., головний спеціаліст</w:t>
      </w:r>
    </w:p>
    <w:p w:rsidR="00365EBC" w:rsidRPr="00583A45" w:rsidRDefault="00365EBC">
      <w:pPr>
        <w:pBdr>
          <w:top w:val="nil"/>
          <w:left w:val="nil"/>
          <w:bottom w:val="nil"/>
          <w:right w:val="nil"/>
          <w:between w:val="nil"/>
        </w:pBdr>
        <w:rPr>
          <w:rFonts w:ascii="Times New Roman" w:eastAsia="Times New Roman" w:hAnsi="Times New Roman" w:cs="Times New Roman"/>
        </w:rPr>
      </w:pPr>
    </w:p>
    <w:p w:rsidR="00365EBC" w:rsidRPr="00583A45" w:rsidRDefault="008A3610" w:rsidP="008A3610">
      <w:pPr>
        <w:pBdr>
          <w:top w:val="nil"/>
          <w:left w:val="nil"/>
          <w:bottom w:val="nil"/>
          <w:right w:val="nil"/>
          <w:between w:val="nil"/>
        </w:pBdr>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lang w:val="uk-UA"/>
        </w:rPr>
        <w:t xml:space="preserve">5.  </w:t>
      </w:r>
      <w:r w:rsidR="00A031F2" w:rsidRPr="00583A45">
        <w:rPr>
          <w:rFonts w:ascii="Times New Roman" w:eastAsia="Times New Roman" w:hAnsi="Times New Roman" w:cs="Times New Roman"/>
          <w:sz w:val="28"/>
          <w:szCs w:val="28"/>
        </w:rPr>
        <w:t>Про підготовку до організованого завершення 2018 -2019 навчального року, до проведення державної підсумкової атестації та зовнішнього незалежного оцінювання випускників 2019 року (згідно наказу Управління освіти).</w:t>
      </w:r>
    </w:p>
    <w:p w:rsidR="00365EBC" w:rsidRPr="00583A45" w:rsidRDefault="00A031F2">
      <w:pPr>
        <w:pBdr>
          <w:top w:val="nil"/>
          <w:left w:val="nil"/>
          <w:bottom w:val="nil"/>
          <w:right w:val="nil"/>
          <w:between w:val="nil"/>
        </w:pBdr>
        <w:ind w:left="5969"/>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Фоменко В.Ю., головний спеціа</w:t>
      </w:r>
    </w:p>
    <w:p w:rsidR="008A3610" w:rsidRPr="00583A45" w:rsidRDefault="008A3610" w:rsidP="008A3610">
      <w:pPr>
        <w:pBdr>
          <w:top w:val="nil"/>
          <w:left w:val="nil"/>
          <w:bottom w:val="nil"/>
          <w:right w:val="nil"/>
          <w:between w:val="nil"/>
        </w:pBdr>
        <w:ind w:left="29"/>
        <w:rPr>
          <w:rFonts w:ascii="Times New Roman" w:eastAsia="Times New Roman" w:hAnsi="Times New Roman" w:cs="Times New Roman"/>
          <w:sz w:val="28"/>
          <w:szCs w:val="28"/>
          <w:lang w:val="uk-UA"/>
        </w:rPr>
      </w:pPr>
      <w:r w:rsidRPr="00583A45">
        <w:rPr>
          <w:rFonts w:ascii="Times New Roman" w:eastAsia="Times New Roman" w:hAnsi="Times New Roman" w:cs="Times New Roman"/>
          <w:sz w:val="28"/>
          <w:szCs w:val="28"/>
          <w:lang w:val="uk-UA"/>
        </w:rPr>
        <w:t xml:space="preserve">6. Про підсумки проведення місячника громадянського виховання та місячника фізичного виховання і здорового способу життя, </w:t>
      </w:r>
    </w:p>
    <w:p w:rsidR="008A3610" w:rsidRPr="00583A45" w:rsidRDefault="008A3610" w:rsidP="008A3610">
      <w:pPr>
        <w:pBdr>
          <w:top w:val="nil"/>
          <w:left w:val="nil"/>
          <w:bottom w:val="nil"/>
          <w:right w:val="nil"/>
          <w:between w:val="nil"/>
        </w:pBdr>
        <w:ind w:left="29"/>
        <w:jc w:val="right"/>
        <w:rPr>
          <w:rFonts w:ascii="Times New Roman" w:eastAsia="Times New Roman" w:hAnsi="Times New Roman" w:cs="Times New Roman"/>
          <w:sz w:val="28"/>
          <w:szCs w:val="28"/>
          <w:lang w:val="uk-UA"/>
        </w:rPr>
      </w:pPr>
      <w:r w:rsidRPr="00583A45">
        <w:rPr>
          <w:rFonts w:ascii="Times New Roman" w:eastAsia="Times New Roman" w:hAnsi="Times New Roman" w:cs="Times New Roman"/>
          <w:sz w:val="28"/>
          <w:szCs w:val="28"/>
          <w:lang w:val="uk-UA"/>
        </w:rPr>
        <w:t>звіти заступників з ВР</w:t>
      </w:r>
    </w:p>
    <w:p w:rsidR="008A3610" w:rsidRPr="00583A45" w:rsidRDefault="008A3610">
      <w:pPr>
        <w:ind w:left="720"/>
        <w:rPr>
          <w:rFonts w:ascii="Times New Roman" w:eastAsia="Times New Roman" w:hAnsi="Times New Roman" w:cs="Times New Roman"/>
          <w:b/>
          <w:sz w:val="28"/>
          <w:szCs w:val="28"/>
          <w:lang w:val="uk-UA"/>
        </w:rPr>
      </w:pPr>
    </w:p>
    <w:p w:rsidR="00365EBC" w:rsidRPr="00583A45" w:rsidRDefault="00A031F2">
      <w:pPr>
        <w:ind w:left="720"/>
        <w:rPr>
          <w:rFonts w:ascii="Times New Roman" w:eastAsia="Times New Roman" w:hAnsi="Times New Roman" w:cs="Times New Roman"/>
          <w:b/>
          <w:sz w:val="28"/>
          <w:szCs w:val="28"/>
        </w:rPr>
      </w:pPr>
      <w:r w:rsidRPr="00583A45">
        <w:rPr>
          <w:rFonts w:ascii="Times New Roman" w:eastAsia="Times New Roman" w:hAnsi="Times New Roman" w:cs="Times New Roman"/>
          <w:b/>
          <w:sz w:val="28"/>
          <w:szCs w:val="28"/>
        </w:rPr>
        <w:t>Травень</w:t>
      </w:r>
    </w:p>
    <w:p w:rsidR="00365EBC" w:rsidRPr="00583A45" w:rsidRDefault="00A031F2">
      <w:pPr>
        <w:ind w:left="6129"/>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 xml:space="preserve"> </w:t>
      </w:r>
    </w:p>
    <w:p w:rsidR="00365EBC" w:rsidRPr="00583A45" w:rsidRDefault="00A031F2">
      <w:pPr>
        <w:ind w:left="283" w:right="160"/>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1. Про формування попередньої мережі на 2019-2020 н.р. та хід набору до 1-х, 10-х класів (звіти заступників з НВР).</w:t>
      </w:r>
    </w:p>
    <w:p w:rsidR="00365EBC" w:rsidRPr="00583A45" w:rsidRDefault="00A031F2">
      <w:pPr>
        <w:ind w:left="6129"/>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 xml:space="preserve"> </w:t>
      </w:r>
    </w:p>
    <w:p w:rsidR="00365EBC" w:rsidRPr="00583A45" w:rsidRDefault="00A031F2" w:rsidP="00F401DD">
      <w:pPr>
        <w:jc w:val="right"/>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Фоменко В.Ю.,головний спеціаліст</w:t>
      </w:r>
    </w:p>
    <w:p w:rsidR="00365EBC" w:rsidRPr="00583A45" w:rsidRDefault="00A031F2">
      <w:pPr>
        <w:ind w:left="6129"/>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 xml:space="preserve"> </w:t>
      </w:r>
    </w:p>
    <w:p w:rsidR="00F401DD" w:rsidRPr="00583A45" w:rsidRDefault="00A031F2" w:rsidP="00F401DD">
      <w:pPr>
        <w:pBdr>
          <w:top w:val="nil"/>
          <w:left w:val="nil"/>
          <w:bottom w:val="nil"/>
          <w:right w:val="nil"/>
          <w:between w:val="nil"/>
        </w:pBdr>
        <w:tabs>
          <w:tab w:val="left" w:pos="298"/>
        </w:tabs>
        <w:ind w:right="160"/>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2.</w:t>
      </w:r>
      <w:r w:rsidR="00F401DD" w:rsidRPr="00583A45">
        <w:rPr>
          <w:rFonts w:ascii="Times New Roman" w:eastAsia="Times New Roman" w:hAnsi="Times New Roman" w:cs="Times New Roman"/>
          <w:sz w:val="28"/>
          <w:szCs w:val="28"/>
        </w:rPr>
        <w:t xml:space="preserve"> Про </w:t>
      </w:r>
      <w:r w:rsidR="00F401DD" w:rsidRPr="00583A45">
        <w:rPr>
          <w:rFonts w:ascii="Times New Roman" w:eastAsia="Times New Roman" w:hAnsi="Times New Roman" w:cs="Times New Roman"/>
          <w:sz w:val="28"/>
          <w:szCs w:val="28"/>
          <w:lang w:val="uk-UA"/>
        </w:rPr>
        <w:t xml:space="preserve">результати моніторингу </w:t>
      </w:r>
      <w:r w:rsidR="00F401DD" w:rsidRPr="00583A45">
        <w:rPr>
          <w:rFonts w:ascii="Times New Roman" w:eastAsia="Times New Roman" w:hAnsi="Times New Roman" w:cs="Times New Roman"/>
          <w:sz w:val="28"/>
          <w:szCs w:val="28"/>
        </w:rPr>
        <w:t>стан</w:t>
      </w:r>
      <w:r w:rsidR="00F401DD" w:rsidRPr="00583A45">
        <w:rPr>
          <w:rFonts w:ascii="Times New Roman" w:eastAsia="Times New Roman" w:hAnsi="Times New Roman" w:cs="Times New Roman"/>
          <w:sz w:val="28"/>
          <w:szCs w:val="28"/>
          <w:lang w:val="uk-UA"/>
        </w:rPr>
        <w:t>у</w:t>
      </w:r>
      <w:r w:rsidR="00F401DD" w:rsidRPr="00583A45">
        <w:rPr>
          <w:rFonts w:ascii="Times New Roman" w:eastAsia="Times New Roman" w:hAnsi="Times New Roman" w:cs="Times New Roman"/>
          <w:sz w:val="28"/>
          <w:szCs w:val="28"/>
        </w:rPr>
        <w:t xml:space="preserve"> викладання предмету «</w:t>
      </w:r>
      <w:r w:rsidR="00F401DD" w:rsidRPr="00583A45">
        <w:rPr>
          <w:rFonts w:ascii="Times New Roman" w:eastAsia="Times New Roman" w:hAnsi="Times New Roman" w:cs="Times New Roman"/>
          <w:sz w:val="28"/>
          <w:szCs w:val="28"/>
          <w:lang w:val="uk-UA"/>
        </w:rPr>
        <w:t>Українська мова</w:t>
      </w:r>
      <w:r w:rsidR="00F401DD" w:rsidRPr="00583A45">
        <w:rPr>
          <w:rFonts w:ascii="Times New Roman" w:eastAsia="Times New Roman" w:hAnsi="Times New Roman" w:cs="Times New Roman"/>
          <w:sz w:val="28"/>
          <w:szCs w:val="28"/>
        </w:rPr>
        <w:t>» у 2-4 класах відповідно до вимог нового Державного стандарту</w:t>
      </w:r>
    </w:p>
    <w:p w:rsidR="00F401DD" w:rsidRPr="00583A45" w:rsidRDefault="00F401DD" w:rsidP="00F401DD">
      <w:pPr>
        <w:pBdr>
          <w:top w:val="nil"/>
          <w:left w:val="nil"/>
          <w:bottom w:val="nil"/>
          <w:right w:val="nil"/>
          <w:between w:val="nil"/>
        </w:pBdr>
        <w:rPr>
          <w:rFonts w:ascii="Times New Roman" w:eastAsia="Times New Roman" w:hAnsi="Times New Roman" w:cs="Times New Roman"/>
        </w:rPr>
      </w:pPr>
    </w:p>
    <w:p w:rsidR="00F401DD" w:rsidRPr="00583A45" w:rsidRDefault="00F401DD" w:rsidP="00F401DD">
      <w:pPr>
        <w:pBdr>
          <w:top w:val="nil"/>
          <w:left w:val="nil"/>
          <w:bottom w:val="nil"/>
          <w:right w:val="nil"/>
          <w:between w:val="nil"/>
        </w:pBdr>
        <w:ind w:left="5780"/>
        <w:rPr>
          <w:rFonts w:ascii="Times New Roman" w:eastAsia="Times New Roman" w:hAnsi="Times New Roman" w:cs="Times New Roman"/>
          <w:sz w:val="28"/>
          <w:szCs w:val="28"/>
          <w:lang w:val="uk-UA"/>
        </w:rPr>
      </w:pPr>
      <w:r w:rsidRPr="00583A45">
        <w:rPr>
          <w:rFonts w:ascii="Times New Roman" w:eastAsia="Times New Roman" w:hAnsi="Times New Roman" w:cs="Times New Roman"/>
          <w:sz w:val="28"/>
          <w:szCs w:val="28"/>
          <w:lang w:val="uk-UA"/>
        </w:rPr>
        <w:t>Фоменко В.Ю., головний спеціаліст</w:t>
      </w:r>
    </w:p>
    <w:p w:rsidR="00F401DD" w:rsidRPr="00583A45" w:rsidRDefault="00F401DD" w:rsidP="00F401DD">
      <w:pPr>
        <w:pBdr>
          <w:top w:val="nil"/>
          <w:left w:val="nil"/>
          <w:bottom w:val="nil"/>
          <w:right w:val="nil"/>
          <w:between w:val="nil"/>
        </w:pBdr>
        <w:ind w:left="5780"/>
        <w:rPr>
          <w:rFonts w:ascii="Times New Roman" w:eastAsia="Times New Roman" w:hAnsi="Times New Roman" w:cs="Times New Roman"/>
          <w:sz w:val="28"/>
          <w:szCs w:val="28"/>
          <w:lang w:val="uk-UA"/>
        </w:rPr>
      </w:pPr>
      <w:r w:rsidRPr="00583A45">
        <w:rPr>
          <w:rFonts w:ascii="Times New Roman" w:eastAsia="Times New Roman" w:hAnsi="Times New Roman" w:cs="Times New Roman"/>
          <w:sz w:val="28"/>
          <w:szCs w:val="28"/>
          <w:lang w:val="uk-UA"/>
        </w:rPr>
        <w:t>Лозиняк А.Л., завідувач ММК</w:t>
      </w:r>
    </w:p>
    <w:p w:rsidR="00365EBC" w:rsidRPr="00583A45" w:rsidRDefault="00A031F2" w:rsidP="00F401DD">
      <w:pPr>
        <w:ind w:left="283" w:right="160"/>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 xml:space="preserve">3. Про результативність роботи з обдарованими учнями, підсумки їх участі у Всеукраїнських предметних олімпіадах, конкурсах, турнірах, змаганнях. </w:t>
      </w:r>
    </w:p>
    <w:p w:rsidR="00365EBC" w:rsidRPr="00583A45" w:rsidRDefault="00A031F2">
      <w:pPr>
        <w:ind w:left="6520"/>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Лозиняк А.Л., завідувач ММК</w:t>
      </w:r>
    </w:p>
    <w:p w:rsidR="00365EBC" w:rsidRPr="00583A45" w:rsidRDefault="00A031F2">
      <w:pPr>
        <w:ind w:left="6129"/>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 xml:space="preserve"> </w:t>
      </w:r>
    </w:p>
    <w:p w:rsidR="00365EBC" w:rsidRPr="00583A45" w:rsidRDefault="00A031F2">
      <w:pPr>
        <w:ind w:left="283" w:right="160"/>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4. Рекомендації по організації роботи в 2 класах в умовах впровадження Нової української школи</w:t>
      </w:r>
    </w:p>
    <w:p w:rsidR="00365EBC" w:rsidRPr="00583A45" w:rsidRDefault="00A031F2">
      <w:pPr>
        <w:ind w:left="6129"/>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 xml:space="preserve"> </w:t>
      </w:r>
    </w:p>
    <w:p w:rsidR="00365EBC" w:rsidRPr="00583A45" w:rsidRDefault="00A031F2">
      <w:pPr>
        <w:ind w:left="6600"/>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Лозиняк А.Л., методист ММК</w:t>
      </w:r>
    </w:p>
    <w:p w:rsidR="00365EBC" w:rsidRPr="00583A45" w:rsidRDefault="00A031F2">
      <w:pPr>
        <w:ind w:left="6129" w:right="140"/>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 xml:space="preserve"> </w:t>
      </w:r>
    </w:p>
    <w:p w:rsidR="00365EBC" w:rsidRPr="00583A45" w:rsidRDefault="00A031F2" w:rsidP="00F401DD">
      <w:pPr>
        <w:ind w:left="580" w:right="160" w:hanging="280"/>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 xml:space="preserve">5.Про моніторинг стану оцінювання досягнень претендентів на нагородження Золотими та Срібними медалями. </w:t>
      </w:r>
    </w:p>
    <w:p w:rsidR="00365EBC" w:rsidRPr="00583A45" w:rsidRDefault="00A031F2" w:rsidP="00F401DD">
      <w:pPr>
        <w:ind w:right="140"/>
        <w:jc w:val="right"/>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Фоменко В.Ю., головний спеціаліст</w:t>
      </w:r>
    </w:p>
    <w:p w:rsidR="00365EBC" w:rsidRPr="00583A45" w:rsidRDefault="00A031F2">
      <w:pPr>
        <w:ind w:left="6129"/>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 xml:space="preserve"> </w:t>
      </w:r>
    </w:p>
    <w:p w:rsidR="00365EBC" w:rsidRPr="00583A45" w:rsidRDefault="00051569" w:rsidP="00F401DD">
      <w:pPr>
        <w:ind w:left="142" w:right="160"/>
        <w:jc w:val="both"/>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lang w:val="uk-UA"/>
        </w:rPr>
        <w:t>6</w:t>
      </w:r>
      <w:r w:rsidR="00A031F2" w:rsidRPr="00583A45">
        <w:rPr>
          <w:rFonts w:ascii="Times New Roman" w:eastAsia="Times New Roman" w:hAnsi="Times New Roman" w:cs="Times New Roman"/>
          <w:sz w:val="28"/>
          <w:szCs w:val="28"/>
        </w:rPr>
        <w:t>.Організаційна робота щодо комплектування та розподілу підручників у навчальнихзакладах міста та підготовка шкільних бібліотечних фондів до нового навчального</w:t>
      </w:r>
      <w:r w:rsidR="00F401DD" w:rsidRPr="00583A45">
        <w:rPr>
          <w:rFonts w:ascii="Times New Roman" w:eastAsia="Times New Roman" w:hAnsi="Times New Roman" w:cs="Times New Roman"/>
          <w:sz w:val="28"/>
          <w:szCs w:val="28"/>
          <w:lang w:val="uk-UA"/>
        </w:rPr>
        <w:t xml:space="preserve"> </w:t>
      </w:r>
      <w:r w:rsidR="00A031F2" w:rsidRPr="00583A45">
        <w:rPr>
          <w:rFonts w:ascii="Times New Roman" w:eastAsia="Times New Roman" w:hAnsi="Times New Roman" w:cs="Times New Roman"/>
          <w:sz w:val="28"/>
          <w:szCs w:val="28"/>
        </w:rPr>
        <w:t>року. Потреба підручників для 1</w:t>
      </w:r>
      <w:r w:rsidR="00F401DD" w:rsidRPr="00583A45">
        <w:rPr>
          <w:rFonts w:ascii="Times New Roman" w:eastAsia="Times New Roman" w:hAnsi="Times New Roman" w:cs="Times New Roman"/>
          <w:sz w:val="28"/>
          <w:szCs w:val="28"/>
          <w:lang w:val="uk-UA"/>
        </w:rPr>
        <w:t>, 2</w:t>
      </w:r>
      <w:r w:rsidR="00A031F2" w:rsidRPr="00583A45">
        <w:rPr>
          <w:rFonts w:ascii="Times New Roman" w:eastAsia="Times New Roman" w:hAnsi="Times New Roman" w:cs="Times New Roman"/>
          <w:sz w:val="28"/>
          <w:szCs w:val="28"/>
        </w:rPr>
        <w:t xml:space="preserve"> клас</w:t>
      </w:r>
      <w:r w:rsidR="00F401DD" w:rsidRPr="00583A45">
        <w:rPr>
          <w:rFonts w:ascii="Times New Roman" w:eastAsia="Times New Roman" w:hAnsi="Times New Roman" w:cs="Times New Roman"/>
          <w:sz w:val="28"/>
          <w:szCs w:val="28"/>
          <w:lang w:val="uk-UA"/>
        </w:rPr>
        <w:t>ів</w:t>
      </w:r>
      <w:r w:rsidR="00A031F2" w:rsidRPr="00583A45">
        <w:rPr>
          <w:rFonts w:ascii="Times New Roman" w:eastAsia="Times New Roman" w:hAnsi="Times New Roman" w:cs="Times New Roman"/>
          <w:sz w:val="28"/>
          <w:szCs w:val="28"/>
        </w:rPr>
        <w:t xml:space="preserve"> Нової української школи</w:t>
      </w:r>
    </w:p>
    <w:p w:rsidR="00F401DD" w:rsidRPr="00583A45" w:rsidRDefault="00F401DD" w:rsidP="00F401DD">
      <w:pPr>
        <w:ind w:right="140"/>
        <w:jc w:val="right"/>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Фоменко В.Ю., головний спеціаліст</w:t>
      </w:r>
    </w:p>
    <w:p w:rsidR="00365EBC" w:rsidRPr="00583A45" w:rsidRDefault="00365EBC">
      <w:pPr>
        <w:ind w:left="6480"/>
        <w:rPr>
          <w:rFonts w:ascii="Times New Roman" w:eastAsia="Times New Roman" w:hAnsi="Times New Roman" w:cs="Times New Roman"/>
          <w:sz w:val="28"/>
          <w:szCs w:val="28"/>
        </w:rPr>
      </w:pPr>
    </w:p>
    <w:p w:rsidR="00365EBC" w:rsidRPr="00583A45" w:rsidRDefault="00A031F2">
      <w:pPr>
        <w:ind w:left="6129"/>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 xml:space="preserve"> </w:t>
      </w:r>
    </w:p>
    <w:p w:rsidR="00365EBC" w:rsidRPr="00583A45" w:rsidRDefault="00051569">
      <w:pPr>
        <w:ind w:left="600" w:right="1040" w:hanging="300"/>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lang w:val="uk-UA"/>
        </w:rPr>
        <w:t>7</w:t>
      </w:r>
      <w:r w:rsidR="00A031F2" w:rsidRPr="00583A45">
        <w:rPr>
          <w:rFonts w:ascii="Times New Roman" w:eastAsia="Times New Roman" w:hAnsi="Times New Roman" w:cs="Times New Roman"/>
          <w:sz w:val="28"/>
          <w:szCs w:val="28"/>
        </w:rPr>
        <w:t>.   Про нормативно-правове забезпечення оздоровлення та відпочинку дітей у закладах, що будуть створені на базі закладів освіти влітку 2019 року.</w:t>
      </w:r>
    </w:p>
    <w:p w:rsidR="00365EBC" w:rsidRPr="00583A45" w:rsidRDefault="00A031F2" w:rsidP="004B4ACB">
      <w:pPr>
        <w:pBdr>
          <w:top w:val="nil"/>
          <w:left w:val="nil"/>
          <w:bottom w:val="nil"/>
          <w:right w:val="nil"/>
          <w:between w:val="nil"/>
        </w:pBdr>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 xml:space="preserve">                                                                                  Фоменко В.Ю., головний спеціаліст</w:t>
      </w:r>
    </w:p>
    <w:p w:rsidR="00365EBC" w:rsidRPr="00583A45" w:rsidRDefault="00365EBC">
      <w:pPr>
        <w:pBdr>
          <w:top w:val="nil"/>
          <w:left w:val="nil"/>
          <w:bottom w:val="nil"/>
          <w:right w:val="nil"/>
          <w:between w:val="nil"/>
        </w:pBdr>
        <w:rPr>
          <w:rFonts w:ascii="Times New Roman" w:eastAsia="Times New Roman" w:hAnsi="Times New Roman" w:cs="Times New Roman"/>
        </w:rPr>
      </w:pPr>
    </w:p>
    <w:p w:rsidR="004B4ACB" w:rsidRPr="00583A45" w:rsidRDefault="004B4ACB" w:rsidP="004B4ACB">
      <w:pPr>
        <w:pBdr>
          <w:top w:val="nil"/>
          <w:left w:val="nil"/>
          <w:bottom w:val="nil"/>
          <w:right w:val="nil"/>
          <w:between w:val="nil"/>
        </w:pBdr>
        <w:ind w:left="29"/>
        <w:rPr>
          <w:rFonts w:ascii="Times New Roman" w:eastAsia="Times New Roman" w:hAnsi="Times New Roman" w:cs="Times New Roman"/>
          <w:sz w:val="28"/>
          <w:szCs w:val="28"/>
          <w:lang w:val="uk-UA"/>
        </w:rPr>
      </w:pPr>
      <w:r w:rsidRPr="00583A45">
        <w:rPr>
          <w:rFonts w:ascii="Times New Roman" w:eastAsia="Times New Roman" w:hAnsi="Times New Roman" w:cs="Times New Roman"/>
          <w:sz w:val="28"/>
          <w:szCs w:val="28"/>
          <w:lang w:val="uk-UA"/>
        </w:rPr>
        <w:t>8</w:t>
      </w:r>
      <w:r w:rsidRPr="00583A45">
        <w:rPr>
          <w:rFonts w:ascii="Times New Roman" w:eastAsia="Times New Roman" w:hAnsi="Times New Roman" w:cs="Times New Roman"/>
          <w:lang w:val="uk-UA"/>
        </w:rPr>
        <w:t xml:space="preserve">. </w:t>
      </w:r>
      <w:r w:rsidRPr="00583A45">
        <w:rPr>
          <w:rFonts w:ascii="Times New Roman" w:eastAsia="Times New Roman" w:hAnsi="Times New Roman" w:cs="Times New Roman"/>
          <w:sz w:val="28"/>
          <w:szCs w:val="28"/>
          <w:lang w:val="uk-UA"/>
        </w:rPr>
        <w:t xml:space="preserve">Про підсумки проведення місячника морально-правового виховання та місячника екологічного виховання </w:t>
      </w:r>
    </w:p>
    <w:p w:rsidR="004B4ACB" w:rsidRPr="00583A45" w:rsidRDefault="004B4ACB" w:rsidP="004B4ACB">
      <w:pPr>
        <w:pBdr>
          <w:top w:val="nil"/>
          <w:left w:val="nil"/>
          <w:bottom w:val="nil"/>
          <w:right w:val="nil"/>
          <w:between w:val="nil"/>
        </w:pBdr>
        <w:ind w:left="29"/>
        <w:jc w:val="right"/>
        <w:rPr>
          <w:rFonts w:ascii="Times New Roman" w:eastAsia="Times New Roman" w:hAnsi="Times New Roman" w:cs="Times New Roman"/>
          <w:sz w:val="28"/>
          <w:szCs w:val="28"/>
          <w:lang w:val="uk-UA"/>
        </w:rPr>
      </w:pPr>
      <w:r w:rsidRPr="00583A45">
        <w:rPr>
          <w:rFonts w:ascii="Times New Roman" w:eastAsia="Times New Roman" w:hAnsi="Times New Roman" w:cs="Times New Roman"/>
          <w:sz w:val="28"/>
          <w:szCs w:val="28"/>
          <w:lang w:val="uk-UA"/>
        </w:rPr>
        <w:t>звіти заступників з ВР</w:t>
      </w:r>
    </w:p>
    <w:p w:rsidR="00365EBC" w:rsidRPr="00583A45" w:rsidRDefault="00365EBC">
      <w:pPr>
        <w:pBdr>
          <w:top w:val="nil"/>
          <w:left w:val="nil"/>
          <w:bottom w:val="nil"/>
          <w:right w:val="nil"/>
          <w:between w:val="nil"/>
        </w:pBdr>
        <w:rPr>
          <w:rFonts w:ascii="Times New Roman" w:eastAsia="Times New Roman" w:hAnsi="Times New Roman" w:cs="Times New Roman"/>
          <w:lang w:val="uk-UA"/>
        </w:rPr>
      </w:pPr>
    </w:p>
    <w:p w:rsidR="00365EBC" w:rsidRPr="00583A45" w:rsidRDefault="00A031F2">
      <w:pPr>
        <w:tabs>
          <w:tab w:val="left" w:pos="279"/>
        </w:tabs>
        <w:rPr>
          <w:rFonts w:ascii="Times New Roman" w:eastAsia="Times New Roman" w:hAnsi="Times New Roman" w:cs="Times New Roman"/>
          <w:sz w:val="28"/>
          <w:szCs w:val="28"/>
        </w:rPr>
      </w:pPr>
      <w:r w:rsidRPr="00583A45">
        <w:rPr>
          <w:rFonts w:ascii="Times New Roman" w:eastAsia="Times New Roman" w:hAnsi="Times New Roman" w:cs="Times New Roman"/>
          <w:b/>
          <w:sz w:val="28"/>
          <w:szCs w:val="28"/>
        </w:rPr>
        <w:t>Серпень</w:t>
      </w:r>
      <w:r w:rsidRPr="00583A45">
        <w:rPr>
          <w:rFonts w:ascii="Times New Roman" w:eastAsia="Times New Roman" w:hAnsi="Times New Roman" w:cs="Times New Roman"/>
          <w:sz w:val="28"/>
          <w:szCs w:val="28"/>
        </w:rPr>
        <w:t xml:space="preserve"> </w:t>
      </w:r>
    </w:p>
    <w:p w:rsidR="00365EBC" w:rsidRPr="00583A45" w:rsidRDefault="00A031F2">
      <w:pPr>
        <w:tabs>
          <w:tab w:val="left" w:pos="279"/>
        </w:tabs>
        <w:ind w:right="140"/>
        <w:jc w:val="both"/>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1.Про проведення моніторингу якості науково-методичної роботи з педагогічними працівниками в закладах освіти у 2018-2019 н.р. Методичні рекомендації щодо складання робочих навчальних планів та планів роботи в закладах освіти на 2019-2020 н.р.</w:t>
      </w:r>
    </w:p>
    <w:p w:rsidR="00365EBC" w:rsidRPr="00583A45" w:rsidRDefault="00A031F2">
      <w:pPr>
        <w:tabs>
          <w:tab w:val="left" w:pos="279"/>
        </w:tabs>
        <w:ind w:right="140"/>
        <w:jc w:val="right"/>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Лозиняк А.Л., завідувач ММК</w:t>
      </w:r>
    </w:p>
    <w:p w:rsidR="00365EBC" w:rsidRPr="00583A45" w:rsidRDefault="00A031F2">
      <w:pPr>
        <w:tabs>
          <w:tab w:val="left" w:pos="279"/>
        </w:tabs>
        <w:ind w:right="140"/>
        <w:jc w:val="right"/>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Фоменко В.Ю., головний спеціаліст</w:t>
      </w:r>
    </w:p>
    <w:p w:rsidR="00365EBC" w:rsidRPr="00583A45" w:rsidRDefault="00A031F2">
      <w:pPr>
        <w:tabs>
          <w:tab w:val="left" w:pos="279"/>
        </w:tabs>
        <w:ind w:right="160"/>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2. Про підсумки виховної роботи в 2018-2019 навчальному році та участі учнів закладів загальної середньої освіти громади, гуртківців у конкурсах, фестивалях, виховних та спортивних заходах .</w:t>
      </w:r>
    </w:p>
    <w:p w:rsidR="00365EBC" w:rsidRPr="00583A45" w:rsidRDefault="00A031F2">
      <w:pPr>
        <w:tabs>
          <w:tab w:val="left" w:pos="279"/>
        </w:tabs>
        <w:ind w:right="140"/>
        <w:jc w:val="right"/>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Лозиняк А.Л., завідувач ММК</w:t>
      </w:r>
    </w:p>
    <w:p w:rsidR="00365EBC" w:rsidRPr="00583A45" w:rsidRDefault="00A031F2">
      <w:pPr>
        <w:tabs>
          <w:tab w:val="left" w:pos="279"/>
        </w:tabs>
        <w:ind w:right="140"/>
        <w:jc w:val="right"/>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Фоменко В.Ю., головний спеціаліст</w:t>
      </w:r>
    </w:p>
    <w:p w:rsidR="00365EBC" w:rsidRPr="00583A45" w:rsidRDefault="00365EBC">
      <w:pPr>
        <w:tabs>
          <w:tab w:val="left" w:pos="279"/>
        </w:tabs>
        <w:rPr>
          <w:rFonts w:ascii="Times New Roman" w:eastAsia="Times New Roman" w:hAnsi="Times New Roman" w:cs="Times New Roman"/>
          <w:sz w:val="28"/>
          <w:szCs w:val="28"/>
        </w:rPr>
      </w:pPr>
    </w:p>
    <w:p w:rsidR="00365EBC" w:rsidRPr="00583A45" w:rsidRDefault="00A031F2">
      <w:pPr>
        <w:tabs>
          <w:tab w:val="left" w:pos="279"/>
        </w:tabs>
        <w:ind w:right="140"/>
        <w:jc w:val="both"/>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3. Вивчення дотримання вимог оформлення документації заступниками директорів з НВР та ВР (планування, оформлення наказів, ведення книг ВШК, оформлення результатів проведення місячників, матеріали ради профілактики, протоколи та матеріали нарад). Визначення пріоритетних напрямків виховної роботи на новий навчальний рік</w:t>
      </w:r>
    </w:p>
    <w:p w:rsidR="00365EBC" w:rsidRPr="00583A45" w:rsidRDefault="00A031F2" w:rsidP="00775DC6">
      <w:pPr>
        <w:tabs>
          <w:tab w:val="left" w:pos="279"/>
        </w:tabs>
        <w:jc w:val="right"/>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 xml:space="preserve"> Фоменко В.Ю., головний спеціаліст</w:t>
      </w:r>
    </w:p>
    <w:p w:rsidR="00365EBC" w:rsidRPr="00583A45" w:rsidRDefault="00365EBC">
      <w:pPr>
        <w:tabs>
          <w:tab w:val="left" w:pos="279"/>
        </w:tabs>
        <w:spacing w:line="276" w:lineRule="auto"/>
        <w:rPr>
          <w:rFonts w:ascii="Times New Roman" w:eastAsia="Times New Roman" w:hAnsi="Times New Roman" w:cs="Times New Roman"/>
          <w:sz w:val="28"/>
          <w:szCs w:val="28"/>
        </w:rPr>
      </w:pPr>
    </w:p>
    <w:p w:rsidR="00365EBC" w:rsidRPr="00583A45" w:rsidRDefault="00A031F2">
      <w:pPr>
        <w:tabs>
          <w:tab w:val="left" w:pos="279"/>
        </w:tabs>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4. Особливості підготовки статистичної звітності на початок навчального року.</w:t>
      </w:r>
    </w:p>
    <w:p w:rsidR="00365EBC" w:rsidRPr="00583A45" w:rsidRDefault="00A031F2">
      <w:pPr>
        <w:tabs>
          <w:tab w:val="left" w:pos="279"/>
        </w:tabs>
        <w:jc w:val="right"/>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Фоменко В.Ю., головний спеціаліст</w:t>
      </w:r>
    </w:p>
    <w:p w:rsidR="00365EBC" w:rsidRPr="00583A45" w:rsidRDefault="00365EBC">
      <w:pPr>
        <w:pBdr>
          <w:top w:val="nil"/>
          <w:left w:val="nil"/>
          <w:bottom w:val="nil"/>
          <w:right w:val="nil"/>
          <w:between w:val="nil"/>
        </w:pBdr>
        <w:tabs>
          <w:tab w:val="left" w:pos="279"/>
        </w:tabs>
        <w:rPr>
          <w:rFonts w:ascii="Times New Roman" w:eastAsia="Times New Roman" w:hAnsi="Times New Roman" w:cs="Times New Roman"/>
          <w:b/>
          <w:sz w:val="28"/>
          <w:szCs w:val="28"/>
        </w:rPr>
      </w:pPr>
    </w:p>
    <w:p w:rsidR="00365EBC" w:rsidRPr="00583A45" w:rsidRDefault="00365EBC">
      <w:pPr>
        <w:pBdr>
          <w:top w:val="nil"/>
          <w:left w:val="nil"/>
          <w:bottom w:val="nil"/>
          <w:right w:val="nil"/>
          <w:between w:val="nil"/>
        </w:pBdr>
        <w:rPr>
          <w:rFonts w:ascii="Times New Roman" w:eastAsia="Times New Roman" w:hAnsi="Times New Roman" w:cs="Times New Roman"/>
        </w:rPr>
      </w:pPr>
    </w:p>
    <w:p w:rsidR="00365EBC" w:rsidRPr="00583A45" w:rsidRDefault="00A031F2">
      <w:pPr>
        <w:ind w:left="720"/>
        <w:rPr>
          <w:rFonts w:ascii="Times New Roman" w:eastAsia="Times New Roman" w:hAnsi="Times New Roman" w:cs="Times New Roman"/>
          <w:b/>
          <w:sz w:val="28"/>
          <w:szCs w:val="28"/>
        </w:rPr>
      </w:pPr>
      <w:r w:rsidRPr="00583A45">
        <w:rPr>
          <w:rFonts w:ascii="Times New Roman" w:eastAsia="Times New Roman" w:hAnsi="Times New Roman" w:cs="Times New Roman"/>
          <w:b/>
          <w:sz w:val="28"/>
          <w:szCs w:val="28"/>
        </w:rPr>
        <w:t>Листопад</w:t>
      </w:r>
    </w:p>
    <w:p w:rsidR="00365EBC" w:rsidRPr="00583A45" w:rsidRDefault="00A031F2">
      <w:pPr>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 xml:space="preserve"> </w:t>
      </w:r>
    </w:p>
    <w:p w:rsidR="00365EBC" w:rsidRPr="00583A45" w:rsidRDefault="00A031F2">
      <w:pPr>
        <w:ind w:right="20"/>
        <w:jc w:val="right"/>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1. Методичні рекомендації щодо оформлення матеріалів для отримання дублікатів</w:t>
      </w:r>
    </w:p>
    <w:p w:rsidR="00365EBC" w:rsidRPr="00583A45" w:rsidRDefault="00A031F2">
      <w:pPr>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 xml:space="preserve"> </w:t>
      </w:r>
    </w:p>
    <w:p w:rsidR="00365EBC" w:rsidRPr="00583A45" w:rsidRDefault="00A031F2">
      <w:pPr>
        <w:ind w:left="300"/>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про освіту.</w:t>
      </w:r>
    </w:p>
    <w:p w:rsidR="00365EBC" w:rsidRPr="00583A45" w:rsidRDefault="00A031F2">
      <w:pPr>
        <w:ind w:left="5940"/>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Фоменко В.Ю., головний спеціаліст</w:t>
      </w:r>
    </w:p>
    <w:p w:rsidR="00365EBC" w:rsidRPr="00583A45" w:rsidRDefault="00A031F2">
      <w:pPr>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2. Про стан забезпечення підручниками та програмами на 2019-2020 навчальний рік.</w:t>
      </w:r>
    </w:p>
    <w:p w:rsidR="00365EBC" w:rsidRPr="00583A45" w:rsidRDefault="00A031F2">
      <w:pPr>
        <w:pBdr>
          <w:top w:val="nil"/>
          <w:left w:val="nil"/>
          <w:bottom w:val="nil"/>
          <w:right w:val="nil"/>
          <w:between w:val="nil"/>
        </w:pBdr>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 xml:space="preserve"> </w:t>
      </w:r>
    </w:p>
    <w:p w:rsidR="00365EBC" w:rsidRPr="00583A45" w:rsidRDefault="00A031F2">
      <w:pPr>
        <w:jc w:val="right"/>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Фоменко В.Ю., головний спеціаліст</w:t>
      </w:r>
    </w:p>
    <w:p w:rsidR="00365EBC" w:rsidRPr="00583A45" w:rsidRDefault="00A031F2">
      <w:pPr>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 xml:space="preserve"> </w:t>
      </w:r>
    </w:p>
    <w:p w:rsidR="00365EBC" w:rsidRPr="00583A45" w:rsidRDefault="00A031F2">
      <w:pPr>
        <w:ind w:left="140"/>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 xml:space="preserve">3. Аналіз матеріалів проведення оперативно-профілактичних заходів «Увага! Діти – на дорозі!» </w:t>
      </w:r>
      <w:r w:rsidR="001F41E5" w:rsidRPr="00583A45">
        <w:rPr>
          <w:rFonts w:ascii="Times New Roman" w:eastAsia="Times New Roman" w:hAnsi="Times New Roman" w:cs="Times New Roman"/>
          <w:sz w:val="28"/>
          <w:szCs w:val="28"/>
          <w:lang w:val="uk-UA"/>
        </w:rPr>
        <w:t xml:space="preserve">та місячника всеобучу </w:t>
      </w:r>
      <w:r w:rsidRPr="00583A45">
        <w:rPr>
          <w:rFonts w:ascii="Times New Roman" w:eastAsia="Times New Roman" w:hAnsi="Times New Roman" w:cs="Times New Roman"/>
          <w:sz w:val="28"/>
          <w:szCs w:val="28"/>
        </w:rPr>
        <w:t>в закладах освіти</w:t>
      </w:r>
    </w:p>
    <w:p w:rsidR="00365EBC" w:rsidRPr="00583A45" w:rsidRDefault="00A031F2">
      <w:pPr>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 xml:space="preserve"> </w:t>
      </w:r>
    </w:p>
    <w:p w:rsidR="00365EBC" w:rsidRPr="00583A45" w:rsidRDefault="00A031F2">
      <w:pPr>
        <w:jc w:val="right"/>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Фоменко В.Ю., головний спеціаліст</w:t>
      </w:r>
    </w:p>
    <w:p w:rsidR="00365EBC" w:rsidRPr="00583A45" w:rsidRDefault="00A031F2">
      <w:pPr>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4.Про підсумки участі учнів 11-х класів у зовнішньому незалежному оцінюванні.</w:t>
      </w:r>
    </w:p>
    <w:p w:rsidR="00365EBC" w:rsidRPr="00583A45" w:rsidRDefault="00A031F2">
      <w:pPr>
        <w:pBdr>
          <w:top w:val="nil"/>
          <w:left w:val="nil"/>
          <w:bottom w:val="nil"/>
          <w:right w:val="nil"/>
          <w:between w:val="nil"/>
        </w:pBdr>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 xml:space="preserve"> </w:t>
      </w:r>
    </w:p>
    <w:p w:rsidR="00365EBC" w:rsidRPr="00583A45" w:rsidRDefault="00A031F2">
      <w:pPr>
        <w:ind w:left="300"/>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Підготовка до ЗНО- 2020.</w:t>
      </w:r>
    </w:p>
    <w:p w:rsidR="00365EBC" w:rsidRPr="00583A45" w:rsidRDefault="00A031F2">
      <w:pPr>
        <w:ind w:left="6440"/>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Лозиняк А.Л., завідувач ММК,</w:t>
      </w:r>
    </w:p>
    <w:p w:rsidR="00365EBC" w:rsidRPr="00583A45" w:rsidRDefault="00A031F2">
      <w:pPr>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 xml:space="preserve"> </w:t>
      </w:r>
    </w:p>
    <w:p w:rsidR="00365EBC" w:rsidRPr="00583A45" w:rsidRDefault="00A031F2">
      <w:pPr>
        <w:pBdr>
          <w:top w:val="nil"/>
          <w:left w:val="nil"/>
          <w:bottom w:val="nil"/>
          <w:right w:val="nil"/>
          <w:between w:val="nil"/>
        </w:pBdr>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 xml:space="preserve"> </w:t>
      </w:r>
    </w:p>
    <w:p w:rsidR="00365EBC" w:rsidRPr="00583A45" w:rsidRDefault="00A031F2" w:rsidP="001F41E5">
      <w:pPr>
        <w:ind w:right="120"/>
        <w:rPr>
          <w:rFonts w:ascii="Times New Roman" w:eastAsia="Times New Roman" w:hAnsi="Times New Roman" w:cs="Times New Roman"/>
          <w:sz w:val="27"/>
          <w:szCs w:val="27"/>
        </w:rPr>
      </w:pPr>
      <w:r w:rsidRPr="00583A45">
        <w:rPr>
          <w:rFonts w:ascii="Times New Roman" w:eastAsia="Times New Roman" w:hAnsi="Times New Roman" w:cs="Times New Roman"/>
          <w:sz w:val="28"/>
          <w:szCs w:val="28"/>
        </w:rPr>
        <w:t xml:space="preserve">5. </w:t>
      </w:r>
      <w:r w:rsidRPr="00583A45">
        <w:rPr>
          <w:rFonts w:ascii="Times New Roman" w:eastAsia="Times New Roman" w:hAnsi="Times New Roman" w:cs="Times New Roman"/>
          <w:sz w:val="27"/>
          <w:szCs w:val="27"/>
        </w:rPr>
        <w:t xml:space="preserve">  Результати організації гурткової роботи у закладах загальної середньої освіти</w:t>
      </w:r>
    </w:p>
    <w:p w:rsidR="00365EBC" w:rsidRPr="00583A45" w:rsidRDefault="00A031F2">
      <w:pPr>
        <w:jc w:val="center"/>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 xml:space="preserve">                                                                                         Фоменко В.Ю., головний спеціаліст</w:t>
      </w:r>
    </w:p>
    <w:p w:rsidR="00365EBC" w:rsidRPr="00583A45" w:rsidRDefault="00A031F2">
      <w:pPr>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 xml:space="preserve">  </w:t>
      </w:r>
    </w:p>
    <w:p w:rsidR="00365EBC" w:rsidRPr="00583A45" w:rsidRDefault="00A031F2">
      <w:pPr>
        <w:ind w:left="140" w:right="160"/>
        <w:jc w:val="both"/>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 xml:space="preserve">7. Про результати моніторингу вивчення стану організації та змісту навчально-виховного процесу в </w:t>
      </w:r>
      <w:r w:rsidR="00B8214E" w:rsidRPr="00583A45">
        <w:rPr>
          <w:rFonts w:ascii="Times New Roman" w:eastAsia="Times New Roman" w:hAnsi="Times New Roman" w:cs="Times New Roman"/>
          <w:sz w:val="28"/>
          <w:szCs w:val="28"/>
          <w:lang w:val="uk-UA"/>
        </w:rPr>
        <w:t xml:space="preserve">1, </w:t>
      </w:r>
      <w:r w:rsidRPr="00583A45">
        <w:rPr>
          <w:rFonts w:ascii="Times New Roman" w:eastAsia="Times New Roman" w:hAnsi="Times New Roman" w:cs="Times New Roman"/>
          <w:sz w:val="28"/>
          <w:szCs w:val="28"/>
        </w:rPr>
        <w:t>2-х класах відповідно до Концепції Нової української школи у 2019-2020 н.р.</w:t>
      </w:r>
    </w:p>
    <w:p w:rsidR="00365EBC" w:rsidRPr="00583A45" w:rsidRDefault="00A031F2">
      <w:pPr>
        <w:jc w:val="center"/>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 xml:space="preserve">                            </w:t>
      </w:r>
      <w:r w:rsidRPr="00583A45">
        <w:rPr>
          <w:rFonts w:ascii="Times New Roman" w:eastAsia="Times New Roman" w:hAnsi="Times New Roman" w:cs="Times New Roman"/>
          <w:sz w:val="28"/>
          <w:szCs w:val="28"/>
        </w:rPr>
        <w:tab/>
        <w:t xml:space="preserve">                                                   Фоменко В.Ю., головний спеціаліст</w:t>
      </w:r>
    </w:p>
    <w:p w:rsidR="00365EBC" w:rsidRPr="00583A45" w:rsidRDefault="00A031F2">
      <w:pPr>
        <w:ind w:left="6580"/>
        <w:rPr>
          <w:rFonts w:ascii="Times New Roman" w:eastAsia="Times New Roman" w:hAnsi="Times New Roman" w:cs="Times New Roman"/>
          <w:sz w:val="28"/>
          <w:szCs w:val="28"/>
          <w:lang w:val="uk-UA"/>
        </w:rPr>
      </w:pPr>
      <w:r w:rsidRPr="00583A45">
        <w:rPr>
          <w:rFonts w:ascii="Times New Roman" w:eastAsia="Times New Roman" w:hAnsi="Times New Roman" w:cs="Times New Roman"/>
          <w:sz w:val="28"/>
          <w:szCs w:val="28"/>
        </w:rPr>
        <w:t>Лозиняк А.Л., завідувач ММК</w:t>
      </w:r>
    </w:p>
    <w:p w:rsidR="00B8214E" w:rsidRPr="00583A45" w:rsidRDefault="00B8214E" w:rsidP="00B8214E">
      <w:pPr>
        <w:pBdr>
          <w:top w:val="nil"/>
          <w:left w:val="nil"/>
          <w:bottom w:val="nil"/>
          <w:right w:val="nil"/>
          <w:between w:val="nil"/>
        </w:pBdr>
        <w:tabs>
          <w:tab w:val="left" w:pos="298"/>
        </w:tabs>
        <w:ind w:right="160"/>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lang w:val="uk-UA"/>
        </w:rPr>
        <w:t xml:space="preserve">8. </w:t>
      </w:r>
      <w:r w:rsidRPr="00583A45">
        <w:rPr>
          <w:rFonts w:ascii="Times New Roman" w:eastAsia="Times New Roman" w:hAnsi="Times New Roman" w:cs="Times New Roman"/>
          <w:sz w:val="28"/>
          <w:szCs w:val="28"/>
        </w:rPr>
        <w:t xml:space="preserve">Про </w:t>
      </w:r>
      <w:r w:rsidRPr="00583A45">
        <w:rPr>
          <w:rFonts w:ascii="Times New Roman" w:eastAsia="Times New Roman" w:hAnsi="Times New Roman" w:cs="Times New Roman"/>
          <w:sz w:val="28"/>
          <w:szCs w:val="28"/>
          <w:lang w:val="uk-UA"/>
        </w:rPr>
        <w:t xml:space="preserve">результати моніторингу </w:t>
      </w:r>
      <w:r w:rsidRPr="00583A45">
        <w:rPr>
          <w:rFonts w:ascii="Times New Roman" w:eastAsia="Times New Roman" w:hAnsi="Times New Roman" w:cs="Times New Roman"/>
          <w:sz w:val="28"/>
          <w:szCs w:val="28"/>
        </w:rPr>
        <w:t>стан</w:t>
      </w:r>
      <w:r w:rsidRPr="00583A45">
        <w:rPr>
          <w:rFonts w:ascii="Times New Roman" w:eastAsia="Times New Roman" w:hAnsi="Times New Roman" w:cs="Times New Roman"/>
          <w:sz w:val="28"/>
          <w:szCs w:val="28"/>
          <w:lang w:val="uk-UA"/>
        </w:rPr>
        <w:t>у</w:t>
      </w:r>
      <w:r w:rsidRPr="00583A45">
        <w:rPr>
          <w:rFonts w:ascii="Times New Roman" w:eastAsia="Times New Roman" w:hAnsi="Times New Roman" w:cs="Times New Roman"/>
          <w:sz w:val="28"/>
          <w:szCs w:val="28"/>
        </w:rPr>
        <w:t xml:space="preserve"> викладання предмету «</w:t>
      </w:r>
      <w:r w:rsidRPr="00583A45">
        <w:rPr>
          <w:rFonts w:ascii="Times New Roman" w:eastAsia="Times New Roman" w:hAnsi="Times New Roman" w:cs="Times New Roman"/>
          <w:sz w:val="28"/>
          <w:szCs w:val="28"/>
          <w:lang w:val="uk-UA"/>
        </w:rPr>
        <w:t>Зарубіжна література</w:t>
      </w:r>
      <w:r w:rsidRPr="00583A45">
        <w:rPr>
          <w:rFonts w:ascii="Times New Roman" w:eastAsia="Times New Roman" w:hAnsi="Times New Roman" w:cs="Times New Roman"/>
          <w:sz w:val="28"/>
          <w:szCs w:val="28"/>
        </w:rPr>
        <w:t xml:space="preserve">» у </w:t>
      </w:r>
      <w:r w:rsidRPr="00583A45">
        <w:rPr>
          <w:rFonts w:ascii="Times New Roman" w:eastAsia="Times New Roman" w:hAnsi="Times New Roman" w:cs="Times New Roman"/>
          <w:sz w:val="28"/>
          <w:szCs w:val="28"/>
          <w:lang w:val="uk-UA"/>
        </w:rPr>
        <w:t>5-11</w:t>
      </w:r>
      <w:r w:rsidRPr="00583A45">
        <w:rPr>
          <w:rFonts w:ascii="Times New Roman" w:eastAsia="Times New Roman" w:hAnsi="Times New Roman" w:cs="Times New Roman"/>
          <w:sz w:val="28"/>
          <w:szCs w:val="28"/>
        </w:rPr>
        <w:t xml:space="preserve"> класах відповідно до вимог нового Державного стандарту</w:t>
      </w:r>
    </w:p>
    <w:p w:rsidR="00B8214E" w:rsidRPr="00583A45" w:rsidRDefault="00B8214E" w:rsidP="00B8214E">
      <w:pPr>
        <w:pBdr>
          <w:top w:val="nil"/>
          <w:left w:val="nil"/>
          <w:bottom w:val="nil"/>
          <w:right w:val="nil"/>
          <w:between w:val="nil"/>
        </w:pBdr>
        <w:rPr>
          <w:rFonts w:ascii="Times New Roman" w:eastAsia="Times New Roman" w:hAnsi="Times New Roman" w:cs="Times New Roman"/>
        </w:rPr>
      </w:pPr>
    </w:p>
    <w:p w:rsidR="00B8214E" w:rsidRPr="00583A45" w:rsidRDefault="00B8214E" w:rsidP="00B8214E">
      <w:pPr>
        <w:pBdr>
          <w:top w:val="nil"/>
          <w:left w:val="nil"/>
          <w:bottom w:val="nil"/>
          <w:right w:val="nil"/>
          <w:between w:val="nil"/>
        </w:pBdr>
        <w:ind w:left="5780"/>
        <w:rPr>
          <w:rFonts w:ascii="Times New Roman" w:eastAsia="Times New Roman" w:hAnsi="Times New Roman" w:cs="Times New Roman"/>
          <w:sz w:val="28"/>
          <w:szCs w:val="28"/>
          <w:lang w:val="uk-UA"/>
        </w:rPr>
      </w:pPr>
      <w:r w:rsidRPr="00583A45">
        <w:rPr>
          <w:rFonts w:ascii="Times New Roman" w:eastAsia="Times New Roman" w:hAnsi="Times New Roman" w:cs="Times New Roman"/>
          <w:sz w:val="28"/>
          <w:szCs w:val="28"/>
          <w:lang w:val="uk-UA"/>
        </w:rPr>
        <w:t>Фоменко В.Ю., головний спеціаліст</w:t>
      </w:r>
    </w:p>
    <w:p w:rsidR="00B8214E" w:rsidRPr="00583A45" w:rsidRDefault="00B8214E" w:rsidP="00B8214E">
      <w:pPr>
        <w:pBdr>
          <w:top w:val="nil"/>
          <w:left w:val="nil"/>
          <w:bottom w:val="nil"/>
          <w:right w:val="nil"/>
          <w:between w:val="nil"/>
        </w:pBdr>
        <w:ind w:left="5780"/>
        <w:rPr>
          <w:rFonts w:ascii="Times New Roman" w:eastAsia="Times New Roman" w:hAnsi="Times New Roman" w:cs="Times New Roman"/>
          <w:sz w:val="28"/>
          <w:szCs w:val="28"/>
          <w:lang w:val="uk-UA"/>
        </w:rPr>
      </w:pPr>
      <w:r w:rsidRPr="00583A45">
        <w:rPr>
          <w:rFonts w:ascii="Times New Roman" w:eastAsia="Times New Roman" w:hAnsi="Times New Roman" w:cs="Times New Roman"/>
          <w:sz w:val="28"/>
          <w:szCs w:val="28"/>
          <w:lang w:val="uk-UA"/>
        </w:rPr>
        <w:t>Лозиняк А.Л., завідувач ММК</w:t>
      </w:r>
    </w:p>
    <w:p w:rsidR="00B8214E" w:rsidRPr="00583A45" w:rsidRDefault="00B8214E" w:rsidP="00B8214E">
      <w:pPr>
        <w:ind w:left="142"/>
        <w:rPr>
          <w:rFonts w:ascii="Times New Roman" w:eastAsia="Times New Roman" w:hAnsi="Times New Roman" w:cs="Times New Roman"/>
          <w:sz w:val="28"/>
          <w:szCs w:val="28"/>
          <w:lang w:val="uk-UA"/>
        </w:rPr>
      </w:pPr>
    </w:p>
    <w:p w:rsidR="00583A45" w:rsidRPr="00583A45" w:rsidRDefault="00583A45" w:rsidP="00B8214E">
      <w:pPr>
        <w:ind w:left="142"/>
        <w:rPr>
          <w:rFonts w:ascii="Times New Roman" w:eastAsia="Times New Roman" w:hAnsi="Times New Roman" w:cs="Times New Roman"/>
          <w:sz w:val="28"/>
          <w:szCs w:val="28"/>
          <w:lang w:val="uk-UA"/>
        </w:rPr>
      </w:pPr>
    </w:p>
    <w:p w:rsidR="00583A45" w:rsidRPr="00583A45" w:rsidRDefault="00583A45" w:rsidP="00B8214E">
      <w:pPr>
        <w:ind w:left="142"/>
        <w:rPr>
          <w:rFonts w:ascii="Times New Roman" w:eastAsia="Times New Roman" w:hAnsi="Times New Roman" w:cs="Times New Roman"/>
          <w:sz w:val="28"/>
          <w:szCs w:val="28"/>
          <w:lang w:val="uk-UA"/>
        </w:rPr>
      </w:pPr>
    </w:p>
    <w:p w:rsidR="00583A45" w:rsidRPr="00583A45" w:rsidRDefault="00583A45" w:rsidP="00B8214E">
      <w:pPr>
        <w:ind w:left="142"/>
        <w:rPr>
          <w:rFonts w:ascii="Times New Roman" w:eastAsia="Times New Roman" w:hAnsi="Times New Roman" w:cs="Times New Roman"/>
          <w:sz w:val="28"/>
          <w:szCs w:val="28"/>
          <w:lang w:val="uk-UA"/>
        </w:rPr>
      </w:pPr>
    </w:p>
    <w:p w:rsidR="00583A45" w:rsidRPr="00583A45" w:rsidRDefault="00583A45" w:rsidP="00B8214E">
      <w:pPr>
        <w:ind w:left="142"/>
        <w:rPr>
          <w:rFonts w:ascii="Times New Roman" w:eastAsia="Times New Roman" w:hAnsi="Times New Roman" w:cs="Times New Roman"/>
          <w:sz w:val="28"/>
          <w:szCs w:val="28"/>
          <w:lang w:val="uk-UA"/>
        </w:rPr>
      </w:pPr>
    </w:p>
    <w:p w:rsidR="00583A45" w:rsidRPr="00583A45" w:rsidRDefault="00583A45" w:rsidP="00B8214E">
      <w:pPr>
        <w:ind w:left="142"/>
        <w:rPr>
          <w:rFonts w:ascii="Times New Roman" w:eastAsia="Times New Roman" w:hAnsi="Times New Roman" w:cs="Times New Roman"/>
          <w:sz w:val="28"/>
          <w:szCs w:val="28"/>
          <w:lang w:val="uk-UA"/>
        </w:rPr>
      </w:pPr>
    </w:p>
    <w:p w:rsidR="00583A45" w:rsidRPr="00583A45" w:rsidRDefault="00583A45" w:rsidP="00B8214E">
      <w:pPr>
        <w:ind w:left="142"/>
        <w:rPr>
          <w:rFonts w:ascii="Times New Roman" w:eastAsia="Times New Roman" w:hAnsi="Times New Roman" w:cs="Times New Roman"/>
          <w:sz w:val="28"/>
          <w:szCs w:val="28"/>
          <w:lang w:val="uk-UA"/>
        </w:rPr>
      </w:pPr>
    </w:p>
    <w:p w:rsidR="00583A45" w:rsidRPr="00583A45" w:rsidRDefault="00583A45" w:rsidP="00B8214E">
      <w:pPr>
        <w:ind w:left="142"/>
        <w:rPr>
          <w:rFonts w:ascii="Times New Roman" w:eastAsia="Times New Roman" w:hAnsi="Times New Roman" w:cs="Times New Roman"/>
          <w:sz w:val="28"/>
          <w:szCs w:val="28"/>
          <w:lang w:val="uk-UA"/>
        </w:rPr>
      </w:pPr>
    </w:p>
    <w:p w:rsidR="00583A45" w:rsidRPr="00583A45" w:rsidRDefault="00583A45" w:rsidP="00B8214E">
      <w:pPr>
        <w:ind w:left="142"/>
        <w:rPr>
          <w:rFonts w:ascii="Times New Roman" w:eastAsia="Times New Roman" w:hAnsi="Times New Roman" w:cs="Times New Roman"/>
          <w:sz w:val="28"/>
          <w:szCs w:val="28"/>
          <w:lang w:val="uk-UA"/>
        </w:rPr>
      </w:pPr>
    </w:p>
    <w:p w:rsidR="00583A45" w:rsidRPr="00583A45" w:rsidRDefault="00583A45" w:rsidP="00B8214E">
      <w:pPr>
        <w:ind w:left="142"/>
        <w:rPr>
          <w:rFonts w:ascii="Times New Roman" w:eastAsia="Times New Roman" w:hAnsi="Times New Roman" w:cs="Times New Roman"/>
          <w:sz w:val="28"/>
          <w:szCs w:val="28"/>
          <w:lang w:val="uk-UA"/>
        </w:rPr>
      </w:pPr>
    </w:p>
    <w:p w:rsidR="00365EBC" w:rsidRPr="00583A45" w:rsidRDefault="00A031F2">
      <w:pPr>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 xml:space="preserve"> </w:t>
      </w:r>
    </w:p>
    <w:p w:rsidR="00365EBC" w:rsidRPr="00583A45" w:rsidRDefault="00A031F2">
      <w:pPr>
        <w:pBdr>
          <w:top w:val="nil"/>
          <w:left w:val="nil"/>
          <w:bottom w:val="nil"/>
          <w:right w:val="nil"/>
          <w:between w:val="nil"/>
        </w:pBdr>
        <w:rPr>
          <w:rFonts w:ascii="Times New Roman" w:eastAsia="Times New Roman" w:hAnsi="Times New Roman" w:cs="Times New Roman"/>
          <w:b/>
          <w:sz w:val="28"/>
          <w:szCs w:val="28"/>
        </w:rPr>
      </w:pPr>
      <w:r w:rsidRPr="00583A45">
        <w:rPr>
          <w:rFonts w:ascii="Times New Roman" w:eastAsia="Times New Roman" w:hAnsi="Times New Roman" w:cs="Times New Roman"/>
          <w:b/>
          <w:sz w:val="28"/>
          <w:szCs w:val="28"/>
        </w:rPr>
        <w:t>Грудень</w:t>
      </w:r>
    </w:p>
    <w:p w:rsidR="00365EBC" w:rsidRPr="00583A45" w:rsidRDefault="00A031F2">
      <w:pPr>
        <w:pBdr>
          <w:top w:val="nil"/>
          <w:left w:val="nil"/>
          <w:bottom w:val="nil"/>
          <w:right w:val="nil"/>
          <w:between w:val="nil"/>
        </w:pBdr>
        <w:rPr>
          <w:rFonts w:ascii="Times New Roman" w:eastAsia="Times New Roman" w:hAnsi="Times New Roman" w:cs="Times New Roman"/>
        </w:rPr>
      </w:pPr>
      <w:r w:rsidRPr="00583A45">
        <w:rPr>
          <w:rFonts w:ascii="Times New Roman" w:eastAsia="Times New Roman" w:hAnsi="Times New Roman" w:cs="Times New Roman"/>
          <w:sz w:val="28"/>
          <w:szCs w:val="28"/>
        </w:rPr>
        <w:t xml:space="preserve"> </w:t>
      </w:r>
    </w:p>
    <w:p w:rsidR="00365EBC" w:rsidRPr="00583A45" w:rsidRDefault="00A031F2" w:rsidP="005D062D">
      <w:pPr>
        <w:numPr>
          <w:ilvl w:val="0"/>
          <w:numId w:val="47"/>
        </w:numPr>
        <w:pBdr>
          <w:top w:val="nil"/>
          <w:left w:val="nil"/>
          <w:bottom w:val="nil"/>
          <w:right w:val="nil"/>
          <w:between w:val="nil"/>
        </w:pBdr>
        <w:tabs>
          <w:tab w:val="left" w:pos="300"/>
        </w:tabs>
        <w:ind w:left="300" w:right="180" w:hanging="293"/>
        <w:jc w:val="both"/>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Про моніторинг викладання предмету «</w:t>
      </w:r>
      <w:r w:rsidR="00467A8D" w:rsidRPr="00583A45">
        <w:rPr>
          <w:rFonts w:ascii="Times New Roman" w:eastAsia="Times New Roman" w:hAnsi="Times New Roman" w:cs="Times New Roman"/>
          <w:sz w:val="28"/>
          <w:szCs w:val="28"/>
          <w:lang w:val="uk-UA"/>
        </w:rPr>
        <w:t>Правознавство</w:t>
      </w:r>
      <w:r w:rsidRPr="00583A45">
        <w:rPr>
          <w:rFonts w:ascii="Times New Roman" w:eastAsia="Times New Roman" w:hAnsi="Times New Roman" w:cs="Times New Roman"/>
          <w:sz w:val="28"/>
          <w:szCs w:val="28"/>
        </w:rPr>
        <w:t xml:space="preserve">» в </w:t>
      </w:r>
      <w:r w:rsidR="00467A8D" w:rsidRPr="00583A45">
        <w:rPr>
          <w:rFonts w:ascii="Times New Roman" w:eastAsia="Times New Roman" w:hAnsi="Times New Roman" w:cs="Times New Roman"/>
          <w:sz w:val="28"/>
          <w:szCs w:val="28"/>
          <w:lang w:val="uk-UA"/>
        </w:rPr>
        <w:t>9</w:t>
      </w:r>
      <w:r w:rsidRPr="00583A45">
        <w:rPr>
          <w:rFonts w:ascii="Times New Roman" w:eastAsia="Times New Roman" w:hAnsi="Times New Roman" w:cs="Times New Roman"/>
          <w:sz w:val="28"/>
          <w:szCs w:val="28"/>
        </w:rPr>
        <w:t xml:space="preserve"> класах закладів загальної середньої освіти в умовах реалізації завдань Державного стандарту.</w:t>
      </w:r>
    </w:p>
    <w:p w:rsidR="00467A8D" w:rsidRPr="00583A45" w:rsidRDefault="00467A8D" w:rsidP="00467A8D">
      <w:pPr>
        <w:pStyle w:val="a7"/>
        <w:pBdr>
          <w:top w:val="nil"/>
          <w:left w:val="nil"/>
          <w:bottom w:val="nil"/>
          <w:right w:val="nil"/>
          <w:between w:val="nil"/>
        </w:pBdr>
        <w:ind w:left="0"/>
        <w:jc w:val="right"/>
        <w:rPr>
          <w:rFonts w:ascii="Times New Roman" w:eastAsia="Times New Roman" w:hAnsi="Times New Roman" w:cs="Times New Roman"/>
          <w:sz w:val="28"/>
          <w:szCs w:val="28"/>
          <w:lang w:val="uk-UA"/>
        </w:rPr>
      </w:pPr>
      <w:r w:rsidRPr="00583A45">
        <w:rPr>
          <w:rFonts w:ascii="Times New Roman" w:eastAsia="Times New Roman" w:hAnsi="Times New Roman" w:cs="Times New Roman"/>
          <w:sz w:val="28"/>
          <w:szCs w:val="28"/>
          <w:lang w:val="uk-UA"/>
        </w:rPr>
        <w:t>Фоменко В.Ю., головний спеціаліст</w:t>
      </w:r>
    </w:p>
    <w:p w:rsidR="00467A8D" w:rsidRPr="00583A45" w:rsidRDefault="00467A8D" w:rsidP="00467A8D">
      <w:pPr>
        <w:pStyle w:val="a7"/>
        <w:pBdr>
          <w:top w:val="nil"/>
          <w:left w:val="nil"/>
          <w:bottom w:val="nil"/>
          <w:right w:val="nil"/>
          <w:between w:val="nil"/>
        </w:pBdr>
        <w:ind w:left="0"/>
        <w:jc w:val="right"/>
        <w:rPr>
          <w:rFonts w:ascii="Times New Roman" w:eastAsia="Times New Roman" w:hAnsi="Times New Roman" w:cs="Times New Roman"/>
          <w:sz w:val="28"/>
          <w:szCs w:val="28"/>
          <w:lang w:val="uk-UA"/>
        </w:rPr>
      </w:pPr>
      <w:r w:rsidRPr="00583A45">
        <w:rPr>
          <w:rFonts w:ascii="Times New Roman" w:eastAsia="Times New Roman" w:hAnsi="Times New Roman" w:cs="Times New Roman"/>
          <w:sz w:val="28"/>
          <w:szCs w:val="28"/>
          <w:lang w:val="uk-UA"/>
        </w:rPr>
        <w:t>Лозиняк А.Л., завідувач ММК</w:t>
      </w:r>
    </w:p>
    <w:p w:rsidR="00365EBC" w:rsidRPr="00583A45" w:rsidRDefault="00365EBC">
      <w:pPr>
        <w:pBdr>
          <w:top w:val="nil"/>
          <w:left w:val="nil"/>
          <w:bottom w:val="nil"/>
          <w:right w:val="nil"/>
          <w:between w:val="nil"/>
        </w:pBdr>
        <w:rPr>
          <w:rFonts w:ascii="Times New Roman" w:eastAsia="Times New Roman" w:hAnsi="Times New Roman" w:cs="Times New Roman"/>
        </w:rPr>
      </w:pPr>
    </w:p>
    <w:p w:rsidR="00365EBC" w:rsidRPr="00583A45" w:rsidRDefault="00286BC0" w:rsidP="005D062D">
      <w:pPr>
        <w:numPr>
          <w:ilvl w:val="0"/>
          <w:numId w:val="48"/>
        </w:numPr>
        <w:pBdr>
          <w:top w:val="nil"/>
          <w:left w:val="nil"/>
          <w:bottom w:val="nil"/>
          <w:right w:val="nil"/>
          <w:between w:val="nil"/>
        </w:pBdr>
        <w:tabs>
          <w:tab w:val="left" w:pos="300"/>
        </w:tabs>
        <w:ind w:left="300" w:right="880" w:hanging="293"/>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Аналіз </w:t>
      </w:r>
      <w:r w:rsidR="00A031F2" w:rsidRPr="00583A45">
        <w:rPr>
          <w:rFonts w:ascii="Times New Roman" w:eastAsia="Times New Roman" w:hAnsi="Times New Roman" w:cs="Times New Roman"/>
          <w:sz w:val="28"/>
          <w:szCs w:val="28"/>
        </w:rPr>
        <w:t xml:space="preserve"> розділу «Здійснення внутрішнього контролю» річного плану роботи закладів ЗСО</w:t>
      </w:r>
    </w:p>
    <w:p w:rsidR="00365EBC" w:rsidRPr="00583A45" w:rsidRDefault="00365EBC">
      <w:pPr>
        <w:pBdr>
          <w:top w:val="nil"/>
          <w:left w:val="nil"/>
          <w:bottom w:val="nil"/>
          <w:right w:val="nil"/>
          <w:between w:val="nil"/>
        </w:pBdr>
        <w:rPr>
          <w:rFonts w:ascii="Times New Roman" w:eastAsia="Times New Roman" w:hAnsi="Times New Roman" w:cs="Times New Roman"/>
        </w:rPr>
      </w:pPr>
    </w:p>
    <w:p w:rsidR="00B519B3" w:rsidRPr="00583A45" w:rsidRDefault="00B519B3" w:rsidP="00B519B3">
      <w:pPr>
        <w:pStyle w:val="a7"/>
        <w:pBdr>
          <w:top w:val="nil"/>
          <w:left w:val="nil"/>
          <w:bottom w:val="nil"/>
          <w:right w:val="nil"/>
          <w:between w:val="nil"/>
        </w:pBdr>
        <w:ind w:left="0"/>
        <w:jc w:val="right"/>
        <w:rPr>
          <w:rFonts w:ascii="Times New Roman" w:eastAsia="Times New Roman" w:hAnsi="Times New Roman" w:cs="Times New Roman"/>
          <w:sz w:val="28"/>
          <w:szCs w:val="28"/>
          <w:lang w:val="uk-UA"/>
        </w:rPr>
      </w:pPr>
      <w:r w:rsidRPr="00583A45">
        <w:rPr>
          <w:rFonts w:ascii="Times New Roman" w:eastAsia="Times New Roman" w:hAnsi="Times New Roman" w:cs="Times New Roman"/>
          <w:sz w:val="28"/>
          <w:szCs w:val="28"/>
          <w:lang w:val="uk-UA"/>
        </w:rPr>
        <w:t>Фоменко В.Ю., головний спеціаліст</w:t>
      </w:r>
    </w:p>
    <w:p w:rsidR="00B519B3" w:rsidRPr="00583A45" w:rsidRDefault="00B519B3" w:rsidP="00B519B3">
      <w:pPr>
        <w:pStyle w:val="a7"/>
        <w:pBdr>
          <w:top w:val="nil"/>
          <w:left w:val="nil"/>
          <w:bottom w:val="nil"/>
          <w:right w:val="nil"/>
          <w:between w:val="nil"/>
        </w:pBdr>
        <w:ind w:left="0"/>
        <w:jc w:val="right"/>
        <w:rPr>
          <w:rFonts w:ascii="Times New Roman" w:eastAsia="Times New Roman" w:hAnsi="Times New Roman" w:cs="Times New Roman"/>
          <w:sz w:val="28"/>
          <w:szCs w:val="28"/>
          <w:lang w:val="uk-UA"/>
        </w:rPr>
      </w:pPr>
      <w:r w:rsidRPr="00583A45">
        <w:rPr>
          <w:rFonts w:ascii="Times New Roman" w:eastAsia="Times New Roman" w:hAnsi="Times New Roman" w:cs="Times New Roman"/>
          <w:sz w:val="28"/>
          <w:szCs w:val="28"/>
          <w:lang w:val="uk-UA"/>
        </w:rPr>
        <w:t>Лозиняк А.Л., завідувач ММК</w:t>
      </w:r>
    </w:p>
    <w:p w:rsidR="00365EBC" w:rsidRPr="00583A45" w:rsidRDefault="00365EBC">
      <w:pPr>
        <w:pBdr>
          <w:top w:val="nil"/>
          <w:left w:val="nil"/>
          <w:bottom w:val="nil"/>
          <w:right w:val="nil"/>
          <w:between w:val="nil"/>
        </w:pBdr>
        <w:rPr>
          <w:rFonts w:ascii="Times New Roman" w:eastAsia="Times New Roman" w:hAnsi="Times New Roman" w:cs="Times New Roman"/>
          <w:lang w:val="uk-UA"/>
        </w:rPr>
      </w:pPr>
    </w:p>
    <w:p w:rsidR="00365EBC" w:rsidRPr="00583A45" w:rsidRDefault="00A031F2">
      <w:pPr>
        <w:widowControl w:val="0"/>
        <w:spacing w:line="276" w:lineRule="auto"/>
        <w:ind w:left="600" w:right="180" w:hanging="300"/>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 xml:space="preserve">4.   </w:t>
      </w:r>
      <w:r w:rsidR="00B519B3" w:rsidRPr="00583A45">
        <w:rPr>
          <w:rFonts w:ascii="Times New Roman" w:eastAsia="Times New Roman" w:hAnsi="Times New Roman" w:cs="Times New Roman"/>
          <w:sz w:val="28"/>
          <w:szCs w:val="28"/>
        </w:rPr>
        <w:t xml:space="preserve">Про підсумки виховної роботи в </w:t>
      </w:r>
      <w:r w:rsidR="00B519B3" w:rsidRPr="00583A45">
        <w:rPr>
          <w:rFonts w:ascii="Times New Roman" w:eastAsia="Times New Roman" w:hAnsi="Times New Roman" w:cs="Times New Roman"/>
          <w:sz w:val="28"/>
          <w:szCs w:val="28"/>
          <w:lang w:val="uk-UA"/>
        </w:rPr>
        <w:t xml:space="preserve">І семестрі </w:t>
      </w:r>
      <w:r w:rsidR="00B519B3" w:rsidRPr="00583A45">
        <w:rPr>
          <w:rFonts w:ascii="Times New Roman" w:eastAsia="Times New Roman" w:hAnsi="Times New Roman" w:cs="Times New Roman"/>
          <w:sz w:val="28"/>
          <w:szCs w:val="28"/>
        </w:rPr>
        <w:t>201</w:t>
      </w:r>
      <w:r w:rsidR="00B519B3" w:rsidRPr="00583A45">
        <w:rPr>
          <w:rFonts w:ascii="Times New Roman" w:eastAsia="Times New Roman" w:hAnsi="Times New Roman" w:cs="Times New Roman"/>
          <w:sz w:val="28"/>
          <w:szCs w:val="28"/>
          <w:lang w:val="uk-UA"/>
        </w:rPr>
        <w:t>9</w:t>
      </w:r>
      <w:r w:rsidR="00B519B3" w:rsidRPr="00583A45">
        <w:rPr>
          <w:rFonts w:ascii="Times New Roman" w:eastAsia="Times New Roman" w:hAnsi="Times New Roman" w:cs="Times New Roman"/>
          <w:sz w:val="28"/>
          <w:szCs w:val="28"/>
        </w:rPr>
        <w:t>-20</w:t>
      </w:r>
      <w:r w:rsidR="00B519B3" w:rsidRPr="00583A45">
        <w:rPr>
          <w:rFonts w:ascii="Times New Roman" w:eastAsia="Times New Roman" w:hAnsi="Times New Roman" w:cs="Times New Roman"/>
          <w:sz w:val="28"/>
          <w:szCs w:val="28"/>
          <w:lang w:val="uk-UA"/>
        </w:rPr>
        <w:t>20</w:t>
      </w:r>
      <w:r w:rsidR="00B519B3" w:rsidRPr="00583A45">
        <w:rPr>
          <w:rFonts w:ascii="Times New Roman" w:eastAsia="Times New Roman" w:hAnsi="Times New Roman" w:cs="Times New Roman"/>
          <w:sz w:val="28"/>
          <w:szCs w:val="28"/>
        </w:rPr>
        <w:t xml:space="preserve"> навчально</w:t>
      </w:r>
      <w:r w:rsidR="00B519B3" w:rsidRPr="00583A45">
        <w:rPr>
          <w:rFonts w:ascii="Times New Roman" w:eastAsia="Times New Roman" w:hAnsi="Times New Roman" w:cs="Times New Roman"/>
          <w:sz w:val="28"/>
          <w:szCs w:val="28"/>
          <w:lang w:val="uk-UA"/>
        </w:rPr>
        <w:t>го</w:t>
      </w:r>
      <w:r w:rsidR="00B519B3" w:rsidRPr="00583A45">
        <w:rPr>
          <w:rFonts w:ascii="Times New Roman" w:eastAsia="Times New Roman" w:hAnsi="Times New Roman" w:cs="Times New Roman"/>
          <w:sz w:val="28"/>
          <w:szCs w:val="28"/>
        </w:rPr>
        <w:t xml:space="preserve"> ро</w:t>
      </w:r>
      <w:r w:rsidR="00B519B3" w:rsidRPr="00583A45">
        <w:rPr>
          <w:rFonts w:ascii="Times New Roman" w:eastAsia="Times New Roman" w:hAnsi="Times New Roman" w:cs="Times New Roman"/>
          <w:sz w:val="28"/>
          <w:szCs w:val="28"/>
          <w:lang w:val="uk-UA"/>
        </w:rPr>
        <w:t>ку</w:t>
      </w:r>
      <w:r w:rsidRPr="00583A45">
        <w:rPr>
          <w:rFonts w:ascii="Times New Roman" w:eastAsia="Times New Roman" w:hAnsi="Times New Roman" w:cs="Times New Roman"/>
          <w:sz w:val="28"/>
          <w:szCs w:val="28"/>
        </w:rPr>
        <w:t>.</w:t>
      </w:r>
    </w:p>
    <w:p w:rsidR="00365EBC" w:rsidRPr="00583A45" w:rsidRDefault="00A031F2" w:rsidP="00B519B3">
      <w:pPr>
        <w:widowControl w:val="0"/>
        <w:spacing w:line="276" w:lineRule="auto"/>
        <w:jc w:val="right"/>
        <w:rPr>
          <w:rFonts w:ascii="Times New Roman" w:eastAsia="Times New Roman" w:hAnsi="Times New Roman" w:cs="Times New Roman"/>
          <w:sz w:val="28"/>
          <w:szCs w:val="28"/>
          <w:lang w:val="uk-UA"/>
        </w:rPr>
      </w:pPr>
      <w:r w:rsidRPr="00583A45">
        <w:rPr>
          <w:rFonts w:ascii="Times New Roman" w:eastAsia="Times New Roman" w:hAnsi="Times New Roman" w:cs="Times New Roman"/>
          <w:sz w:val="24"/>
          <w:szCs w:val="24"/>
        </w:rPr>
        <w:t xml:space="preserve"> </w:t>
      </w:r>
      <w:r w:rsidR="00B519B3" w:rsidRPr="00583A45">
        <w:rPr>
          <w:rFonts w:ascii="Times New Roman" w:eastAsia="Times New Roman" w:hAnsi="Times New Roman" w:cs="Times New Roman"/>
          <w:sz w:val="28"/>
          <w:szCs w:val="28"/>
          <w:lang w:val="uk-UA"/>
        </w:rPr>
        <w:t>Звіти заступників керівників з ВР</w:t>
      </w:r>
    </w:p>
    <w:p w:rsidR="00365EBC" w:rsidRPr="00583A45" w:rsidRDefault="00A031F2" w:rsidP="00B519B3">
      <w:pPr>
        <w:widowControl w:val="0"/>
        <w:spacing w:line="276" w:lineRule="auto"/>
        <w:jc w:val="right"/>
        <w:rPr>
          <w:rFonts w:ascii="Times New Roman" w:eastAsia="Times New Roman" w:hAnsi="Times New Roman" w:cs="Times New Roman"/>
          <w:sz w:val="28"/>
          <w:szCs w:val="28"/>
        </w:rPr>
      </w:pPr>
      <w:r w:rsidRPr="00583A45">
        <w:rPr>
          <w:rFonts w:ascii="Times New Roman" w:eastAsia="Times New Roman" w:hAnsi="Times New Roman" w:cs="Times New Roman"/>
          <w:sz w:val="28"/>
          <w:szCs w:val="28"/>
        </w:rPr>
        <w:t xml:space="preserve"> </w:t>
      </w:r>
    </w:p>
    <w:p w:rsidR="00A63A07" w:rsidRPr="00583A45" w:rsidRDefault="009948E8">
      <w:pPr>
        <w:widowControl w:val="0"/>
        <w:spacing w:line="276" w:lineRule="auto"/>
        <w:rPr>
          <w:rFonts w:ascii="Times New Roman" w:eastAsia="Times New Roman" w:hAnsi="Times New Roman" w:cs="Times New Roman"/>
          <w:sz w:val="24"/>
          <w:szCs w:val="24"/>
          <w:lang w:val="uk-UA"/>
        </w:rPr>
      </w:pPr>
      <w:r w:rsidRPr="00583A45">
        <w:rPr>
          <w:rFonts w:ascii="Times New Roman" w:eastAsia="Times New Roman" w:hAnsi="Times New Roman" w:cs="Times New Roman"/>
          <w:sz w:val="24"/>
          <w:szCs w:val="24"/>
          <w:lang w:val="uk-UA"/>
        </w:rPr>
        <w:t xml:space="preserve">5. </w:t>
      </w:r>
      <w:r w:rsidR="00A63A07" w:rsidRPr="00583A45">
        <w:rPr>
          <w:rFonts w:ascii="Times New Roman" w:eastAsia="Times New Roman" w:hAnsi="Times New Roman"/>
          <w:sz w:val="28"/>
          <w:lang w:val="uk-UA"/>
        </w:rPr>
        <w:t>Підсумки проведення громадського огляду умов утримання, навчання, оздоровлення, соціального захисту, працевлаштування дітей-сиріт та дітей, позбавлених батьківського піклування</w:t>
      </w:r>
      <w:r w:rsidR="00A63A07" w:rsidRPr="00583A45">
        <w:rPr>
          <w:rFonts w:ascii="Times New Roman" w:eastAsia="Times New Roman" w:hAnsi="Times New Roman" w:cs="Times New Roman"/>
          <w:sz w:val="24"/>
          <w:szCs w:val="24"/>
          <w:lang w:val="uk-UA"/>
        </w:rPr>
        <w:t xml:space="preserve"> </w:t>
      </w:r>
    </w:p>
    <w:p w:rsidR="00A63A07" w:rsidRPr="00583A45" w:rsidRDefault="00A63A07" w:rsidP="00A63A07">
      <w:pPr>
        <w:pStyle w:val="a7"/>
        <w:pBdr>
          <w:top w:val="nil"/>
          <w:left w:val="nil"/>
          <w:bottom w:val="nil"/>
          <w:right w:val="nil"/>
          <w:between w:val="nil"/>
        </w:pBdr>
        <w:ind w:left="0"/>
        <w:jc w:val="right"/>
        <w:rPr>
          <w:rFonts w:ascii="Times New Roman" w:eastAsia="Times New Roman" w:hAnsi="Times New Roman" w:cs="Times New Roman"/>
          <w:sz w:val="28"/>
          <w:szCs w:val="28"/>
          <w:lang w:val="uk-UA"/>
        </w:rPr>
      </w:pPr>
      <w:r w:rsidRPr="00583A45">
        <w:rPr>
          <w:rFonts w:ascii="Times New Roman" w:eastAsia="Times New Roman" w:hAnsi="Times New Roman" w:cs="Times New Roman"/>
          <w:sz w:val="28"/>
          <w:szCs w:val="28"/>
          <w:lang w:val="uk-UA"/>
        </w:rPr>
        <w:t>Фоменко В.Ю., головний спеціаліст</w:t>
      </w:r>
    </w:p>
    <w:p w:rsidR="00A63A07" w:rsidRPr="00583A45" w:rsidRDefault="00A63A07">
      <w:pPr>
        <w:widowControl w:val="0"/>
        <w:spacing w:line="276" w:lineRule="auto"/>
        <w:rPr>
          <w:rFonts w:ascii="Times New Roman" w:eastAsia="Times New Roman" w:hAnsi="Times New Roman" w:cs="Times New Roman"/>
          <w:sz w:val="28"/>
          <w:szCs w:val="28"/>
          <w:lang w:val="uk-UA"/>
        </w:rPr>
      </w:pPr>
    </w:p>
    <w:p w:rsidR="00934456" w:rsidRPr="00583A45" w:rsidRDefault="00A63A07">
      <w:pPr>
        <w:widowControl w:val="0"/>
        <w:spacing w:line="276" w:lineRule="auto"/>
        <w:rPr>
          <w:rFonts w:ascii="Times New Roman" w:eastAsia="Times New Roman" w:hAnsi="Times New Roman" w:cs="Times New Roman"/>
          <w:sz w:val="28"/>
          <w:szCs w:val="28"/>
          <w:lang w:val="uk-UA"/>
        </w:rPr>
      </w:pPr>
      <w:r w:rsidRPr="00583A45">
        <w:rPr>
          <w:rFonts w:ascii="Times New Roman" w:eastAsia="Times New Roman" w:hAnsi="Times New Roman" w:cs="Times New Roman"/>
          <w:sz w:val="28"/>
          <w:szCs w:val="28"/>
          <w:lang w:val="uk-UA"/>
        </w:rPr>
        <w:t>6.</w:t>
      </w:r>
      <w:r w:rsidR="009948E8" w:rsidRPr="00583A45">
        <w:rPr>
          <w:rFonts w:ascii="Times New Roman" w:eastAsia="Times New Roman" w:hAnsi="Times New Roman" w:cs="Times New Roman"/>
          <w:sz w:val="28"/>
          <w:szCs w:val="28"/>
          <w:lang w:val="uk-UA"/>
        </w:rPr>
        <w:t>Звітність про результати навчально-виховного процесу за І семестр 2019-2020 н.р. (результативність, виконання програм). Основні питання оформлення звітів, наказів</w:t>
      </w:r>
    </w:p>
    <w:p w:rsidR="009948E8" w:rsidRPr="00583A45" w:rsidRDefault="009948E8" w:rsidP="009948E8">
      <w:pPr>
        <w:pStyle w:val="a7"/>
        <w:pBdr>
          <w:top w:val="nil"/>
          <w:left w:val="nil"/>
          <w:bottom w:val="nil"/>
          <w:right w:val="nil"/>
          <w:between w:val="nil"/>
        </w:pBdr>
        <w:ind w:left="0"/>
        <w:jc w:val="right"/>
        <w:rPr>
          <w:rFonts w:ascii="Times New Roman" w:eastAsia="Times New Roman" w:hAnsi="Times New Roman" w:cs="Times New Roman"/>
          <w:sz w:val="28"/>
          <w:szCs w:val="28"/>
          <w:lang w:val="uk-UA"/>
        </w:rPr>
      </w:pPr>
      <w:r w:rsidRPr="00583A45">
        <w:rPr>
          <w:rFonts w:ascii="Times New Roman" w:eastAsia="Times New Roman" w:hAnsi="Times New Roman" w:cs="Times New Roman"/>
          <w:sz w:val="28"/>
          <w:szCs w:val="28"/>
          <w:lang w:val="uk-UA"/>
        </w:rPr>
        <w:t>Фоменко В.Ю., головний спеціаліст</w:t>
      </w:r>
    </w:p>
    <w:p w:rsidR="009948E8" w:rsidRPr="00583A45" w:rsidRDefault="009948E8">
      <w:pPr>
        <w:widowControl w:val="0"/>
        <w:spacing w:line="276" w:lineRule="auto"/>
        <w:rPr>
          <w:rFonts w:ascii="Times New Roman" w:eastAsia="Times New Roman" w:hAnsi="Times New Roman" w:cs="Times New Roman"/>
          <w:sz w:val="24"/>
          <w:szCs w:val="24"/>
          <w:lang w:val="uk-UA"/>
        </w:rPr>
      </w:pPr>
    </w:p>
    <w:p w:rsidR="00934456" w:rsidRPr="00583A45" w:rsidRDefault="00934456">
      <w:pPr>
        <w:widowControl w:val="0"/>
        <w:spacing w:line="276" w:lineRule="auto"/>
        <w:rPr>
          <w:rFonts w:ascii="Times New Roman" w:eastAsia="Times New Roman" w:hAnsi="Times New Roman" w:cs="Times New Roman"/>
          <w:sz w:val="24"/>
          <w:szCs w:val="24"/>
        </w:rPr>
      </w:pPr>
    </w:p>
    <w:p w:rsidR="00934456" w:rsidRPr="00583A45" w:rsidRDefault="00934456">
      <w:pPr>
        <w:widowControl w:val="0"/>
        <w:spacing w:line="276" w:lineRule="auto"/>
        <w:rPr>
          <w:rFonts w:ascii="Times New Roman" w:eastAsia="Times New Roman" w:hAnsi="Times New Roman" w:cs="Times New Roman"/>
          <w:sz w:val="24"/>
          <w:szCs w:val="24"/>
        </w:rPr>
      </w:pPr>
    </w:p>
    <w:p w:rsidR="00934456" w:rsidRPr="00583A45" w:rsidRDefault="00934456">
      <w:pPr>
        <w:widowControl w:val="0"/>
        <w:spacing w:line="276" w:lineRule="auto"/>
        <w:rPr>
          <w:rFonts w:ascii="Times New Roman" w:eastAsia="Times New Roman" w:hAnsi="Times New Roman" w:cs="Times New Roman"/>
          <w:sz w:val="24"/>
          <w:szCs w:val="24"/>
        </w:rPr>
      </w:pPr>
    </w:p>
    <w:p w:rsidR="00934456" w:rsidRPr="00583A45" w:rsidRDefault="00934456">
      <w:pPr>
        <w:widowControl w:val="0"/>
        <w:spacing w:line="276" w:lineRule="auto"/>
        <w:rPr>
          <w:rFonts w:ascii="Times New Roman" w:eastAsia="Times New Roman" w:hAnsi="Times New Roman" w:cs="Times New Roman"/>
          <w:sz w:val="24"/>
          <w:szCs w:val="24"/>
        </w:rPr>
      </w:pPr>
    </w:p>
    <w:p w:rsidR="00934456" w:rsidRPr="00583A45" w:rsidRDefault="00934456">
      <w:pPr>
        <w:widowControl w:val="0"/>
        <w:spacing w:line="276" w:lineRule="auto"/>
        <w:rPr>
          <w:rFonts w:ascii="Times New Roman" w:eastAsia="Times New Roman" w:hAnsi="Times New Roman" w:cs="Times New Roman"/>
          <w:sz w:val="24"/>
          <w:szCs w:val="24"/>
        </w:rPr>
      </w:pPr>
    </w:p>
    <w:p w:rsidR="00934456" w:rsidRPr="00583A45" w:rsidRDefault="00934456">
      <w:pPr>
        <w:widowControl w:val="0"/>
        <w:spacing w:line="276" w:lineRule="auto"/>
        <w:rPr>
          <w:rFonts w:ascii="Times New Roman" w:eastAsia="Times New Roman" w:hAnsi="Times New Roman" w:cs="Times New Roman"/>
          <w:sz w:val="24"/>
          <w:szCs w:val="24"/>
        </w:rPr>
      </w:pPr>
    </w:p>
    <w:p w:rsidR="00934456" w:rsidRPr="00583A45" w:rsidRDefault="00934456">
      <w:pPr>
        <w:widowControl w:val="0"/>
        <w:spacing w:line="276" w:lineRule="auto"/>
        <w:rPr>
          <w:rFonts w:ascii="Times New Roman" w:eastAsia="Times New Roman" w:hAnsi="Times New Roman" w:cs="Times New Roman"/>
          <w:sz w:val="24"/>
          <w:szCs w:val="24"/>
        </w:rPr>
      </w:pPr>
    </w:p>
    <w:p w:rsidR="00934456" w:rsidRPr="00583A45" w:rsidRDefault="00934456">
      <w:pPr>
        <w:widowControl w:val="0"/>
        <w:spacing w:line="276" w:lineRule="auto"/>
        <w:rPr>
          <w:rFonts w:ascii="Times New Roman" w:eastAsia="Times New Roman" w:hAnsi="Times New Roman" w:cs="Times New Roman"/>
          <w:sz w:val="24"/>
          <w:szCs w:val="24"/>
        </w:rPr>
      </w:pPr>
    </w:p>
    <w:p w:rsidR="00934456" w:rsidRPr="00583A45" w:rsidRDefault="00934456">
      <w:pPr>
        <w:widowControl w:val="0"/>
        <w:spacing w:line="276" w:lineRule="auto"/>
        <w:rPr>
          <w:rFonts w:ascii="Times New Roman" w:eastAsia="Times New Roman" w:hAnsi="Times New Roman" w:cs="Times New Roman"/>
          <w:sz w:val="24"/>
          <w:szCs w:val="24"/>
        </w:rPr>
      </w:pPr>
    </w:p>
    <w:p w:rsidR="00934456" w:rsidRPr="00583A45" w:rsidRDefault="00934456">
      <w:pPr>
        <w:widowControl w:val="0"/>
        <w:spacing w:line="276" w:lineRule="auto"/>
        <w:rPr>
          <w:rFonts w:ascii="Times New Roman" w:eastAsia="Times New Roman" w:hAnsi="Times New Roman" w:cs="Times New Roman"/>
          <w:sz w:val="24"/>
          <w:szCs w:val="24"/>
        </w:rPr>
      </w:pPr>
    </w:p>
    <w:p w:rsidR="00934456" w:rsidRPr="00583A45" w:rsidRDefault="00934456">
      <w:pPr>
        <w:widowControl w:val="0"/>
        <w:spacing w:line="276" w:lineRule="auto"/>
        <w:rPr>
          <w:rFonts w:ascii="Times New Roman" w:eastAsia="Times New Roman" w:hAnsi="Times New Roman" w:cs="Times New Roman"/>
          <w:sz w:val="24"/>
          <w:szCs w:val="24"/>
        </w:rPr>
      </w:pPr>
    </w:p>
    <w:p w:rsidR="00934456" w:rsidRPr="00583A45" w:rsidRDefault="00934456">
      <w:pPr>
        <w:widowControl w:val="0"/>
        <w:spacing w:line="276" w:lineRule="auto"/>
        <w:rPr>
          <w:rFonts w:ascii="Times New Roman" w:eastAsia="Times New Roman" w:hAnsi="Times New Roman" w:cs="Times New Roman"/>
          <w:sz w:val="24"/>
          <w:szCs w:val="24"/>
        </w:rPr>
      </w:pPr>
    </w:p>
    <w:p w:rsidR="00934456" w:rsidRPr="00583A45" w:rsidRDefault="00934456">
      <w:pPr>
        <w:widowControl w:val="0"/>
        <w:spacing w:line="276" w:lineRule="auto"/>
        <w:rPr>
          <w:rFonts w:ascii="Times New Roman" w:eastAsia="Times New Roman" w:hAnsi="Times New Roman" w:cs="Times New Roman"/>
          <w:sz w:val="24"/>
          <w:szCs w:val="24"/>
        </w:rPr>
      </w:pPr>
    </w:p>
    <w:p w:rsidR="00934456" w:rsidRPr="00583A45" w:rsidRDefault="00934456">
      <w:pPr>
        <w:widowControl w:val="0"/>
        <w:spacing w:line="276" w:lineRule="auto"/>
        <w:rPr>
          <w:rFonts w:ascii="Times New Roman" w:eastAsia="Times New Roman" w:hAnsi="Times New Roman" w:cs="Times New Roman"/>
          <w:sz w:val="24"/>
          <w:szCs w:val="24"/>
        </w:rPr>
      </w:pPr>
    </w:p>
    <w:p w:rsidR="00934456" w:rsidRPr="00583A45" w:rsidRDefault="00934456">
      <w:pPr>
        <w:widowControl w:val="0"/>
        <w:spacing w:line="276" w:lineRule="auto"/>
        <w:rPr>
          <w:rFonts w:ascii="Times New Roman" w:eastAsia="Times New Roman" w:hAnsi="Times New Roman" w:cs="Times New Roman"/>
          <w:sz w:val="24"/>
          <w:szCs w:val="24"/>
        </w:rPr>
      </w:pPr>
    </w:p>
    <w:p w:rsidR="00934456" w:rsidRDefault="00934456">
      <w:pPr>
        <w:widowControl w:val="0"/>
        <w:spacing w:line="276" w:lineRule="auto"/>
        <w:rPr>
          <w:rFonts w:ascii="Times New Roman" w:eastAsia="Times New Roman" w:hAnsi="Times New Roman" w:cs="Times New Roman"/>
          <w:color w:val="0000FF"/>
          <w:sz w:val="24"/>
          <w:szCs w:val="24"/>
        </w:rPr>
      </w:pPr>
    </w:p>
    <w:p w:rsidR="00583A45" w:rsidRDefault="00583A45">
      <w:pPr>
        <w:widowControl w:val="0"/>
        <w:spacing w:line="276" w:lineRule="auto"/>
        <w:rPr>
          <w:rFonts w:ascii="Times New Roman" w:eastAsia="Times New Roman" w:hAnsi="Times New Roman" w:cs="Times New Roman"/>
          <w:color w:val="0000FF"/>
          <w:sz w:val="24"/>
          <w:szCs w:val="24"/>
        </w:rPr>
      </w:pPr>
    </w:p>
    <w:p w:rsidR="00583A45" w:rsidRDefault="00583A45">
      <w:pPr>
        <w:widowControl w:val="0"/>
        <w:spacing w:line="276" w:lineRule="auto"/>
        <w:rPr>
          <w:rFonts w:ascii="Times New Roman" w:eastAsia="Times New Roman" w:hAnsi="Times New Roman" w:cs="Times New Roman"/>
          <w:color w:val="0000FF"/>
          <w:sz w:val="24"/>
          <w:szCs w:val="24"/>
        </w:rPr>
      </w:pPr>
    </w:p>
    <w:p w:rsidR="00583A45" w:rsidRDefault="00583A45">
      <w:pPr>
        <w:widowControl w:val="0"/>
        <w:spacing w:line="276" w:lineRule="auto"/>
        <w:rPr>
          <w:rFonts w:ascii="Times New Roman" w:eastAsia="Times New Roman" w:hAnsi="Times New Roman" w:cs="Times New Roman"/>
          <w:color w:val="0000FF"/>
          <w:sz w:val="24"/>
          <w:szCs w:val="24"/>
        </w:rPr>
      </w:pPr>
    </w:p>
    <w:p w:rsidR="00583A45" w:rsidRDefault="00583A45">
      <w:pPr>
        <w:widowControl w:val="0"/>
        <w:spacing w:line="276" w:lineRule="auto"/>
        <w:rPr>
          <w:rFonts w:ascii="Times New Roman" w:eastAsia="Times New Roman" w:hAnsi="Times New Roman" w:cs="Times New Roman"/>
          <w:color w:val="0000FF"/>
          <w:sz w:val="24"/>
          <w:szCs w:val="24"/>
        </w:rPr>
      </w:pPr>
    </w:p>
    <w:p w:rsidR="00583A45" w:rsidRDefault="00583A45">
      <w:pPr>
        <w:widowControl w:val="0"/>
        <w:spacing w:line="276" w:lineRule="auto"/>
        <w:rPr>
          <w:rFonts w:ascii="Times New Roman" w:eastAsia="Times New Roman" w:hAnsi="Times New Roman" w:cs="Times New Roman"/>
          <w:color w:val="0000FF"/>
          <w:sz w:val="24"/>
          <w:szCs w:val="24"/>
        </w:rPr>
      </w:pPr>
    </w:p>
    <w:p w:rsidR="00583A45" w:rsidRDefault="00583A45">
      <w:pPr>
        <w:widowControl w:val="0"/>
        <w:spacing w:line="276" w:lineRule="auto"/>
        <w:rPr>
          <w:rFonts w:ascii="Times New Roman" w:eastAsia="Times New Roman" w:hAnsi="Times New Roman" w:cs="Times New Roman"/>
          <w:color w:val="0000FF"/>
          <w:sz w:val="24"/>
          <w:szCs w:val="24"/>
        </w:rPr>
      </w:pPr>
    </w:p>
    <w:p w:rsidR="00365EBC" w:rsidRDefault="00365EBC">
      <w:pPr>
        <w:widowControl w:val="0"/>
        <w:spacing w:line="276" w:lineRule="auto"/>
        <w:rPr>
          <w:rFonts w:ascii="Times New Roman" w:eastAsia="Times New Roman" w:hAnsi="Times New Roman" w:cs="Times New Roman"/>
          <w:color w:val="0000FF"/>
          <w:sz w:val="24"/>
          <w:szCs w:val="24"/>
        </w:rPr>
      </w:pPr>
    </w:p>
    <w:p w:rsidR="00365EBC" w:rsidRPr="00934456" w:rsidRDefault="00934456">
      <w:pPr>
        <w:widowControl w:val="0"/>
        <w:spacing w:line="276"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lang w:val="uk-UA"/>
        </w:rPr>
        <w:t>10.6</w:t>
      </w:r>
      <w:r w:rsidR="00A031F2" w:rsidRPr="00934456">
        <w:rPr>
          <w:rFonts w:ascii="Times New Roman" w:eastAsia="Times New Roman" w:hAnsi="Times New Roman" w:cs="Times New Roman"/>
          <w:b/>
          <w:sz w:val="28"/>
          <w:szCs w:val="28"/>
          <w:u w:val="single"/>
        </w:rPr>
        <w:t>. ПОРЯДОК ДЕННИЙ ІНФОРМАЦІЙНО-МЕТОДИЧНИХ НАРАД ШКІЛЬНИХ БІБЛІОТЕКАРІВ</w:t>
      </w:r>
    </w:p>
    <w:p w:rsidR="00365EBC" w:rsidRPr="00934456" w:rsidRDefault="00A031F2">
      <w:pPr>
        <w:widowControl w:val="0"/>
        <w:spacing w:line="276" w:lineRule="auto"/>
        <w:rPr>
          <w:rFonts w:ascii="Times New Roman" w:eastAsia="Times New Roman" w:hAnsi="Times New Roman" w:cs="Times New Roman"/>
          <w:sz w:val="24"/>
          <w:szCs w:val="24"/>
        </w:rPr>
      </w:pPr>
      <w:r w:rsidRPr="00934456">
        <w:rPr>
          <w:rFonts w:ascii="Times New Roman" w:eastAsia="Times New Roman" w:hAnsi="Times New Roman" w:cs="Times New Roman"/>
          <w:sz w:val="24"/>
          <w:szCs w:val="24"/>
        </w:rPr>
        <w:t xml:space="preserve"> </w:t>
      </w:r>
    </w:p>
    <w:p w:rsidR="00365EBC" w:rsidRPr="00934456" w:rsidRDefault="00A031F2" w:rsidP="00996E01">
      <w:pPr>
        <w:widowControl w:val="0"/>
        <w:spacing w:line="276" w:lineRule="auto"/>
        <w:rPr>
          <w:rFonts w:ascii="Times New Roman" w:eastAsia="Times New Roman" w:hAnsi="Times New Roman" w:cs="Times New Roman"/>
          <w:b/>
          <w:sz w:val="28"/>
          <w:szCs w:val="28"/>
        </w:rPr>
      </w:pPr>
      <w:r w:rsidRPr="00934456">
        <w:rPr>
          <w:rFonts w:ascii="Times New Roman" w:eastAsia="Times New Roman" w:hAnsi="Times New Roman" w:cs="Times New Roman"/>
          <w:b/>
          <w:sz w:val="28"/>
          <w:szCs w:val="28"/>
        </w:rPr>
        <w:t>Січень</w:t>
      </w:r>
      <w:r w:rsidR="00996E01">
        <w:rPr>
          <w:rFonts w:ascii="Times New Roman" w:eastAsia="Times New Roman" w:hAnsi="Times New Roman" w:cs="Times New Roman"/>
          <w:b/>
          <w:sz w:val="28"/>
          <w:szCs w:val="28"/>
          <w:lang w:val="uk-UA"/>
        </w:rPr>
        <w:t xml:space="preserve"> </w:t>
      </w:r>
      <w:r w:rsidRPr="00934456">
        <w:rPr>
          <w:rFonts w:ascii="Times New Roman" w:eastAsia="Times New Roman" w:hAnsi="Times New Roman" w:cs="Times New Roman"/>
          <w:b/>
          <w:sz w:val="28"/>
          <w:szCs w:val="28"/>
        </w:rPr>
        <w:t xml:space="preserve"> (Фоменко В.Ю., головний спеціаліст)</w:t>
      </w:r>
    </w:p>
    <w:p w:rsidR="00365EBC" w:rsidRPr="00934456" w:rsidRDefault="00A031F2" w:rsidP="00934456">
      <w:pPr>
        <w:widowControl w:val="0"/>
        <w:spacing w:line="276" w:lineRule="auto"/>
        <w:rPr>
          <w:rFonts w:ascii="Times New Roman" w:eastAsia="Times New Roman" w:hAnsi="Times New Roman" w:cs="Times New Roman"/>
          <w:sz w:val="28"/>
          <w:szCs w:val="28"/>
        </w:rPr>
      </w:pPr>
      <w:r w:rsidRPr="00934456">
        <w:rPr>
          <w:rFonts w:ascii="Times New Roman" w:eastAsia="Times New Roman" w:hAnsi="Times New Roman" w:cs="Times New Roman"/>
          <w:sz w:val="28"/>
          <w:szCs w:val="28"/>
        </w:rPr>
        <w:t>1.  Календар знаменних і пам’ятних дат на 2019 рік.</w:t>
      </w:r>
    </w:p>
    <w:p w:rsidR="00365EBC" w:rsidRPr="00934456" w:rsidRDefault="00A031F2" w:rsidP="00934456">
      <w:pPr>
        <w:widowControl w:val="0"/>
        <w:spacing w:line="276" w:lineRule="auto"/>
        <w:ind w:right="20"/>
        <w:rPr>
          <w:rFonts w:ascii="Times New Roman" w:eastAsia="Times New Roman" w:hAnsi="Times New Roman" w:cs="Times New Roman"/>
          <w:sz w:val="28"/>
          <w:szCs w:val="28"/>
        </w:rPr>
      </w:pPr>
      <w:r w:rsidRPr="00934456">
        <w:rPr>
          <w:rFonts w:ascii="Times New Roman" w:eastAsia="Times New Roman" w:hAnsi="Times New Roman" w:cs="Times New Roman"/>
          <w:sz w:val="28"/>
          <w:szCs w:val="28"/>
        </w:rPr>
        <w:t>2. Впровадження інформаційних форм роботи, як засіб розвитку творчої особистості читачів.</w:t>
      </w:r>
    </w:p>
    <w:p w:rsidR="00365EBC" w:rsidRPr="00934456" w:rsidRDefault="00A031F2" w:rsidP="00934456">
      <w:pPr>
        <w:widowControl w:val="0"/>
        <w:spacing w:line="276" w:lineRule="auto"/>
        <w:ind w:right="20"/>
        <w:rPr>
          <w:rFonts w:ascii="Times New Roman" w:eastAsia="Times New Roman" w:hAnsi="Times New Roman" w:cs="Times New Roman"/>
          <w:sz w:val="28"/>
          <w:szCs w:val="28"/>
        </w:rPr>
      </w:pPr>
      <w:r w:rsidRPr="00934456">
        <w:rPr>
          <w:rFonts w:ascii="Times New Roman" w:eastAsia="Times New Roman" w:hAnsi="Times New Roman" w:cs="Times New Roman"/>
          <w:sz w:val="28"/>
          <w:szCs w:val="28"/>
        </w:rPr>
        <w:t>3. Комплектування, облік навчальної літератури та проведення аналізу придатності її використання на 2019-2020 навчальний рік.</w:t>
      </w:r>
    </w:p>
    <w:p w:rsidR="00365EBC" w:rsidRPr="00934456" w:rsidRDefault="00A031F2" w:rsidP="00934456">
      <w:pPr>
        <w:widowControl w:val="0"/>
        <w:spacing w:line="276" w:lineRule="auto"/>
        <w:rPr>
          <w:rFonts w:ascii="Times New Roman" w:eastAsia="Times New Roman" w:hAnsi="Times New Roman" w:cs="Times New Roman"/>
          <w:sz w:val="28"/>
          <w:szCs w:val="28"/>
        </w:rPr>
      </w:pPr>
      <w:r w:rsidRPr="00934456">
        <w:rPr>
          <w:rFonts w:ascii="Times New Roman" w:eastAsia="Times New Roman" w:hAnsi="Times New Roman" w:cs="Times New Roman"/>
          <w:sz w:val="28"/>
          <w:szCs w:val="28"/>
        </w:rPr>
        <w:t xml:space="preserve">4. Аналіз роботи шкільних бібліотекарів за </w:t>
      </w:r>
      <w:r w:rsidR="00F401DD">
        <w:rPr>
          <w:rFonts w:ascii="Times New Roman" w:eastAsia="Times New Roman" w:hAnsi="Times New Roman" w:cs="Times New Roman"/>
          <w:sz w:val="28"/>
          <w:szCs w:val="28"/>
          <w:lang w:val="uk-UA"/>
        </w:rPr>
        <w:t xml:space="preserve">І семестр </w:t>
      </w:r>
      <w:r w:rsidRPr="00934456">
        <w:rPr>
          <w:rFonts w:ascii="Times New Roman" w:eastAsia="Times New Roman" w:hAnsi="Times New Roman" w:cs="Times New Roman"/>
          <w:sz w:val="28"/>
          <w:szCs w:val="28"/>
        </w:rPr>
        <w:t>2018-2019 навчальн</w:t>
      </w:r>
      <w:r w:rsidR="00F401DD">
        <w:rPr>
          <w:rFonts w:ascii="Times New Roman" w:eastAsia="Times New Roman" w:hAnsi="Times New Roman" w:cs="Times New Roman"/>
          <w:sz w:val="28"/>
          <w:szCs w:val="28"/>
          <w:lang w:val="uk-UA"/>
        </w:rPr>
        <w:t>ого</w:t>
      </w:r>
      <w:r w:rsidRPr="00934456">
        <w:rPr>
          <w:rFonts w:ascii="Times New Roman" w:eastAsia="Times New Roman" w:hAnsi="Times New Roman" w:cs="Times New Roman"/>
          <w:sz w:val="28"/>
          <w:szCs w:val="28"/>
        </w:rPr>
        <w:t xml:space="preserve"> р</w:t>
      </w:r>
      <w:r w:rsidR="00F401DD">
        <w:rPr>
          <w:rFonts w:ascii="Times New Roman" w:eastAsia="Times New Roman" w:hAnsi="Times New Roman" w:cs="Times New Roman"/>
          <w:sz w:val="28"/>
          <w:szCs w:val="28"/>
          <w:lang w:val="uk-UA"/>
        </w:rPr>
        <w:t>оку</w:t>
      </w:r>
      <w:r w:rsidRPr="00934456">
        <w:rPr>
          <w:rFonts w:ascii="Times New Roman" w:eastAsia="Times New Roman" w:hAnsi="Times New Roman" w:cs="Times New Roman"/>
          <w:sz w:val="28"/>
          <w:szCs w:val="28"/>
        </w:rPr>
        <w:t>.</w:t>
      </w:r>
    </w:p>
    <w:p w:rsidR="00365EBC" w:rsidRPr="00934456" w:rsidRDefault="00A031F2" w:rsidP="00934456">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r w:rsidRPr="00934456">
        <w:rPr>
          <w:rFonts w:ascii="Times New Roman" w:eastAsia="Times New Roman" w:hAnsi="Times New Roman" w:cs="Times New Roman"/>
          <w:sz w:val="28"/>
          <w:szCs w:val="28"/>
        </w:rPr>
        <w:t>5. Про підсумки проведення Всеукраїнського місячника шкільних бібліотек.</w:t>
      </w:r>
    </w:p>
    <w:p w:rsidR="00365EBC" w:rsidRPr="00934456" w:rsidRDefault="00A031F2" w:rsidP="00934456">
      <w:pPr>
        <w:widowControl w:val="0"/>
        <w:spacing w:line="276" w:lineRule="auto"/>
        <w:rPr>
          <w:rFonts w:ascii="Times New Roman" w:eastAsia="Times New Roman" w:hAnsi="Times New Roman" w:cs="Times New Roman"/>
          <w:b/>
          <w:sz w:val="28"/>
          <w:szCs w:val="28"/>
        </w:rPr>
      </w:pPr>
      <w:r w:rsidRPr="00934456">
        <w:rPr>
          <w:rFonts w:ascii="Times New Roman" w:eastAsia="Times New Roman" w:hAnsi="Times New Roman" w:cs="Times New Roman"/>
          <w:b/>
          <w:sz w:val="28"/>
          <w:szCs w:val="28"/>
        </w:rPr>
        <w:t xml:space="preserve"> </w:t>
      </w:r>
    </w:p>
    <w:p w:rsidR="00365EBC" w:rsidRPr="00996E01" w:rsidRDefault="00A031F2" w:rsidP="00934456">
      <w:pPr>
        <w:widowControl w:val="0"/>
        <w:spacing w:line="276" w:lineRule="auto"/>
        <w:rPr>
          <w:rFonts w:ascii="Times New Roman" w:eastAsia="Times New Roman" w:hAnsi="Times New Roman" w:cs="Times New Roman"/>
          <w:b/>
          <w:sz w:val="28"/>
          <w:szCs w:val="28"/>
          <w:lang w:val="uk-UA"/>
        </w:rPr>
      </w:pPr>
      <w:r w:rsidRPr="00934456">
        <w:rPr>
          <w:rFonts w:ascii="Times New Roman" w:eastAsia="Times New Roman" w:hAnsi="Times New Roman" w:cs="Times New Roman"/>
          <w:b/>
          <w:sz w:val="28"/>
          <w:szCs w:val="28"/>
        </w:rPr>
        <w:t>Вересень</w:t>
      </w:r>
      <w:r w:rsidR="00996E01">
        <w:rPr>
          <w:rFonts w:ascii="Times New Roman" w:eastAsia="Times New Roman" w:hAnsi="Times New Roman" w:cs="Times New Roman"/>
          <w:b/>
          <w:sz w:val="28"/>
          <w:szCs w:val="28"/>
          <w:lang w:val="uk-UA"/>
        </w:rPr>
        <w:t xml:space="preserve"> </w:t>
      </w:r>
    </w:p>
    <w:p w:rsidR="00365EBC" w:rsidRPr="00934456" w:rsidRDefault="00A031F2" w:rsidP="00934456">
      <w:pPr>
        <w:widowControl w:val="0"/>
        <w:spacing w:line="276" w:lineRule="auto"/>
        <w:rPr>
          <w:rFonts w:ascii="Times New Roman" w:eastAsia="Times New Roman" w:hAnsi="Times New Roman" w:cs="Times New Roman"/>
          <w:sz w:val="24"/>
          <w:szCs w:val="24"/>
        </w:rPr>
      </w:pPr>
      <w:r w:rsidRPr="00934456">
        <w:rPr>
          <w:rFonts w:ascii="Times New Roman" w:eastAsia="Times New Roman" w:hAnsi="Times New Roman" w:cs="Times New Roman"/>
          <w:sz w:val="24"/>
          <w:szCs w:val="24"/>
        </w:rPr>
        <w:t xml:space="preserve"> </w:t>
      </w:r>
    </w:p>
    <w:p w:rsidR="00365EBC" w:rsidRPr="00934456" w:rsidRDefault="00A031F2" w:rsidP="00934456">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r w:rsidRPr="00934456">
        <w:rPr>
          <w:rFonts w:ascii="Times New Roman" w:eastAsia="Times New Roman" w:hAnsi="Times New Roman" w:cs="Times New Roman"/>
          <w:sz w:val="28"/>
          <w:szCs w:val="28"/>
        </w:rPr>
        <w:t>1.Основні завдання та напрямки роботи шкільних бібліотек у 2019-2020 навчальному</w:t>
      </w:r>
      <w:r w:rsidR="00934456">
        <w:rPr>
          <w:rFonts w:ascii="Times New Roman" w:eastAsia="Times New Roman" w:hAnsi="Times New Roman" w:cs="Times New Roman"/>
          <w:sz w:val="28"/>
          <w:szCs w:val="28"/>
          <w:lang w:val="uk-UA"/>
        </w:rPr>
        <w:t xml:space="preserve"> </w:t>
      </w:r>
      <w:r w:rsidRPr="00934456">
        <w:rPr>
          <w:rFonts w:ascii="Times New Roman" w:eastAsia="Times New Roman" w:hAnsi="Times New Roman" w:cs="Times New Roman"/>
          <w:sz w:val="28"/>
          <w:szCs w:val="28"/>
        </w:rPr>
        <w:t>році.</w:t>
      </w:r>
    </w:p>
    <w:p w:rsidR="00365EBC" w:rsidRPr="00934456" w:rsidRDefault="00A031F2" w:rsidP="00934456">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r w:rsidRPr="00934456">
        <w:rPr>
          <w:rFonts w:ascii="Times New Roman" w:eastAsia="Times New Roman" w:hAnsi="Times New Roman" w:cs="Times New Roman"/>
          <w:sz w:val="28"/>
          <w:szCs w:val="28"/>
        </w:rPr>
        <w:t>2.Обговорення плану роботи ММО шкільних бібліотекарів на 2019-2020 навчальний рік.</w:t>
      </w:r>
    </w:p>
    <w:p w:rsidR="00365EBC" w:rsidRPr="00934456" w:rsidRDefault="00A031F2" w:rsidP="00934456">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r w:rsidRPr="00934456">
        <w:rPr>
          <w:rFonts w:ascii="Times New Roman" w:eastAsia="Times New Roman" w:hAnsi="Times New Roman" w:cs="Times New Roman"/>
          <w:sz w:val="28"/>
          <w:szCs w:val="28"/>
        </w:rPr>
        <w:t>3. Забезпечення закладів освіти навчальною літературою на 2019-2020 н.р. відповідно</w:t>
      </w:r>
      <w:r w:rsidR="00934456">
        <w:rPr>
          <w:rFonts w:ascii="Times New Roman" w:eastAsia="Times New Roman" w:hAnsi="Times New Roman" w:cs="Times New Roman"/>
          <w:sz w:val="28"/>
          <w:szCs w:val="28"/>
          <w:lang w:val="uk-UA"/>
        </w:rPr>
        <w:t xml:space="preserve"> </w:t>
      </w:r>
      <w:r w:rsidRPr="00934456">
        <w:rPr>
          <w:rFonts w:ascii="Times New Roman" w:eastAsia="Times New Roman" w:hAnsi="Times New Roman" w:cs="Times New Roman"/>
          <w:sz w:val="28"/>
          <w:szCs w:val="28"/>
        </w:rPr>
        <w:t>до нових контингентів.</w:t>
      </w:r>
    </w:p>
    <w:p w:rsidR="00365EBC" w:rsidRPr="00934456" w:rsidRDefault="00A031F2" w:rsidP="00934456">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r w:rsidRPr="00934456">
        <w:rPr>
          <w:rFonts w:ascii="Times New Roman" w:eastAsia="Times New Roman" w:hAnsi="Times New Roman" w:cs="Times New Roman"/>
          <w:sz w:val="28"/>
          <w:szCs w:val="28"/>
        </w:rPr>
        <w:t>4. Перерозподіл підручників між закладами освіти.</w:t>
      </w:r>
    </w:p>
    <w:p w:rsidR="00365EBC" w:rsidRPr="00934456" w:rsidRDefault="00365EBC">
      <w:pPr>
        <w:widowControl w:val="0"/>
        <w:pBdr>
          <w:top w:val="nil"/>
          <w:left w:val="nil"/>
          <w:bottom w:val="nil"/>
          <w:right w:val="nil"/>
          <w:between w:val="nil"/>
        </w:pBdr>
        <w:spacing w:line="276" w:lineRule="auto"/>
        <w:rPr>
          <w:rFonts w:ascii="Times New Roman" w:eastAsia="Times New Roman" w:hAnsi="Times New Roman" w:cs="Times New Roman"/>
          <w:sz w:val="28"/>
          <w:szCs w:val="28"/>
        </w:rPr>
        <w:sectPr w:rsidR="00365EBC" w:rsidRPr="00934456" w:rsidSect="00934456">
          <w:type w:val="continuous"/>
          <w:pgSz w:w="11900" w:h="16838"/>
          <w:pgMar w:top="851" w:right="578" w:bottom="423" w:left="1134" w:header="0" w:footer="0" w:gutter="0"/>
          <w:cols w:space="720"/>
        </w:sectPr>
      </w:pPr>
    </w:p>
    <w:p w:rsidR="00D226E9" w:rsidRPr="00934456" w:rsidRDefault="00D226E9">
      <w:pPr>
        <w:pBdr>
          <w:top w:val="nil"/>
          <w:left w:val="nil"/>
          <w:bottom w:val="nil"/>
          <w:right w:val="nil"/>
          <w:between w:val="nil"/>
        </w:pBdr>
        <w:ind w:left="240"/>
        <w:rPr>
          <w:rFonts w:ascii="Times New Roman" w:eastAsia="Times New Roman" w:hAnsi="Times New Roman" w:cs="Times New Roman"/>
          <w:b/>
          <w:sz w:val="28"/>
          <w:szCs w:val="28"/>
          <w:u w:val="single"/>
        </w:rPr>
      </w:pPr>
    </w:p>
    <w:p w:rsidR="00D226E9" w:rsidRPr="00934456" w:rsidRDefault="00D226E9">
      <w:pPr>
        <w:pBdr>
          <w:top w:val="nil"/>
          <w:left w:val="nil"/>
          <w:bottom w:val="nil"/>
          <w:right w:val="nil"/>
          <w:between w:val="nil"/>
        </w:pBdr>
        <w:ind w:left="240"/>
        <w:rPr>
          <w:rFonts w:ascii="Times New Roman" w:eastAsia="Times New Roman" w:hAnsi="Times New Roman" w:cs="Times New Roman"/>
          <w:b/>
          <w:sz w:val="28"/>
          <w:szCs w:val="28"/>
          <w:u w:val="single"/>
        </w:rPr>
      </w:pPr>
    </w:p>
    <w:p w:rsidR="00D226E9" w:rsidRDefault="00D226E9">
      <w:pPr>
        <w:pBdr>
          <w:top w:val="nil"/>
          <w:left w:val="nil"/>
          <w:bottom w:val="nil"/>
          <w:right w:val="nil"/>
          <w:between w:val="nil"/>
        </w:pBdr>
        <w:ind w:left="240"/>
        <w:rPr>
          <w:rFonts w:ascii="Times New Roman" w:eastAsia="Times New Roman" w:hAnsi="Times New Roman" w:cs="Times New Roman"/>
          <w:b/>
          <w:color w:val="0000FF"/>
          <w:sz w:val="28"/>
          <w:szCs w:val="28"/>
          <w:u w:val="single"/>
        </w:rPr>
      </w:pPr>
    </w:p>
    <w:p w:rsidR="00D226E9" w:rsidRDefault="00D226E9">
      <w:pPr>
        <w:pBdr>
          <w:top w:val="nil"/>
          <w:left w:val="nil"/>
          <w:bottom w:val="nil"/>
          <w:right w:val="nil"/>
          <w:between w:val="nil"/>
        </w:pBdr>
        <w:ind w:left="240"/>
        <w:rPr>
          <w:rFonts w:ascii="Times New Roman" w:eastAsia="Times New Roman" w:hAnsi="Times New Roman" w:cs="Times New Roman"/>
          <w:b/>
          <w:color w:val="0000FF"/>
          <w:sz w:val="28"/>
          <w:szCs w:val="28"/>
          <w:u w:val="single"/>
        </w:rPr>
      </w:pPr>
    </w:p>
    <w:p w:rsidR="00D226E9" w:rsidRDefault="00D226E9">
      <w:pPr>
        <w:pBdr>
          <w:top w:val="nil"/>
          <w:left w:val="nil"/>
          <w:bottom w:val="nil"/>
          <w:right w:val="nil"/>
          <w:between w:val="nil"/>
        </w:pBdr>
        <w:ind w:left="240"/>
        <w:rPr>
          <w:rFonts w:ascii="Times New Roman" w:eastAsia="Times New Roman" w:hAnsi="Times New Roman" w:cs="Times New Roman"/>
          <w:b/>
          <w:color w:val="0000FF"/>
          <w:sz w:val="28"/>
          <w:szCs w:val="28"/>
          <w:u w:val="single"/>
        </w:rPr>
      </w:pPr>
    </w:p>
    <w:p w:rsidR="00D226E9" w:rsidRDefault="00D226E9">
      <w:pPr>
        <w:pBdr>
          <w:top w:val="nil"/>
          <w:left w:val="nil"/>
          <w:bottom w:val="nil"/>
          <w:right w:val="nil"/>
          <w:between w:val="nil"/>
        </w:pBdr>
        <w:ind w:left="240"/>
        <w:rPr>
          <w:rFonts w:ascii="Times New Roman" w:eastAsia="Times New Roman" w:hAnsi="Times New Roman" w:cs="Times New Roman"/>
          <w:b/>
          <w:color w:val="0000FF"/>
          <w:sz w:val="28"/>
          <w:szCs w:val="28"/>
          <w:u w:val="single"/>
        </w:rPr>
      </w:pPr>
    </w:p>
    <w:p w:rsidR="00D226E9" w:rsidRDefault="00D226E9">
      <w:pPr>
        <w:pBdr>
          <w:top w:val="nil"/>
          <w:left w:val="nil"/>
          <w:bottom w:val="nil"/>
          <w:right w:val="nil"/>
          <w:between w:val="nil"/>
        </w:pBdr>
        <w:ind w:left="240"/>
        <w:rPr>
          <w:rFonts w:ascii="Times New Roman" w:eastAsia="Times New Roman" w:hAnsi="Times New Roman" w:cs="Times New Roman"/>
          <w:b/>
          <w:color w:val="0000FF"/>
          <w:sz w:val="28"/>
          <w:szCs w:val="28"/>
          <w:u w:val="single"/>
        </w:rPr>
      </w:pPr>
    </w:p>
    <w:p w:rsidR="00D226E9" w:rsidRDefault="00D226E9">
      <w:pPr>
        <w:pBdr>
          <w:top w:val="nil"/>
          <w:left w:val="nil"/>
          <w:bottom w:val="nil"/>
          <w:right w:val="nil"/>
          <w:between w:val="nil"/>
        </w:pBdr>
        <w:ind w:left="240"/>
        <w:rPr>
          <w:rFonts w:ascii="Times New Roman" w:eastAsia="Times New Roman" w:hAnsi="Times New Roman" w:cs="Times New Roman"/>
          <w:b/>
          <w:color w:val="0000FF"/>
          <w:sz w:val="28"/>
          <w:szCs w:val="28"/>
          <w:u w:val="single"/>
        </w:rPr>
      </w:pPr>
    </w:p>
    <w:p w:rsidR="00D226E9" w:rsidRDefault="00D226E9">
      <w:pPr>
        <w:pBdr>
          <w:top w:val="nil"/>
          <w:left w:val="nil"/>
          <w:bottom w:val="nil"/>
          <w:right w:val="nil"/>
          <w:between w:val="nil"/>
        </w:pBdr>
        <w:ind w:left="240"/>
        <w:rPr>
          <w:rFonts w:ascii="Times New Roman" w:eastAsia="Times New Roman" w:hAnsi="Times New Roman" w:cs="Times New Roman"/>
          <w:b/>
          <w:color w:val="0000FF"/>
          <w:sz w:val="28"/>
          <w:szCs w:val="28"/>
          <w:u w:val="single"/>
        </w:rPr>
      </w:pPr>
    </w:p>
    <w:p w:rsidR="00D226E9" w:rsidRDefault="00D226E9">
      <w:pPr>
        <w:pBdr>
          <w:top w:val="nil"/>
          <w:left w:val="nil"/>
          <w:bottom w:val="nil"/>
          <w:right w:val="nil"/>
          <w:between w:val="nil"/>
        </w:pBdr>
        <w:ind w:left="240"/>
        <w:rPr>
          <w:rFonts w:ascii="Times New Roman" w:eastAsia="Times New Roman" w:hAnsi="Times New Roman" w:cs="Times New Roman"/>
          <w:b/>
          <w:color w:val="0000FF"/>
          <w:sz w:val="28"/>
          <w:szCs w:val="28"/>
          <w:u w:val="single"/>
        </w:rPr>
      </w:pPr>
    </w:p>
    <w:p w:rsidR="00D226E9" w:rsidRDefault="00D226E9">
      <w:pPr>
        <w:pBdr>
          <w:top w:val="nil"/>
          <w:left w:val="nil"/>
          <w:bottom w:val="nil"/>
          <w:right w:val="nil"/>
          <w:between w:val="nil"/>
        </w:pBdr>
        <w:ind w:left="240"/>
        <w:rPr>
          <w:rFonts w:ascii="Times New Roman" w:eastAsia="Times New Roman" w:hAnsi="Times New Roman" w:cs="Times New Roman"/>
          <w:b/>
          <w:color w:val="0000FF"/>
          <w:sz w:val="28"/>
          <w:szCs w:val="28"/>
          <w:u w:val="single"/>
        </w:rPr>
      </w:pPr>
    </w:p>
    <w:p w:rsidR="00D226E9" w:rsidRDefault="00D226E9">
      <w:pPr>
        <w:pBdr>
          <w:top w:val="nil"/>
          <w:left w:val="nil"/>
          <w:bottom w:val="nil"/>
          <w:right w:val="nil"/>
          <w:between w:val="nil"/>
        </w:pBdr>
        <w:ind w:left="240"/>
        <w:rPr>
          <w:rFonts w:ascii="Times New Roman" w:eastAsia="Times New Roman" w:hAnsi="Times New Roman" w:cs="Times New Roman"/>
          <w:b/>
          <w:color w:val="0000FF"/>
          <w:sz w:val="28"/>
          <w:szCs w:val="28"/>
          <w:u w:val="single"/>
        </w:rPr>
      </w:pPr>
    </w:p>
    <w:p w:rsidR="00D226E9" w:rsidRDefault="00D226E9">
      <w:pPr>
        <w:pBdr>
          <w:top w:val="nil"/>
          <w:left w:val="nil"/>
          <w:bottom w:val="nil"/>
          <w:right w:val="nil"/>
          <w:between w:val="nil"/>
        </w:pBdr>
        <w:ind w:left="240"/>
        <w:rPr>
          <w:rFonts w:ascii="Times New Roman" w:eastAsia="Times New Roman" w:hAnsi="Times New Roman" w:cs="Times New Roman"/>
          <w:b/>
          <w:color w:val="0000FF"/>
          <w:sz w:val="28"/>
          <w:szCs w:val="28"/>
          <w:u w:val="single"/>
        </w:rPr>
      </w:pPr>
    </w:p>
    <w:p w:rsidR="00D226E9" w:rsidRDefault="00D226E9">
      <w:pPr>
        <w:pBdr>
          <w:top w:val="nil"/>
          <w:left w:val="nil"/>
          <w:bottom w:val="nil"/>
          <w:right w:val="nil"/>
          <w:between w:val="nil"/>
        </w:pBdr>
        <w:ind w:left="240"/>
        <w:rPr>
          <w:rFonts w:ascii="Times New Roman" w:eastAsia="Times New Roman" w:hAnsi="Times New Roman" w:cs="Times New Roman"/>
          <w:b/>
          <w:color w:val="0000FF"/>
          <w:sz w:val="28"/>
          <w:szCs w:val="28"/>
          <w:u w:val="single"/>
        </w:rPr>
      </w:pPr>
    </w:p>
    <w:p w:rsidR="00D226E9" w:rsidRDefault="00D226E9">
      <w:pPr>
        <w:pBdr>
          <w:top w:val="nil"/>
          <w:left w:val="nil"/>
          <w:bottom w:val="nil"/>
          <w:right w:val="nil"/>
          <w:between w:val="nil"/>
        </w:pBdr>
        <w:ind w:left="240"/>
        <w:rPr>
          <w:rFonts w:ascii="Times New Roman" w:eastAsia="Times New Roman" w:hAnsi="Times New Roman" w:cs="Times New Roman"/>
          <w:b/>
          <w:color w:val="0000FF"/>
          <w:sz w:val="28"/>
          <w:szCs w:val="28"/>
          <w:u w:val="single"/>
        </w:rPr>
      </w:pPr>
    </w:p>
    <w:p w:rsidR="00D226E9" w:rsidRDefault="00D226E9">
      <w:pPr>
        <w:pBdr>
          <w:top w:val="nil"/>
          <w:left w:val="nil"/>
          <w:bottom w:val="nil"/>
          <w:right w:val="nil"/>
          <w:between w:val="nil"/>
        </w:pBdr>
        <w:ind w:left="240"/>
        <w:rPr>
          <w:rFonts w:ascii="Times New Roman" w:eastAsia="Times New Roman" w:hAnsi="Times New Roman" w:cs="Times New Roman"/>
          <w:b/>
          <w:color w:val="0000FF"/>
          <w:sz w:val="28"/>
          <w:szCs w:val="28"/>
          <w:u w:val="single"/>
        </w:rPr>
      </w:pPr>
    </w:p>
    <w:p w:rsidR="00D226E9" w:rsidRDefault="00D226E9">
      <w:pPr>
        <w:pBdr>
          <w:top w:val="nil"/>
          <w:left w:val="nil"/>
          <w:bottom w:val="nil"/>
          <w:right w:val="nil"/>
          <w:between w:val="nil"/>
        </w:pBdr>
        <w:ind w:left="240"/>
        <w:rPr>
          <w:rFonts w:ascii="Times New Roman" w:eastAsia="Times New Roman" w:hAnsi="Times New Roman" w:cs="Times New Roman"/>
          <w:b/>
          <w:color w:val="0000FF"/>
          <w:sz w:val="28"/>
          <w:szCs w:val="28"/>
          <w:u w:val="single"/>
        </w:rPr>
      </w:pPr>
    </w:p>
    <w:p w:rsidR="00D226E9" w:rsidRDefault="00D226E9">
      <w:pPr>
        <w:pBdr>
          <w:top w:val="nil"/>
          <w:left w:val="nil"/>
          <w:bottom w:val="nil"/>
          <w:right w:val="nil"/>
          <w:between w:val="nil"/>
        </w:pBdr>
        <w:ind w:left="240"/>
        <w:rPr>
          <w:rFonts w:ascii="Times New Roman" w:eastAsia="Times New Roman" w:hAnsi="Times New Roman" w:cs="Times New Roman"/>
          <w:b/>
          <w:color w:val="0000FF"/>
          <w:sz w:val="28"/>
          <w:szCs w:val="28"/>
          <w:u w:val="single"/>
        </w:rPr>
      </w:pPr>
    </w:p>
    <w:p w:rsidR="00D226E9" w:rsidRDefault="00D226E9">
      <w:pPr>
        <w:pBdr>
          <w:top w:val="nil"/>
          <w:left w:val="nil"/>
          <w:bottom w:val="nil"/>
          <w:right w:val="nil"/>
          <w:between w:val="nil"/>
        </w:pBdr>
        <w:ind w:left="240"/>
        <w:rPr>
          <w:rFonts w:ascii="Times New Roman" w:eastAsia="Times New Roman" w:hAnsi="Times New Roman" w:cs="Times New Roman"/>
          <w:b/>
          <w:color w:val="0000FF"/>
          <w:sz w:val="28"/>
          <w:szCs w:val="28"/>
          <w:u w:val="single"/>
        </w:rPr>
      </w:pPr>
    </w:p>
    <w:p w:rsidR="00D226E9" w:rsidRDefault="00D226E9" w:rsidP="00BC1A1D">
      <w:pPr>
        <w:pBdr>
          <w:top w:val="nil"/>
          <w:left w:val="nil"/>
          <w:bottom w:val="nil"/>
          <w:right w:val="nil"/>
          <w:between w:val="nil"/>
        </w:pBdr>
        <w:rPr>
          <w:rFonts w:ascii="Times New Roman" w:eastAsia="Times New Roman" w:hAnsi="Times New Roman" w:cs="Times New Roman"/>
          <w:b/>
          <w:color w:val="0000FF"/>
          <w:sz w:val="28"/>
          <w:szCs w:val="28"/>
          <w:u w:val="single"/>
        </w:rPr>
      </w:pPr>
    </w:p>
    <w:p w:rsidR="00365EBC" w:rsidRDefault="006E5FFC">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sectPr w:rsidR="00365EBC" w:rsidSect="00934456">
          <w:type w:val="continuous"/>
          <w:pgSz w:w="11900" w:h="16838"/>
          <w:pgMar w:top="851" w:right="578" w:bottom="423" w:left="1134" w:header="0" w:footer="0" w:gutter="0"/>
          <w:cols w:space="720"/>
        </w:sectPr>
      </w:pPr>
      <w:r>
        <w:rPr>
          <w:noProof/>
        </w:rPr>
        <mc:AlternateContent>
          <mc:Choice Requires="wps">
            <w:drawing>
              <wp:anchor distT="0" distB="0" distL="0" distR="0" simplePos="0" relativeHeight="251615744" behindDoc="0" locked="0" layoutInCell="1" allowOverlap="1">
                <wp:simplePos x="0" y="0"/>
                <wp:positionH relativeFrom="column">
                  <wp:posOffset>-12700</wp:posOffset>
                </wp:positionH>
                <wp:positionV relativeFrom="paragraph">
                  <wp:posOffset>-2705100</wp:posOffset>
                </wp:positionV>
                <wp:extent cx="12700" cy="12700"/>
                <wp:effectExtent l="0" t="0" r="6350" b="6350"/>
                <wp:wrapSquare wrapText="bothSides"/>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a:ln w="9525" cap="flat" cmpd="sng">
                          <a:solidFill>
                            <a:srgbClr val="FFFFFF"/>
                          </a:solidFill>
                          <a:prstDash val="solid"/>
                          <a:miter lim="800000"/>
                          <a:headEnd type="none" w="sm" len="sm"/>
                          <a:tailEnd type="none" w="sm" len="sm"/>
                        </a:ln>
                      </wps:spPr>
                      <wps:txbx>
                        <w:txbxContent>
                          <w:p w:rsidR="00F8544A" w:rsidRDefault="00F8544A">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margin-left:-1pt;margin-top:-213pt;width:1pt;height:1pt;z-index:251615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" fillcolor="black" strokecolor="white">
                <v:stroke startarrowwidth="narrow" startarrowlength="short" endarrowwidth="narrow" endarrowlength="short"/>
                <v:path arrowok="t"/>
                <v:textbox inset="2.53958mm,2.53958mm,2.53958mm,2.53958mm">
                  <w:txbxContent>
                    <w:p w:rsidR="00F8544A" w:rsidRDefault="00F8544A">
                      <w:pPr>
                        <w:textDirection w:val="btLr"/>
                      </w:pPr>
                    </w:p>
                  </w:txbxContent>
                </v:textbox>
                <w10:wrap type="square"/>
              </v:rect>
            </w:pict>
          </mc:Fallback>
        </mc:AlternateContent>
      </w:r>
      <w:r>
        <w:rPr>
          <w:noProof/>
        </w:rPr>
        <mc:AlternateContent>
          <mc:Choice Requires="wps">
            <w:drawing>
              <wp:anchor distT="0" distB="0" distL="0" distR="0" simplePos="0" relativeHeight="251616768" behindDoc="0" locked="0" layoutInCell="1" allowOverlap="1">
                <wp:simplePos x="0" y="0"/>
                <wp:positionH relativeFrom="column">
                  <wp:posOffset>-12700</wp:posOffset>
                </wp:positionH>
                <wp:positionV relativeFrom="paragraph">
                  <wp:posOffset>-2908300</wp:posOffset>
                </wp:positionV>
                <wp:extent cx="12700" cy="12700"/>
                <wp:effectExtent l="0" t="0" r="6350" b="6350"/>
                <wp:wrapSquare wrapText="bothSides"/>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a:ln w="9525" cap="flat" cmpd="sng">
                          <a:solidFill>
                            <a:srgbClr val="FFFFFF"/>
                          </a:solidFill>
                          <a:prstDash val="solid"/>
                          <a:miter lim="800000"/>
                          <a:headEnd type="none" w="sm" len="sm"/>
                          <a:tailEnd type="none" w="sm" len="sm"/>
                        </a:ln>
                      </wps:spPr>
                      <wps:txbx>
                        <w:txbxContent>
                          <w:p w:rsidR="00F8544A" w:rsidRDefault="00F8544A">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margin-left:-1pt;margin-top:-229pt;width:1pt;height:1pt;z-index:251616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" fillcolor="black" strokecolor="white">
                <v:stroke startarrowwidth="narrow" startarrowlength="short" endarrowwidth="narrow" endarrowlength="short"/>
                <v:path arrowok="t"/>
                <v:textbox inset="2.53958mm,2.53958mm,2.53958mm,2.53958mm">
                  <w:txbxContent>
                    <w:p w:rsidR="00F8544A" w:rsidRDefault="00F8544A">
                      <w:pPr>
                        <w:textDirection w:val="btLr"/>
                      </w:pPr>
                    </w:p>
                  </w:txbxContent>
                </v:textbox>
                <w10:wrap type="square"/>
              </v:rect>
            </w:pict>
          </mc:Fallback>
        </mc:AlternateContent>
      </w:r>
      <w:r>
        <w:rPr>
          <w:noProof/>
        </w:rPr>
        <mc:AlternateContent>
          <mc:Choice Requires="wps">
            <w:drawing>
              <wp:anchor distT="0" distB="0" distL="0" distR="0" simplePos="0" relativeHeight="251617792" behindDoc="0" locked="0" layoutInCell="1" allowOverlap="1">
                <wp:simplePos x="0" y="0"/>
                <wp:positionH relativeFrom="column">
                  <wp:posOffset>-12700</wp:posOffset>
                </wp:positionH>
                <wp:positionV relativeFrom="paragraph">
                  <wp:posOffset>-2705100</wp:posOffset>
                </wp:positionV>
                <wp:extent cx="12700" cy="12700"/>
                <wp:effectExtent l="0" t="0" r="6350" b="6350"/>
                <wp:wrapSquare wrapText="bothSides"/>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a:ln w="9525" cap="flat" cmpd="sng">
                          <a:solidFill>
                            <a:srgbClr val="FFFFFF"/>
                          </a:solidFill>
                          <a:prstDash val="solid"/>
                          <a:miter lim="800000"/>
                          <a:headEnd type="none" w="sm" len="sm"/>
                          <a:tailEnd type="none" w="sm" len="sm"/>
                        </a:ln>
                      </wps:spPr>
                      <wps:txbx>
                        <w:txbxContent>
                          <w:p w:rsidR="00F8544A" w:rsidRDefault="00F8544A">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id="Прямоугольник 1" o:spid="_x0000_s1029" style="position:absolute;margin-left:-1pt;margin-top:-213pt;width:1pt;height:1pt;z-index:251617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" fillcolor="black" strokecolor="white">
                <v:stroke startarrowwidth="narrow" startarrowlength="short" endarrowwidth="narrow" endarrowlength="short"/>
                <v:path arrowok="t"/>
                <v:textbox inset="2.53958mm,2.53958mm,2.53958mm,2.53958mm">
                  <w:txbxContent>
                    <w:p w:rsidR="00F8544A" w:rsidRDefault="00F8544A">
                      <w:pPr>
                        <w:textDirection w:val="btLr"/>
                      </w:pPr>
                    </w:p>
                  </w:txbxContent>
                </v:textbox>
                <w10:wrap type="square"/>
              </v:rect>
            </w:pict>
          </mc:Fallback>
        </mc:AlternateContent>
      </w:r>
      <w:r>
        <w:rPr>
          <w:noProof/>
        </w:rPr>
        <mc:AlternateContent>
          <mc:Choice Requires="wps">
            <w:drawing>
              <wp:anchor distT="0" distB="0" distL="0" distR="0" simplePos="0" relativeHeight="251618816" behindDoc="0" locked="0" layoutInCell="1" allowOverlap="1">
                <wp:simplePos x="0" y="0"/>
                <wp:positionH relativeFrom="column">
                  <wp:posOffset>-12700</wp:posOffset>
                </wp:positionH>
                <wp:positionV relativeFrom="paragraph">
                  <wp:posOffset>-2908300</wp:posOffset>
                </wp:positionV>
                <wp:extent cx="12700" cy="12700"/>
                <wp:effectExtent l="0" t="0" r="6350" b="6350"/>
                <wp:wrapSquare wrapText="bothSides"/>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a:ln w="9525" cap="flat" cmpd="sng">
                          <a:solidFill>
                            <a:srgbClr val="FFFFFF"/>
                          </a:solidFill>
                          <a:prstDash val="solid"/>
                          <a:miter lim="800000"/>
                          <a:headEnd type="none" w="sm" len="sm"/>
                          <a:tailEnd type="none" w="sm" len="sm"/>
                        </a:ln>
                      </wps:spPr>
                      <wps:txbx>
                        <w:txbxContent>
                          <w:p w:rsidR="00F8544A" w:rsidRDefault="00F8544A">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id="Прямоугольник 2" o:spid="_x0000_s1030" style="position:absolute;margin-left:-1pt;margin-top:-229pt;width:1pt;height:1pt;z-index:251618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" fillcolor="black" strokecolor="white">
                <v:stroke startarrowwidth="narrow" startarrowlength="short" endarrowwidth="narrow" endarrowlength="short"/>
                <v:path arrowok="t"/>
                <v:textbox inset="2.53958mm,2.53958mm,2.53958mm,2.53958mm">
                  <w:txbxContent>
                    <w:p w:rsidR="00F8544A" w:rsidRDefault="00F8544A">
                      <w:pPr>
                        <w:textDirection w:val="btLr"/>
                      </w:pPr>
                    </w:p>
                  </w:txbxContent>
                </v:textbox>
                <w10:wrap type="square"/>
              </v:rect>
            </w:pict>
          </mc:Fallback>
        </mc:AlternateContent>
      </w:r>
    </w:p>
    <w:p w:rsidR="00365EBC" w:rsidRPr="00583A45" w:rsidRDefault="00583A45" w:rsidP="00583A45">
      <w:pPr>
        <w:pBdr>
          <w:top w:val="nil"/>
          <w:left w:val="nil"/>
          <w:bottom w:val="nil"/>
          <w:right w:val="nil"/>
          <w:between w:val="nil"/>
        </w:pBdr>
        <w:ind w:left="36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11.</w:t>
      </w:r>
      <w:r w:rsidR="00A031F2" w:rsidRPr="00583A45">
        <w:rPr>
          <w:rFonts w:ascii="Times New Roman" w:eastAsia="Times New Roman" w:hAnsi="Times New Roman" w:cs="Times New Roman"/>
          <w:b/>
          <w:sz w:val="28"/>
          <w:szCs w:val="28"/>
          <w:u w:val="single"/>
        </w:rPr>
        <w:t>ПІДГОТОВКА СТАТИСТИЧНОЇ ЗВІТНОСТІ</w:t>
      </w:r>
    </w:p>
    <w:p w:rsidR="00AA1286" w:rsidRDefault="00AA1286" w:rsidP="00AA1286">
      <w:pPr>
        <w:pBdr>
          <w:top w:val="nil"/>
          <w:left w:val="nil"/>
          <w:bottom w:val="nil"/>
          <w:right w:val="nil"/>
          <w:between w:val="nil"/>
        </w:pBdr>
        <w:jc w:val="center"/>
        <w:rPr>
          <w:rFonts w:ascii="Times New Roman" w:eastAsia="Times New Roman" w:hAnsi="Times New Roman" w:cs="Times New Roman"/>
          <w:sz w:val="28"/>
          <w:szCs w:val="28"/>
          <w:u w:val="single"/>
        </w:rPr>
      </w:pPr>
    </w:p>
    <w:tbl>
      <w:tblPr>
        <w:tblStyle w:val="aa"/>
        <w:tblW w:w="9922" w:type="dxa"/>
        <w:tblInd w:w="534" w:type="dxa"/>
        <w:tblLook w:val="04A0" w:firstRow="1" w:lastRow="0" w:firstColumn="1" w:lastColumn="0" w:noHBand="0" w:noVBand="1"/>
      </w:tblPr>
      <w:tblGrid>
        <w:gridCol w:w="1725"/>
        <w:gridCol w:w="5973"/>
        <w:gridCol w:w="2224"/>
      </w:tblGrid>
      <w:tr w:rsidR="00AA1286" w:rsidTr="005B5727">
        <w:tc>
          <w:tcPr>
            <w:tcW w:w="0" w:type="auto"/>
          </w:tcPr>
          <w:p w:rsidR="00AA1286" w:rsidRDefault="00AA1286" w:rsidP="00AA1286">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Дата</w:t>
            </w:r>
          </w:p>
          <w:p w:rsidR="00AA1286" w:rsidRPr="00AA1286" w:rsidRDefault="00AA1286" w:rsidP="00AA1286">
            <w:pPr>
              <w:pBdr>
                <w:top w:val="nil"/>
                <w:left w:val="nil"/>
                <w:bottom w:val="nil"/>
                <w:right w:val="nil"/>
                <w:between w:val="nil"/>
              </w:pBdr>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b/>
                <w:color w:val="000000"/>
                <w:sz w:val="28"/>
                <w:szCs w:val="28"/>
                <w:lang w:val="uk-UA"/>
              </w:rPr>
              <w:t>здачі</w:t>
            </w:r>
          </w:p>
        </w:tc>
        <w:tc>
          <w:tcPr>
            <w:tcW w:w="0" w:type="auto"/>
          </w:tcPr>
          <w:p w:rsidR="00AA1286" w:rsidRDefault="00AA1286" w:rsidP="00AA128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Найменування</w:t>
            </w:r>
          </w:p>
        </w:tc>
        <w:tc>
          <w:tcPr>
            <w:tcW w:w="2224" w:type="dxa"/>
          </w:tcPr>
          <w:p w:rsidR="00AA1286" w:rsidRDefault="00AA1286" w:rsidP="00AA128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Відповідальний</w:t>
            </w:r>
          </w:p>
        </w:tc>
      </w:tr>
      <w:tr w:rsidR="005B5727" w:rsidTr="005B5727">
        <w:tc>
          <w:tcPr>
            <w:tcW w:w="0" w:type="auto"/>
            <w:vMerge w:val="restart"/>
          </w:tcPr>
          <w:p w:rsidR="005B5727" w:rsidRDefault="005B5727" w:rsidP="00AA1286">
            <w:pPr>
              <w:jc w:val="center"/>
              <w:rPr>
                <w:rFonts w:ascii="Times New Roman" w:eastAsia="Times New Roman" w:hAnsi="Times New Roman" w:cs="Times New Roman"/>
                <w:sz w:val="28"/>
                <w:szCs w:val="28"/>
                <w:u w:val="single"/>
              </w:rPr>
            </w:pPr>
            <w:r>
              <w:rPr>
                <w:rFonts w:ascii="Times New Roman" w:eastAsia="Times New Roman" w:hAnsi="Times New Roman" w:cs="Times New Roman"/>
                <w:b/>
                <w:color w:val="000000"/>
                <w:sz w:val="28"/>
                <w:szCs w:val="28"/>
              </w:rPr>
              <w:t>Січень</w:t>
            </w:r>
          </w:p>
        </w:tc>
        <w:tc>
          <w:tcPr>
            <w:tcW w:w="0" w:type="auto"/>
          </w:tcPr>
          <w:p w:rsidR="005B5727" w:rsidRPr="008C3B71" w:rsidRDefault="005B5727" w:rsidP="00AA1286">
            <w:pPr>
              <w:pBdr>
                <w:top w:val="nil"/>
                <w:left w:val="nil"/>
                <w:bottom w:val="nil"/>
                <w:right w:val="nil"/>
                <w:between w:val="nil"/>
              </w:pBdr>
              <w:ind w:left="80"/>
              <w:rPr>
                <w:rFonts w:ascii="Times New Roman" w:eastAsia="Times New Roman" w:hAnsi="Times New Roman" w:cs="Times New Roman"/>
                <w:sz w:val="28"/>
                <w:szCs w:val="28"/>
              </w:rPr>
            </w:pPr>
            <w:r w:rsidRPr="008C3B71">
              <w:rPr>
                <w:rFonts w:ascii="Times New Roman" w:eastAsia="Times New Roman" w:hAnsi="Times New Roman" w:cs="Times New Roman"/>
                <w:sz w:val="28"/>
                <w:szCs w:val="28"/>
              </w:rPr>
              <w:t>Звіт про травматизм на виробництві у 2018</w:t>
            </w:r>
          </w:p>
          <w:p w:rsidR="005B5727" w:rsidRDefault="005B5727" w:rsidP="00AA1286">
            <w:pPr>
              <w:rPr>
                <w:rFonts w:ascii="Times New Roman" w:eastAsia="Times New Roman" w:hAnsi="Times New Roman" w:cs="Times New Roman"/>
                <w:sz w:val="28"/>
                <w:szCs w:val="28"/>
                <w:u w:val="single"/>
              </w:rPr>
            </w:pPr>
            <w:r w:rsidRPr="008C3B71">
              <w:rPr>
                <w:rFonts w:ascii="Times New Roman" w:eastAsia="Times New Roman" w:hAnsi="Times New Roman" w:cs="Times New Roman"/>
                <w:sz w:val="28"/>
                <w:szCs w:val="28"/>
              </w:rPr>
              <w:t>році (форма №7-ТНВ)</w:t>
            </w:r>
          </w:p>
        </w:tc>
        <w:tc>
          <w:tcPr>
            <w:tcW w:w="2224" w:type="dxa"/>
          </w:tcPr>
          <w:p w:rsidR="005B5727" w:rsidRDefault="005B5727" w:rsidP="00AA1286">
            <w:pPr>
              <w:jc w:val="center"/>
              <w:rPr>
                <w:rFonts w:ascii="Times New Roman" w:eastAsia="Times New Roman" w:hAnsi="Times New Roman" w:cs="Times New Roman"/>
                <w:sz w:val="28"/>
                <w:szCs w:val="28"/>
                <w:u w:val="single"/>
              </w:rPr>
            </w:pPr>
            <w:r w:rsidRPr="008C3B71">
              <w:rPr>
                <w:rFonts w:ascii="Times New Roman" w:eastAsia="Times New Roman" w:hAnsi="Times New Roman" w:cs="Times New Roman"/>
                <w:sz w:val="28"/>
                <w:szCs w:val="28"/>
              </w:rPr>
              <w:t>Фоменко В.Ю.</w:t>
            </w:r>
          </w:p>
        </w:tc>
      </w:tr>
      <w:tr w:rsidR="005B5727" w:rsidTr="005B5727">
        <w:tc>
          <w:tcPr>
            <w:tcW w:w="0" w:type="auto"/>
            <w:vMerge/>
          </w:tcPr>
          <w:p w:rsidR="005B5727" w:rsidRDefault="005B5727" w:rsidP="00AA1286">
            <w:pPr>
              <w:jc w:val="center"/>
              <w:rPr>
                <w:rFonts w:ascii="Times New Roman" w:eastAsia="Times New Roman" w:hAnsi="Times New Roman" w:cs="Times New Roman"/>
                <w:sz w:val="28"/>
                <w:szCs w:val="28"/>
                <w:u w:val="single"/>
              </w:rPr>
            </w:pPr>
          </w:p>
        </w:tc>
        <w:tc>
          <w:tcPr>
            <w:tcW w:w="0" w:type="auto"/>
          </w:tcPr>
          <w:p w:rsidR="005B5727" w:rsidRPr="008C3B71" w:rsidRDefault="005B5727" w:rsidP="00AA1286">
            <w:pPr>
              <w:pBdr>
                <w:top w:val="nil"/>
                <w:left w:val="nil"/>
                <w:bottom w:val="nil"/>
                <w:right w:val="nil"/>
                <w:between w:val="nil"/>
              </w:pBdr>
              <w:ind w:left="80"/>
              <w:rPr>
                <w:rFonts w:ascii="Times New Roman" w:eastAsia="Times New Roman" w:hAnsi="Times New Roman" w:cs="Times New Roman"/>
                <w:sz w:val="28"/>
                <w:szCs w:val="28"/>
              </w:rPr>
            </w:pPr>
            <w:r w:rsidRPr="008C3B71">
              <w:rPr>
                <w:rFonts w:ascii="Times New Roman" w:eastAsia="Times New Roman" w:hAnsi="Times New Roman" w:cs="Times New Roman"/>
                <w:sz w:val="28"/>
                <w:szCs w:val="28"/>
              </w:rPr>
              <w:t>Звіт про організацію екстернатної та дистанційної форм навчання станом на 1 число звітного місяця (</w:t>
            </w:r>
            <w:r>
              <w:rPr>
                <w:rFonts w:ascii="Times New Roman" w:eastAsia="Times New Roman" w:hAnsi="Times New Roman" w:cs="Times New Roman"/>
                <w:sz w:val="28"/>
                <w:szCs w:val="28"/>
                <w:lang w:val="uk-UA"/>
              </w:rPr>
              <w:t xml:space="preserve">щомісяця </w:t>
            </w:r>
            <w:r w:rsidRPr="008C3B71">
              <w:rPr>
                <w:rFonts w:ascii="Times New Roman" w:eastAsia="Times New Roman" w:hAnsi="Times New Roman" w:cs="Times New Roman"/>
                <w:sz w:val="28"/>
                <w:szCs w:val="28"/>
              </w:rPr>
              <w:t>за запитом)</w:t>
            </w:r>
          </w:p>
        </w:tc>
        <w:tc>
          <w:tcPr>
            <w:tcW w:w="2224" w:type="dxa"/>
          </w:tcPr>
          <w:p w:rsidR="005B5727" w:rsidRPr="008C3B71" w:rsidRDefault="005B5727" w:rsidP="00AA1286">
            <w:pPr>
              <w:pBdr>
                <w:top w:val="nil"/>
                <w:left w:val="nil"/>
                <w:bottom w:val="nil"/>
                <w:right w:val="nil"/>
                <w:between w:val="nil"/>
              </w:pBdr>
              <w:jc w:val="center"/>
              <w:rPr>
                <w:rFonts w:ascii="Times New Roman" w:eastAsia="Times New Roman" w:hAnsi="Times New Roman" w:cs="Times New Roman"/>
                <w:sz w:val="28"/>
                <w:szCs w:val="28"/>
              </w:rPr>
            </w:pPr>
            <w:r w:rsidRPr="008C3B71">
              <w:rPr>
                <w:rFonts w:ascii="Times New Roman" w:eastAsia="Times New Roman" w:hAnsi="Times New Roman" w:cs="Times New Roman"/>
                <w:sz w:val="28"/>
                <w:szCs w:val="28"/>
              </w:rPr>
              <w:t>Фоменко В.Ю.</w:t>
            </w:r>
          </w:p>
        </w:tc>
      </w:tr>
      <w:tr w:rsidR="005B5727" w:rsidTr="005B5727">
        <w:tc>
          <w:tcPr>
            <w:tcW w:w="0" w:type="auto"/>
            <w:vMerge/>
          </w:tcPr>
          <w:p w:rsidR="005B5727" w:rsidRDefault="005B5727" w:rsidP="00AA1286">
            <w:pPr>
              <w:jc w:val="center"/>
              <w:rPr>
                <w:rFonts w:ascii="Times New Roman" w:eastAsia="Times New Roman" w:hAnsi="Times New Roman" w:cs="Times New Roman"/>
                <w:sz w:val="28"/>
                <w:szCs w:val="28"/>
                <w:u w:val="single"/>
              </w:rPr>
            </w:pPr>
          </w:p>
        </w:tc>
        <w:tc>
          <w:tcPr>
            <w:tcW w:w="0" w:type="auto"/>
          </w:tcPr>
          <w:p w:rsidR="005B5727" w:rsidRDefault="005B5727" w:rsidP="00AA1286">
            <w:pPr>
              <w:pBdr>
                <w:top w:val="nil"/>
                <w:left w:val="nil"/>
                <w:bottom w:val="nil"/>
                <w:right w:val="nil"/>
                <w:between w:val="nil"/>
              </w:pBdr>
              <w:ind w:left="80"/>
              <w:rPr>
                <w:rFonts w:ascii="Times New Roman" w:eastAsia="Times New Roman" w:hAnsi="Times New Roman" w:cs="Times New Roman"/>
                <w:sz w:val="28"/>
                <w:szCs w:val="28"/>
                <w:u w:val="single"/>
              </w:rPr>
            </w:pPr>
            <w:r w:rsidRPr="008C3B71">
              <w:rPr>
                <w:rFonts w:ascii="Times New Roman" w:eastAsia="Times New Roman" w:hAnsi="Times New Roman" w:cs="Times New Roman"/>
                <w:sz w:val="28"/>
                <w:szCs w:val="28"/>
              </w:rPr>
              <w:t>Інформація про виконання норм харчування</w:t>
            </w:r>
            <w:r>
              <w:rPr>
                <w:rFonts w:ascii="Times New Roman" w:eastAsia="Times New Roman" w:hAnsi="Times New Roman" w:cs="Times New Roman"/>
                <w:sz w:val="28"/>
                <w:szCs w:val="28"/>
                <w:lang w:val="uk-UA"/>
              </w:rPr>
              <w:t xml:space="preserve"> </w:t>
            </w:r>
            <w:r w:rsidRPr="008C3B71">
              <w:rPr>
                <w:rFonts w:ascii="Times New Roman" w:eastAsia="Times New Roman" w:hAnsi="Times New Roman" w:cs="Times New Roman"/>
                <w:sz w:val="28"/>
                <w:szCs w:val="28"/>
              </w:rPr>
              <w:t>у ЗДО за 201</w:t>
            </w:r>
            <w:r w:rsidRPr="008C3B71">
              <w:rPr>
                <w:rFonts w:ascii="Times New Roman" w:eastAsia="Times New Roman" w:hAnsi="Times New Roman" w:cs="Times New Roman"/>
                <w:sz w:val="28"/>
                <w:szCs w:val="28"/>
                <w:lang w:val="uk-UA"/>
              </w:rPr>
              <w:t>8</w:t>
            </w:r>
            <w:r w:rsidRPr="008C3B71">
              <w:rPr>
                <w:rFonts w:ascii="Times New Roman" w:eastAsia="Times New Roman" w:hAnsi="Times New Roman" w:cs="Times New Roman"/>
                <w:sz w:val="28"/>
                <w:szCs w:val="28"/>
              </w:rPr>
              <w:t>р.</w:t>
            </w:r>
          </w:p>
        </w:tc>
        <w:tc>
          <w:tcPr>
            <w:tcW w:w="2224" w:type="dxa"/>
          </w:tcPr>
          <w:p w:rsidR="005B5727" w:rsidRDefault="005B5727" w:rsidP="00AA1286">
            <w:pPr>
              <w:jc w:val="center"/>
              <w:rPr>
                <w:rFonts w:ascii="Times New Roman" w:eastAsia="Times New Roman" w:hAnsi="Times New Roman" w:cs="Times New Roman"/>
                <w:sz w:val="28"/>
                <w:szCs w:val="28"/>
                <w:u w:val="single"/>
              </w:rPr>
            </w:pPr>
            <w:r w:rsidRPr="008C3B71">
              <w:rPr>
                <w:rFonts w:ascii="Times New Roman" w:eastAsia="Times New Roman" w:hAnsi="Times New Roman" w:cs="Times New Roman"/>
                <w:sz w:val="28"/>
                <w:szCs w:val="28"/>
                <w:lang w:val="uk-UA"/>
              </w:rPr>
              <w:t>Черняєва Н.П.</w:t>
            </w:r>
          </w:p>
        </w:tc>
      </w:tr>
      <w:tr w:rsidR="005B5727" w:rsidTr="005B5727">
        <w:tc>
          <w:tcPr>
            <w:tcW w:w="0" w:type="auto"/>
            <w:vMerge/>
          </w:tcPr>
          <w:p w:rsidR="005B5727" w:rsidRDefault="005B5727" w:rsidP="00AA1286">
            <w:pPr>
              <w:jc w:val="center"/>
              <w:rPr>
                <w:rFonts w:ascii="Times New Roman" w:eastAsia="Times New Roman" w:hAnsi="Times New Roman" w:cs="Times New Roman"/>
                <w:sz w:val="28"/>
                <w:szCs w:val="28"/>
                <w:u w:val="single"/>
              </w:rPr>
            </w:pPr>
          </w:p>
        </w:tc>
        <w:tc>
          <w:tcPr>
            <w:tcW w:w="0" w:type="auto"/>
          </w:tcPr>
          <w:p w:rsidR="005B5727" w:rsidRDefault="005B5727" w:rsidP="00AA1286">
            <w:pPr>
              <w:pBdr>
                <w:top w:val="nil"/>
                <w:left w:val="nil"/>
                <w:bottom w:val="nil"/>
                <w:right w:val="nil"/>
                <w:between w:val="nil"/>
              </w:pBdr>
              <w:ind w:left="80"/>
              <w:rPr>
                <w:rFonts w:ascii="Times New Roman" w:eastAsia="Times New Roman" w:hAnsi="Times New Roman" w:cs="Times New Roman"/>
                <w:sz w:val="28"/>
                <w:szCs w:val="28"/>
                <w:u w:val="single"/>
              </w:rPr>
            </w:pPr>
            <w:r w:rsidRPr="008C3B71">
              <w:rPr>
                <w:rFonts w:ascii="Times New Roman" w:eastAsia="Times New Roman" w:hAnsi="Times New Roman" w:cs="Times New Roman"/>
                <w:sz w:val="28"/>
                <w:szCs w:val="28"/>
              </w:rPr>
              <w:t>Річний   звіт   з   фінансово-господарської</w:t>
            </w:r>
            <w:r>
              <w:rPr>
                <w:rFonts w:ascii="Times New Roman" w:eastAsia="Times New Roman" w:hAnsi="Times New Roman" w:cs="Times New Roman"/>
                <w:sz w:val="28"/>
                <w:szCs w:val="28"/>
                <w:lang w:val="uk-UA"/>
              </w:rPr>
              <w:t xml:space="preserve">  </w:t>
            </w:r>
            <w:r w:rsidRPr="008C3B71">
              <w:rPr>
                <w:rFonts w:ascii="Times New Roman" w:eastAsia="Times New Roman" w:hAnsi="Times New Roman" w:cs="Times New Roman"/>
                <w:sz w:val="28"/>
                <w:szCs w:val="28"/>
              </w:rPr>
              <w:t>діяльності Управління освіти</w:t>
            </w:r>
          </w:p>
        </w:tc>
        <w:tc>
          <w:tcPr>
            <w:tcW w:w="2224" w:type="dxa"/>
          </w:tcPr>
          <w:p w:rsidR="005B5727" w:rsidRDefault="005B5727" w:rsidP="00AA1286">
            <w:pPr>
              <w:jc w:val="center"/>
              <w:rPr>
                <w:rFonts w:ascii="Times New Roman" w:eastAsia="Times New Roman" w:hAnsi="Times New Roman" w:cs="Times New Roman"/>
                <w:sz w:val="28"/>
                <w:szCs w:val="28"/>
                <w:u w:val="single"/>
              </w:rPr>
            </w:pPr>
            <w:r w:rsidRPr="008C3B71">
              <w:rPr>
                <w:rFonts w:ascii="Times New Roman" w:eastAsia="Times New Roman" w:hAnsi="Times New Roman" w:cs="Times New Roman"/>
                <w:sz w:val="28"/>
                <w:szCs w:val="28"/>
              </w:rPr>
              <w:t>Данилова Т.О.</w:t>
            </w:r>
          </w:p>
        </w:tc>
      </w:tr>
      <w:tr w:rsidR="005B5727" w:rsidTr="005B5727">
        <w:tc>
          <w:tcPr>
            <w:tcW w:w="0" w:type="auto"/>
            <w:vMerge/>
          </w:tcPr>
          <w:p w:rsidR="005B5727" w:rsidRDefault="005B5727" w:rsidP="00AA1286">
            <w:pPr>
              <w:jc w:val="center"/>
              <w:rPr>
                <w:rFonts w:ascii="Times New Roman" w:eastAsia="Times New Roman" w:hAnsi="Times New Roman" w:cs="Times New Roman"/>
                <w:sz w:val="28"/>
                <w:szCs w:val="28"/>
                <w:u w:val="single"/>
              </w:rPr>
            </w:pPr>
          </w:p>
        </w:tc>
        <w:tc>
          <w:tcPr>
            <w:tcW w:w="0" w:type="auto"/>
          </w:tcPr>
          <w:p w:rsidR="005B5727" w:rsidRPr="008C3B71" w:rsidRDefault="005B5727" w:rsidP="00AA1286">
            <w:pPr>
              <w:pBdr>
                <w:top w:val="nil"/>
                <w:left w:val="nil"/>
                <w:bottom w:val="nil"/>
                <w:right w:val="nil"/>
                <w:between w:val="nil"/>
              </w:pBdr>
              <w:ind w:left="80"/>
              <w:rPr>
                <w:rFonts w:ascii="Times New Roman" w:eastAsia="Times New Roman" w:hAnsi="Times New Roman" w:cs="Times New Roman"/>
                <w:sz w:val="28"/>
                <w:szCs w:val="28"/>
              </w:rPr>
            </w:pPr>
            <w:r w:rsidRPr="008C3B71">
              <w:rPr>
                <w:rFonts w:ascii="Times New Roman" w:eastAsia="Times New Roman" w:hAnsi="Times New Roman" w:cs="Times New Roman"/>
                <w:sz w:val="28"/>
                <w:szCs w:val="28"/>
              </w:rPr>
              <w:t>Звіт   про   нещасні   випадки   під   час</w:t>
            </w:r>
          </w:p>
          <w:p w:rsidR="005B5727" w:rsidRPr="008C3B71" w:rsidRDefault="005B5727" w:rsidP="006F3A20">
            <w:pPr>
              <w:pBdr>
                <w:top w:val="nil"/>
                <w:left w:val="nil"/>
                <w:bottom w:val="nil"/>
                <w:right w:val="nil"/>
                <w:between w:val="nil"/>
              </w:pBdr>
              <w:ind w:left="80"/>
              <w:rPr>
                <w:rFonts w:ascii="Times New Roman" w:eastAsia="Times New Roman" w:hAnsi="Times New Roman" w:cs="Times New Roman"/>
                <w:sz w:val="28"/>
                <w:szCs w:val="28"/>
              </w:rPr>
            </w:pPr>
            <w:r w:rsidRPr="008C3B71">
              <w:rPr>
                <w:rFonts w:ascii="Times New Roman" w:eastAsia="Times New Roman" w:hAnsi="Times New Roman" w:cs="Times New Roman"/>
                <w:sz w:val="28"/>
                <w:szCs w:val="28"/>
                <w:lang w:val="uk-UA"/>
              </w:rPr>
              <w:t>н</w:t>
            </w:r>
            <w:r w:rsidRPr="008C3B71">
              <w:rPr>
                <w:rFonts w:ascii="Times New Roman" w:eastAsia="Times New Roman" w:hAnsi="Times New Roman" w:cs="Times New Roman"/>
                <w:sz w:val="28"/>
                <w:szCs w:val="28"/>
              </w:rPr>
              <w:t>авчального</w:t>
            </w:r>
            <w:r w:rsidRPr="008C3B71">
              <w:rPr>
                <w:rFonts w:ascii="Times New Roman" w:eastAsia="Times New Roman" w:hAnsi="Times New Roman" w:cs="Times New Roman"/>
                <w:sz w:val="28"/>
                <w:szCs w:val="28"/>
                <w:lang w:val="uk-UA"/>
              </w:rPr>
              <w:t xml:space="preserve"> </w:t>
            </w:r>
            <w:r w:rsidR="006F3A20">
              <w:rPr>
                <w:rFonts w:ascii="Times New Roman" w:eastAsia="Times New Roman" w:hAnsi="Times New Roman" w:cs="Times New Roman"/>
                <w:sz w:val="28"/>
                <w:szCs w:val="28"/>
                <w:lang w:val="uk-UA"/>
              </w:rPr>
              <w:t>пр</w:t>
            </w:r>
            <w:r>
              <w:rPr>
                <w:rFonts w:ascii="Times New Roman" w:eastAsia="Times New Roman" w:hAnsi="Times New Roman" w:cs="Times New Roman"/>
                <w:sz w:val="28"/>
                <w:szCs w:val="28"/>
              </w:rPr>
              <w:t>оцессу</w:t>
            </w:r>
            <w:r w:rsidRPr="008C3B71">
              <w:rPr>
                <w:rFonts w:ascii="Times New Roman" w:eastAsia="Times New Roman" w:hAnsi="Times New Roman" w:cs="Times New Roman"/>
                <w:sz w:val="28"/>
                <w:szCs w:val="28"/>
              </w:rPr>
              <w:t>,</w:t>
            </w:r>
            <w:r w:rsidRPr="008C3B71">
              <w:rPr>
                <w:rFonts w:ascii="Times New Roman" w:eastAsia="Times New Roman" w:hAnsi="Times New Roman" w:cs="Times New Roman"/>
                <w:sz w:val="28"/>
                <w:szCs w:val="28"/>
                <w:lang w:val="uk-UA"/>
              </w:rPr>
              <w:t xml:space="preserve"> </w:t>
            </w:r>
            <w:r w:rsidRPr="008C3B71">
              <w:rPr>
                <w:rFonts w:ascii="Times New Roman" w:eastAsia="Times New Roman" w:hAnsi="Times New Roman" w:cs="Times New Roman"/>
                <w:sz w:val="28"/>
                <w:szCs w:val="28"/>
              </w:rPr>
              <w:t>нещасні випадки у побуті за 2018р.</w:t>
            </w:r>
          </w:p>
        </w:tc>
        <w:tc>
          <w:tcPr>
            <w:tcW w:w="2224" w:type="dxa"/>
          </w:tcPr>
          <w:p w:rsidR="005B5727" w:rsidRPr="008C3B71" w:rsidRDefault="005B5727" w:rsidP="00AA1286">
            <w:pPr>
              <w:pBdr>
                <w:top w:val="nil"/>
                <w:left w:val="nil"/>
                <w:bottom w:val="nil"/>
                <w:right w:val="nil"/>
                <w:between w:val="nil"/>
              </w:pBdr>
              <w:jc w:val="center"/>
              <w:rPr>
                <w:rFonts w:ascii="Times New Roman" w:eastAsia="Times New Roman" w:hAnsi="Times New Roman" w:cs="Times New Roman"/>
                <w:sz w:val="28"/>
                <w:szCs w:val="28"/>
                <w:lang w:val="uk-UA"/>
              </w:rPr>
            </w:pPr>
            <w:r w:rsidRPr="008C3B71">
              <w:rPr>
                <w:rFonts w:ascii="Times New Roman" w:eastAsia="Times New Roman" w:hAnsi="Times New Roman" w:cs="Times New Roman"/>
                <w:sz w:val="28"/>
                <w:szCs w:val="28"/>
                <w:lang w:val="uk-UA"/>
              </w:rPr>
              <w:t>Фоменко В.Ю, Черняєва Н.П.</w:t>
            </w:r>
          </w:p>
        </w:tc>
      </w:tr>
      <w:tr w:rsidR="005B5727" w:rsidTr="005B5727">
        <w:tc>
          <w:tcPr>
            <w:tcW w:w="0" w:type="auto"/>
            <w:vMerge/>
          </w:tcPr>
          <w:p w:rsidR="005B5727" w:rsidRDefault="005B5727" w:rsidP="00AA1286">
            <w:pPr>
              <w:jc w:val="center"/>
              <w:rPr>
                <w:rFonts w:ascii="Times New Roman" w:eastAsia="Times New Roman" w:hAnsi="Times New Roman" w:cs="Times New Roman"/>
                <w:sz w:val="28"/>
                <w:szCs w:val="28"/>
                <w:u w:val="single"/>
              </w:rPr>
            </w:pPr>
          </w:p>
        </w:tc>
        <w:tc>
          <w:tcPr>
            <w:tcW w:w="0" w:type="auto"/>
          </w:tcPr>
          <w:p w:rsidR="005B5727" w:rsidRPr="008C3B71" w:rsidRDefault="005B5727" w:rsidP="00AA1286">
            <w:pPr>
              <w:pBdr>
                <w:top w:val="nil"/>
                <w:left w:val="nil"/>
                <w:bottom w:val="nil"/>
                <w:right w:val="nil"/>
                <w:between w:val="nil"/>
              </w:pBdr>
              <w:ind w:left="80"/>
              <w:rPr>
                <w:rFonts w:ascii="Times New Roman" w:eastAsia="Times New Roman" w:hAnsi="Times New Roman" w:cs="Times New Roman"/>
                <w:sz w:val="28"/>
                <w:szCs w:val="28"/>
              </w:rPr>
            </w:pPr>
            <w:r w:rsidRPr="008C3B71">
              <w:rPr>
                <w:rFonts w:ascii="Times New Roman" w:eastAsia="Times New Roman" w:hAnsi="Times New Roman" w:cs="Times New Roman"/>
                <w:sz w:val="28"/>
                <w:szCs w:val="28"/>
              </w:rPr>
              <w:t xml:space="preserve">Звіт про роботу ЗПО (форма №1-ПЗ) </w:t>
            </w:r>
            <w:r>
              <w:rPr>
                <w:rFonts w:ascii="Times New Roman" w:eastAsia="Times New Roman" w:hAnsi="Times New Roman" w:cs="Times New Roman"/>
                <w:sz w:val="28"/>
                <w:szCs w:val="28"/>
              </w:rPr>
              <w:t>–</w:t>
            </w:r>
            <w:r w:rsidRPr="008C3B71">
              <w:rPr>
                <w:rFonts w:ascii="Times New Roman" w:eastAsia="Times New Roman" w:hAnsi="Times New Roman" w:cs="Times New Roman"/>
                <w:sz w:val="28"/>
                <w:szCs w:val="28"/>
              </w:rPr>
              <w:t xml:space="preserve"> до</w:t>
            </w:r>
          </w:p>
          <w:p w:rsidR="005B5727" w:rsidRPr="008C3B71" w:rsidRDefault="005B5727" w:rsidP="00AA1286">
            <w:pPr>
              <w:pBdr>
                <w:top w:val="nil"/>
                <w:left w:val="nil"/>
                <w:bottom w:val="nil"/>
                <w:right w:val="nil"/>
                <w:between w:val="nil"/>
              </w:pBdr>
              <w:ind w:left="80"/>
              <w:rPr>
                <w:rFonts w:ascii="Times New Roman" w:eastAsia="Times New Roman" w:hAnsi="Times New Roman" w:cs="Times New Roman"/>
                <w:sz w:val="28"/>
                <w:szCs w:val="28"/>
              </w:rPr>
            </w:pPr>
            <w:r w:rsidRPr="008C3B71">
              <w:rPr>
                <w:rFonts w:ascii="Times New Roman" w:eastAsia="Times New Roman" w:hAnsi="Times New Roman" w:cs="Times New Roman"/>
                <w:sz w:val="28"/>
                <w:szCs w:val="28"/>
              </w:rPr>
              <w:t>20.01(за запитом)</w:t>
            </w:r>
          </w:p>
        </w:tc>
        <w:tc>
          <w:tcPr>
            <w:tcW w:w="2224" w:type="dxa"/>
          </w:tcPr>
          <w:p w:rsidR="005B5727" w:rsidRPr="008C3B71" w:rsidRDefault="005B5727" w:rsidP="00AA1286">
            <w:pPr>
              <w:pBdr>
                <w:top w:val="nil"/>
                <w:left w:val="nil"/>
                <w:bottom w:val="nil"/>
                <w:right w:val="nil"/>
                <w:between w:val="nil"/>
              </w:pBdr>
              <w:jc w:val="center"/>
              <w:rPr>
                <w:rFonts w:ascii="Times New Roman" w:eastAsia="Times New Roman" w:hAnsi="Times New Roman" w:cs="Times New Roman"/>
                <w:sz w:val="28"/>
                <w:szCs w:val="28"/>
                <w:lang w:val="uk-UA"/>
              </w:rPr>
            </w:pPr>
            <w:r w:rsidRPr="008C3B71">
              <w:rPr>
                <w:rFonts w:ascii="Times New Roman" w:eastAsia="Times New Roman" w:hAnsi="Times New Roman" w:cs="Times New Roman"/>
                <w:sz w:val="28"/>
                <w:szCs w:val="28"/>
                <w:lang w:val="uk-UA"/>
              </w:rPr>
              <w:t>Фоменко В.Ю</w:t>
            </w:r>
          </w:p>
        </w:tc>
      </w:tr>
      <w:tr w:rsidR="005B5727" w:rsidTr="005B5727">
        <w:tc>
          <w:tcPr>
            <w:tcW w:w="0" w:type="auto"/>
            <w:vMerge/>
          </w:tcPr>
          <w:p w:rsidR="005B5727" w:rsidRDefault="005B5727" w:rsidP="00AA1286">
            <w:pPr>
              <w:jc w:val="center"/>
              <w:rPr>
                <w:rFonts w:ascii="Times New Roman" w:eastAsia="Times New Roman" w:hAnsi="Times New Roman" w:cs="Times New Roman"/>
                <w:sz w:val="28"/>
                <w:szCs w:val="28"/>
                <w:u w:val="single"/>
              </w:rPr>
            </w:pPr>
          </w:p>
        </w:tc>
        <w:tc>
          <w:tcPr>
            <w:tcW w:w="0" w:type="auto"/>
          </w:tcPr>
          <w:p w:rsidR="005B5727" w:rsidRPr="008C3B71" w:rsidRDefault="005B5727" w:rsidP="005B5727">
            <w:pPr>
              <w:pBdr>
                <w:top w:val="nil"/>
                <w:left w:val="nil"/>
                <w:bottom w:val="nil"/>
                <w:right w:val="nil"/>
                <w:between w:val="nil"/>
              </w:pBdr>
              <w:ind w:left="8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val="uk-UA"/>
              </w:rPr>
              <w:t>Звіт за напрямками безпеки життєдіяльності та цивільного захисту (форми 6/ОП/НВСН, 6/ОП/НВ, 6/ОП/7-ТНВ)</w:t>
            </w:r>
          </w:p>
        </w:tc>
        <w:tc>
          <w:tcPr>
            <w:tcW w:w="2224" w:type="dxa"/>
          </w:tcPr>
          <w:p w:rsidR="005B5727" w:rsidRPr="008C3B71" w:rsidRDefault="005B5727" w:rsidP="00AA1286">
            <w:pPr>
              <w:pBdr>
                <w:top w:val="nil"/>
                <w:left w:val="nil"/>
                <w:bottom w:val="nil"/>
                <w:right w:val="nil"/>
                <w:between w:val="nil"/>
              </w:pBd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Фоменко В.Ю.</w:t>
            </w:r>
          </w:p>
        </w:tc>
      </w:tr>
      <w:tr w:rsidR="00CF65EF" w:rsidTr="005B5727">
        <w:tc>
          <w:tcPr>
            <w:tcW w:w="0" w:type="auto"/>
            <w:vMerge w:val="restart"/>
          </w:tcPr>
          <w:p w:rsidR="00CF65EF" w:rsidRDefault="00CF65EF" w:rsidP="00AA1286">
            <w:pPr>
              <w:jc w:val="center"/>
              <w:rPr>
                <w:rFonts w:ascii="Times New Roman" w:eastAsia="Times New Roman" w:hAnsi="Times New Roman" w:cs="Times New Roman"/>
                <w:sz w:val="28"/>
                <w:szCs w:val="28"/>
                <w:u w:val="single"/>
              </w:rPr>
            </w:pPr>
            <w:r>
              <w:rPr>
                <w:rFonts w:ascii="Times New Roman" w:eastAsia="Times New Roman" w:hAnsi="Times New Roman" w:cs="Times New Roman"/>
                <w:b/>
                <w:color w:val="000000"/>
                <w:sz w:val="28"/>
                <w:szCs w:val="28"/>
              </w:rPr>
              <w:t>Лютий</w:t>
            </w:r>
          </w:p>
        </w:tc>
        <w:tc>
          <w:tcPr>
            <w:tcW w:w="0" w:type="auto"/>
          </w:tcPr>
          <w:p w:rsidR="00CF65EF" w:rsidRPr="008C3B71" w:rsidRDefault="00CF65EF" w:rsidP="00AA1286">
            <w:pPr>
              <w:pBdr>
                <w:top w:val="nil"/>
                <w:left w:val="nil"/>
                <w:bottom w:val="nil"/>
                <w:right w:val="nil"/>
                <w:between w:val="nil"/>
              </w:pBdr>
              <w:ind w:left="80"/>
              <w:rPr>
                <w:rFonts w:ascii="Times New Roman" w:eastAsia="Times New Roman" w:hAnsi="Times New Roman" w:cs="Times New Roman"/>
                <w:sz w:val="28"/>
                <w:szCs w:val="28"/>
              </w:rPr>
            </w:pPr>
            <w:r w:rsidRPr="008C3B71">
              <w:rPr>
                <w:rFonts w:ascii="Times New Roman" w:eastAsia="Times New Roman" w:hAnsi="Times New Roman" w:cs="Times New Roman"/>
                <w:sz w:val="28"/>
                <w:szCs w:val="28"/>
              </w:rPr>
              <w:t>Інформація</w:t>
            </w:r>
            <w:r>
              <w:rPr>
                <w:rFonts w:ascii="Times New Roman" w:eastAsia="Times New Roman" w:hAnsi="Times New Roman" w:cs="Times New Roman"/>
                <w:sz w:val="28"/>
                <w:szCs w:val="28"/>
                <w:lang w:val="uk-UA"/>
              </w:rPr>
              <w:t xml:space="preserve"> </w:t>
            </w:r>
            <w:r w:rsidRPr="008C3B71">
              <w:rPr>
                <w:rFonts w:ascii="Times New Roman" w:eastAsia="Times New Roman" w:hAnsi="Times New Roman" w:cs="Times New Roman"/>
                <w:sz w:val="28"/>
                <w:szCs w:val="28"/>
              </w:rPr>
              <w:t>про</w:t>
            </w:r>
            <w:r>
              <w:rPr>
                <w:rFonts w:ascii="Times New Roman" w:eastAsia="Times New Roman" w:hAnsi="Times New Roman" w:cs="Times New Roman"/>
                <w:sz w:val="28"/>
                <w:szCs w:val="28"/>
                <w:lang w:val="uk-UA"/>
              </w:rPr>
              <w:t xml:space="preserve"> </w:t>
            </w:r>
            <w:r w:rsidRPr="008C3B71">
              <w:rPr>
                <w:rFonts w:ascii="Times New Roman" w:eastAsia="Times New Roman" w:hAnsi="Times New Roman" w:cs="Times New Roman"/>
                <w:sz w:val="28"/>
                <w:szCs w:val="28"/>
              </w:rPr>
              <w:t>зайнятість</w:t>
            </w:r>
            <w:r>
              <w:rPr>
                <w:rFonts w:ascii="Times New Roman" w:eastAsia="Times New Roman" w:hAnsi="Times New Roman" w:cs="Times New Roman"/>
                <w:sz w:val="28"/>
                <w:szCs w:val="28"/>
                <w:lang w:val="uk-UA"/>
              </w:rPr>
              <w:t xml:space="preserve"> </w:t>
            </w:r>
            <w:r w:rsidRPr="008C3B71">
              <w:rPr>
                <w:rFonts w:ascii="Times New Roman" w:eastAsia="Times New Roman" w:hAnsi="Times New Roman" w:cs="Times New Roman"/>
                <w:sz w:val="28"/>
                <w:szCs w:val="28"/>
              </w:rPr>
              <w:t>і</w:t>
            </w:r>
            <w:r>
              <w:rPr>
                <w:rFonts w:ascii="Times New Roman" w:eastAsia="Times New Roman" w:hAnsi="Times New Roman" w:cs="Times New Roman"/>
                <w:sz w:val="28"/>
                <w:szCs w:val="28"/>
                <w:lang w:val="uk-UA"/>
              </w:rPr>
              <w:t xml:space="preserve"> </w:t>
            </w:r>
            <w:r w:rsidRPr="008C3B71">
              <w:rPr>
                <w:rFonts w:ascii="Times New Roman" w:eastAsia="Times New Roman" w:hAnsi="Times New Roman" w:cs="Times New Roman"/>
                <w:sz w:val="28"/>
                <w:szCs w:val="28"/>
              </w:rPr>
              <w:t>працевлаштування</w:t>
            </w:r>
            <w:r>
              <w:rPr>
                <w:rFonts w:ascii="Times New Roman" w:eastAsia="Times New Roman" w:hAnsi="Times New Roman" w:cs="Times New Roman"/>
                <w:sz w:val="28"/>
                <w:szCs w:val="28"/>
                <w:lang w:val="uk-UA"/>
              </w:rPr>
              <w:t xml:space="preserve"> </w:t>
            </w:r>
            <w:r w:rsidRPr="008C3B71">
              <w:rPr>
                <w:rFonts w:ascii="Times New Roman" w:eastAsia="Times New Roman" w:hAnsi="Times New Roman" w:cs="Times New Roman"/>
                <w:sz w:val="28"/>
                <w:szCs w:val="28"/>
              </w:rPr>
              <w:t>громадян,</w:t>
            </w:r>
            <w:r>
              <w:rPr>
                <w:rFonts w:ascii="Times New Roman" w:eastAsia="Times New Roman" w:hAnsi="Times New Roman" w:cs="Times New Roman"/>
                <w:sz w:val="28"/>
                <w:szCs w:val="28"/>
                <w:lang w:val="uk-UA"/>
              </w:rPr>
              <w:t xml:space="preserve"> </w:t>
            </w:r>
            <w:r w:rsidRPr="008C3B71">
              <w:rPr>
                <w:rFonts w:ascii="Times New Roman" w:eastAsia="Times New Roman" w:hAnsi="Times New Roman" w:cs="Times New Roman"/>
                <w:sz w:val="28"/>
                <w:szCs w:val="28"/>
              </w:rPr>
              <w:t>що</w:t>
            </w:r>
            <w:r>
              <w:rPr>
                <w:rFonts w:ascii="Times New Roman" w:eastAsia="Times New Roman" w:hAnsi="Times New Roman" w:cs="Times New Roman"/>
                <w:sz w:val="28"/>
                <w:szCs w:val="28"/>
                <w:lang w:val="uk-UA"/>
              </w:rPr>
              <w:t xml:space="preserve"> </w:t>
            </w:r>
            <w:r w:rsidRPr="008C3B71">
              <w:rPr>
                <w:rFonts w:ascii="Times New Roman" w:eastAsia="Times New Roman" w:hAnsi="Times New Roman" w:cs="Times New Roman"/>
                <w:sz w:val="28"/>
                <w:szCs w:val="28"/>
              </w:rPr>
              <w:t>мають</w:t>
            </w:r>
            <w:r>
              <w:rPr>
                <w:rFonts w:ascii="Times New Roman" w:eastAsia="Times New Roman" w:hAnsi="Times New Roman" w:cs="Times New Roman"/>
                <w:sz w:val="28"/>
                <w:szCs w:val="28"/>
                <w:lang w:val="uk-UA"/>
              </w:rPr>
              <w:t xml:space="preserve">  д</w:t>
            </w:r>
            <w:r w:rsidRPr="008C3B71">
              <w:rPr>
                <w:rFonts w:ascii="Times New Roman" w:eastAsia="Times New Roman" w:hAnsi="Times New Roman" w:cs="Times New Roman"/>
                <w:sz w:val="28"/>
                <w:szCs w:val="28"/>
              </w:rPr>
              <w:t>одаткові</w:t>
            </w:r>
            <w:r>
              <w:rPr>
                <w:rFonts w:ascii="Times New Roman" w:eastAsia="Times New Roman" w:hAnsi="Times New Roman" w:cs="Times New Roman"/>
                <w:sz w:val="28"/>
                <w:szCs w:val="28"/>
                <w:lang w:val="uk-UA"/>
              </w:rPr>
              <w:t xml:space="preserve"> </w:t>
            </w:r>
            <w:r w:rsidRPr="008C3B71">
              <w:rPr>
                <w:rFonts w:ascii="Times New Roman" w:eastAsia="Times New Roman" w:hAnsi="Times New Roman" w:cs="Times New Roman"/>
                <w:sz w:val="28"/>
                <w:szCs w:val="28"/>
              </w:rPr>
              <w:t>гарантії</w:t>
            </w:r>
            <w:r>
              <w:rPr>
                <w:rFonts w:ascii="Times New Roman" w:eastAsia="Times New Roman" w:hAnsi="Times New Roman" w:cs="Times New Roman"/>
                <w:sz w:val="28"/>
                <w:szCs w:val="28"/>
                <w:lang w:val="uk-UA"/>
              </w:rPr>
              <w:t xml:space="preserve"> </w:t>
            </w:r>
            <w:r w:rsidRPr="008C3B71">
              <w:rPr>
                <w:rFonts w:ascii="Times New Roman" w:eastAsia="Times New Roman" w:hAnsi="Times New Roman" w:cs="Times New Roman"/>
                <w:sz w:val="28"/>
                <w:szCs w:val="28"/>
              </w:rPr>
              <w:t>у</w:t>
            </w:r>
            <w:r>
              <w:rPr>
                <w:rFonts w:ascii="Times New Roman" w:eastAsia="Times New Roman" w:hAnsi="Times New Roman" w:cs="Times New Roman"/>
                <w:sz w:val="28"/>
                <w:szCs w:val="28"/>
                <w:lang w:val="uk-UA"/>
              </w:rPr>
              <w:t xml:space="preserve"> </w:t>
            </w:r>
            <w:r w:rsidRPr="008C3B71">
              <w:rPr>
                <w:rFonts w:ascii="Times New Roman" w:eastAsia="Times New Roman" w:hAnsi="Times New Roman" w:cs="Times New Roman"/>
                <w:sz w:val="28"/>
                <w:szCs w:val="28"/>
              </w:rPr>
              <w:t>сприянні</w:t>
            </w:r>
            <w:r>
              <w:rPr>
                <w:rFonts w:ascii="Times New Roman" w:eastAsia="Times New Roman" w:hAnsi="Times New Roman" w:cs="Times New Roman"/>
                <w:sz w:val="28"/>
                <w:szCs w:val="28"/>
                <w:lang w:val="uk-UA"/>
              </w:rPr>
              <w:t xml:space="preserve"> </w:t>
            </w:r>
            <w:r w:rsidRPr="008C3B71">
              <w:rPr>
                <w:rFonts w:ascii="Times New Roman" w:eastAsia="Times New Roman" w:hAnsi="Times New Roman" w:cs="Times New Roman"/>
                <w:sz w:val="28"/>
                <w:szCs w:val="28"/>
              </w:rPr>
              <w:t>працевлаштуванню за 201</w:t>
            </w:r>
            <w:r w:rsidRPr="008C3B71">
              <w:rPr>
                <w:rFonts w:ascii="Times New Roman" w:eastAsia="Times New Roman" w:hAnsi="Times New Roman" w:cs="Times New Roman"/>
                <w:sz w:val="28"/>
                <w:szCs w:val="28"/>
                <w:lang w:val="uk-UA"/>
              </w:rPr>
              <w:t>8</w:t>
            </w:r>
            <w:r w:rsidRPr="008C3B71">
              <w:rPr>
                <w:rFonts w:ascii="Times New Roman" w:eastAsia="Times New Roman" w:hAnsi="Times New Roman" w:cs="Times New Roman"/>
                <w:sz w:val="28"/>
                <w:szCs w:val="28"/>
              </w:rPr>
              <w:t xml:space="preserve"> рік- до 01.02.</w:t>
            </w:r>
          </w:p>
        </w:tc>
        <w:tc>
          <w:tcPr>
            <w:tcW w:w="2224" w:type="dxa"/>
          </w:tcPr>
          <w:p w:rsidR="00CF65EF" w:rsidRPr="008C3B71" w:rsidRDefault="00CF65EF" w:rsidP="00AA1286">
            <w:pPr>
              <w:pBdr>
                <w:top w:val="nil"/>
                <w:left w:val="nil"/>
                <w:bottom w:val="nil"/>
                <w:right w:val="nil"/>
                <w:between w:val="nil"/>
              </w:pBdr>
              <w:jc w:val="center"/>
              <w:rPr>
                <w:rFonts w:ascii="Times New Roman" w:eastAsia="Times New Roman" w:hAnsi="Times New Roman" w:cs="Times New Roman"/>
                <w:sz w:val="28"/>
                <w:szCs w:val="28"/>
                <w:lang w:val="uk-UA"/>
              </w:rPr>
            </w:pPr>
            <w:r w:rsidRPr="008C3B71">
              <w:rPr>
                <w:rFonts w:ascii="Times New Roman" w:eastAsia="Times New Roman" w:hAnsi="Times New Roman" w:cs="Times New Roman"/>
                <w:sz w:val="28"/>
                <w:szCs w:val="28"/>
                <w:lang w:val="uk-UA"/>
              </w:rPr>
              <w:t>Донченко Н.М.</w:t>
            </w:r>
          </w:p>
        </w:tc>
      </w:tr>
      <w:tr w:rsidR="00CF65EF" w:rsidTr="005B5727">
        <w:tc>
          <w:tcPr>
            <w:tcW w:w="0" w:type="auto"/>
            <w:vMerge/>
          </w:tcPr>
          <w:p w:rsidR="00CF65EF" w:rsidRDefault="00CF65EF" w:rsidP="00B80B33">
            <w:pPr>
              <w:jc w:val="center"/>
              <w:rPr>
                <w:rFonts w:ascii="Times New Roman" w:eastAsia="Times New Roman" w:hAnsi="Times New Roman" w:cs="Times New Roman"/>
                <w:b/>
                <w:color w:val="000000"/>
                <w:sz w:val="28"/>
                <w:szCs w:val="28"/>
              </w:rPr>
            </w:pPr>
          </w:p>
        </w:tc>
        <w:tc>
          <w:tcPr>
            <w:tcW w:w="0" w:type="auto"/>
          </w:tcPr>
          <w:p w:rsidR="00CF65EF" w:rsidRPr="008C3B71" w:rsidRDefault="00CF65EF" w:rsidP="00B80B33">
            <w:pPr>
              <w:pBdr>
                <w:top w:val="nil"/>
                <w:left w:val="nil"/>
                <w:bottom w:val="nil"/>
                <w:right w:val="nil"/>
                <w:between w:val="nil"/>
              </w:pBdr>
              <w:ind w:left="80"/>
              <w:rPr>
                <w:rFonts w:ascii="Times New Roman" w:eastAsia="Times New Roman" w:hAnsi="Times New Roman" w:cs="Times New Roman"/>
                <w:sz w:val="28"/>
                <w:szCs w:val="28"/>
              </w:rPr>
            </w:pPr>
            <w:r w:rsidRPr="008C3B71">
              <w:rPr>
                <w:rFonts w:ascii="Times New Roman" w:eastAsia="Times New Roman" w:hAnsi="Times New Roman" w:cs="Times New Roman"/>
                <w:sz w:val="28"/>
                <w:szCs w:val="28"/>
              </w:rPr>
              <w:t>Звіт про діяльність ЗДО за 2018р. (ф.85-к)</w:t>
            </w:r>
          </w:p>
        </w:tc>
        <w:tc>
          <w:tcPr>
            <w:tcW w:w="2224" w:type="dxa"/>
          </w:tcPr>
          <w:p w:rsidR="00CF65EF" w:rsidRPr="008C3B71" w:rsidRDefault="00CF65EF" w:rsidP="00B80B33">
            <w:pPr>
              <w:pBdr>
                <w:top w:val="nil"/>
                <w:left w:val="nil"/>
                <w:bottom w:val="nil"/>
                <w:right w:val="nil"/>
                <w:between w:val="nil"/>
              </w:pBdr>
              <w:jc w:val="center"/>
              <w:rPr>
                <w:rFonts w:ascii="Times New Roman" w:eastAsia="Times New Roman" w:hAnsi="Times New Roman" w:cs="Times New Roman"/>
                <w:sz w:val="28"/>
                <w:szCs w:val="28"/>
              </w:rPr>
            </w:pPr>
            <w:r w:rsidRPr="008C3B71">
              <w:rPr>
                <w:rFonts w:ascii="Times New Roman" w:eastAsia="Times New Roman" w:hAnsi="Times New Roman" w:cs="Times New Roman"/>
                <w:sz w:val="28"/>
                <w:szCs w:val="28"/>
              </w:rPr>
              <w:t>Черняєва Н.П</w:t>
            </w:r>
          </w:p>
        </w:tc>
      </w:tr>
      <w:tr w:rsidR="00CF65EF" w:rsidTr="005B5727">
        <w:tc>
          <w:tcPr>
            <w:tcW w:w="0" w:type="auto"/>
            <w:vMerge/>
          </w:tcPr>
          <w:p w:rsidR="00CF65EF" w:rsidRDefault="00CF65EF" w:rsidP="00B80B33">
            <w:pPr>
              <w:jc w:val="center"/>
              <w:rPr>
                <w:rFonts w:ascii="Times New Roman" w:eastAsia="Times New Roman" w:hAnsi="Times New Roman" w:cs="Times New Roman"/>
                <w:b/>
                <w:color w:val="000000"/>
                <w:sz w:val="28"/>
                <w:szCs w:val="28"/>
              </w:rPr>
            </w:pPr>
          </w:p>
        </w:tc>
        <w:tc>
          <w:tcPr>
            <w:tcW w:w="0" w:type="auto"/>
          </w:tcPr>
          <w:p w:rsidR="00CF65EF" w:rsidRPr="008C3B71" w:rsidRDefault="00CF65EF" w:rsidP="00B80B33">
            <w:pPr>
              <w:pBdr>
                <w:top w:val="nil"/>
                <w:left w:val="nil"/>
                <w:bottom w:val="nil"/>
                <w:right w:val="nil"/>
                <w:between w:val="nil"/>
              </w:pBdr>
              <w:ind w:left="80"/>
              <w:rPr>
                <w:rFonts w:ascii="Times New Roman" w:eastAsia="Times New Roman" w:hAnsi="Times New Roman" w:cs="Times New Roman"/>
                <w:sz w:val="28"/>
                <w:szCs w:val="28"/>
              </w:rPr>
            </w:pPr>
            <w:r w:rsidRPr="008C3B71">
              <w:rPr>
                <w:rFonts w:ascii="Times New Roman" w:eastAsia="Times New Roman" w:hAnsi="Times New Roman" w:cs="Times New Roman"/>
                <w:sz w:val="28"/>
                <w:szCs w:val="28"/>
              </w:rPr>
              <w:t>Про   організацію   харчування   учнів   (за</w:t>
            </w:r>
            <w:r>
              <w:rPr>
                <w:rFonts w:ascii="Times New Roman" w:eastAsia="Times New Roman" w:hAnsi="Times New Roman" w:cs="Times New Roman"/>
                <w:sz w:val="28"/>
                <w:szCs w:val="28"/>
                <w:lang w:val="uk-UA"/>
              </w:rPr>
              <w:t xml:space="preserve"> </w:t>
            </w:r>
            <w:r w:rsidRPr="008C3B71">
              <w:rPr>
                <w:rFonts w:ascii="Times New Roman" w:eastAsia="Times New Roman" w:hAnsi="Times New Roman" w:cs="Times New Roman"/>
                <w:sz w:val="28"/>
                <w:szCs w:val="28"/>
              </w:rPr>
              <w:t>запитом).</w:t>
            </w:r>
          </w:p>
        </w:tc>
        <w:tc>
          <w:tcPr>
            <w:tcW w:w="2224" w:type="dxa"/>
          </w:tcPr>
          <w:p w:rsidR="00CF65EF" w:rsidRPr="008C3B71" w:rsidRDefault="00CF65EF" w:rsidP="00B80B33">
            <w:pPr>
              <w:pBdr>
                <w:top w:val="nil"/>
                <w:left w:val="nil"/>
                <w:bottom w:val="nil"/>
                <w:right w:val="nil"/>
                <w:between w:val="nil"/>
              </w:pBdr>
              <w:jc w:val="center"/>
              <w:rPr>
                <w:rFonts w:ascii="Times New Roman" w:eastAsia="Times New Roman" w:hAnsi="Times New Roman" w:cs="Times New Roman"/>
                <w:sz w:val="28"/>
                <w:szCs w:val="28"/>
                <w:lang w:val="uk-UA"/>
              </w:rPr>
            </w:pPr>
            <w:r w:rsidRPr="008C3B71">
              <w:rPr>
                <w:rFonts w:ascii="Times New Roman" w:eastAsia="Times New Roman" w:hAnsi="Times New Roman" w:cs="Times New Roman"/>
                <w:sz w:val="28"/>
                <w:szCs w:val="28"/>
                <w:lang w:val="uk-UA"/>
              </w:rPr>
              <w:t>Фоменко В.Ю.</w:t>
            </w:r>
          </w:p>
        </w:tc>
      </w:tr>
      <w:tr w:rsidR="00CF65EF" w:rsidTr="005B5727">
        <w:tc>
          <w:tcPr>
            <w:tcW w:w="0" w:type="auto"/>
            <w:vMerge w:val="restart"/>
          </w:tcPr>
          <w:p w:rsidR="00CF65EF" w:rsidRDefault="00CF65EF" w:rsidP="00B80B33">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Травень</w:t>
            </w:r>
          </w:p>
        </w:tc>
        <w:tc>
          <w:tcPr>
            <w:tcW w:w="0" w:type="auto"/>
          </w:tcPr>
          <w:p w:rsidR="00CF65EF" w:rsidRPr="008C3B71" w:rsidRDefault="00CF65EF" w:rsidP="00B80B33">
            <w:pPr>
              <w:pBdr>
                <w:top w:val="nil"/>
                <w:left w:val="nil"/>
                <w:bottom w:val="nil"/>
                <w:right w:val="nil"/>
                <w:between w:val="nil"/>
              </w:pBdr>
              <w:ind w:left="80"/>
              <w:rPr>
                <w:rFonts w:ascii="Times New Roman" w:eastAsia="Times New Roman" w:hAnsi="Times New Roman" w:cs="Times New Roman"/>
                <w:sz w:val="28"/>
                <w:szCs w:val="28"/>
              </w:rPr>
            </w:pPr>
            <w:r w:rsidRPr="008C3B71">
              <w:rPr>
                <w:rFonts w:ascii="Times New Roman" w:eastAsia="Times New Roman" w:hAnsi="Times New Roman" w:cs="Times New Roman"/>
                <w:sz w:val="28"/>
                <w:szCs w:val="28"/>
              </w:rPr>
              <w:t>Звіт</w:t>
            </w:r>
            <w:r w:rsidRPr="008C3B71">
              <w:rPr>
                <w:rFonts w:ascii="Times New Roman" w:eastAsia="Times New Roman" w:hAnsi="Times New Roman" w:cs="Times New Roman"/>
                <w:sz w:val="28"/>
                <w:szCs w:val="28"/>
                <w:lang w:val="uk-UA"/>
              </w:rPr>
              <w:t xml:space="preserve"> </w:t>
            </w:r>
            <w:r w:rsidRPr="008C3B71">
              <w:rPr>
                <w:rFonts w:ascii="Times New Roman" w:eastAsia="Times New Roman" w:hAnsi="Times New Roman" w:cs="Times New Roman"/>
                <w:sz w:val="28"/>
                <w:szCs w:val="28"/>
              </w:rPr>
              <w:t>про</w:t>
            </w:r>
            <w:r w:rsidRPr="008C3B71">
              <w:rPr>
                <w:rFonts w:ascii="Times New Roman" w:eastAsia="Times New Roman" w:hAnsi="Times New Roman" w:cs="Times New Roman"/>
                <w:sz w:val="28"/>
                <w:szCs w:val="28"/>
                <w:lang w:val="uk-UA"/>
              </w:rPr>
              <w:t xml:space="preserve"> п</w:t>
            </w:r>
            <w:r w:rsidRPr="008C3B71">
              <w:rPr>
                <w:rFonts w:ascii="Times New Roman" w:eastAsia="Times New Roman" w:hAnsi="Times New Roman" w:cs="Times New Roman"/>
                <w:sz w:val="28"/>
                <w:szCs w:val="28"/>
              </w:rPr>
              <w:t>роходження</w:t>
            </w:r>
            <w:r w:rsidRPr="008C3B71">
              <w:rPr>
                <w:rFonts w:ascii="Times New Roman" w:eastAsia="Times New Roman" w:hAnsi="Times New Roman" w:cs="Times New Roman"/>
                <w:sz w:val="28"/>
                <w:szCs w:val="28"/>
                <w:lang w:val="uk-UA"/>
              </w:rPr>
              <w:t xml:space="preserve"> </w:t>
            </w:r>
            <w:r w:rsidRPr="008C3B71">
              <w:rPr>
                <w:rFonts w:ascii="Times New Roman" w:eastAsia="Times New Roman" w:hAnsi="Times New Roman" w:cs="Times New Roman"/>
                <w:sz w:val="28"/>
                <w:szCs w:val="28"/>
              </w:rPr>
              <w:t>атестації</w:t>
            </w:r>
            <w:r w:rsidRPr="008C3B7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Pr="008C3B71">
              <w:rPr>
                <w:rFonts w:ascii="Times New Roman" w:eastAsia="Times New Roman" w:hAnsi="Times New Roman" w:cs="Times New Roman"/>
                <w:sz w:val="28"/>
                <w:szCs w:val="28"/>
              </w:rPr>
              <w:t>педпрацівників у 2018-2019 н.р.</w:t>
            </w:r>
          </w:p>
        </w:tc>
        <w:tc>
          <w:tcPr>
            <w:tcW w:w="2224" w:type="dxa"/>
          </w:tcPr>
          <w:p w:rsidR="00CF65EF" w:rsidRPr="008C3B71" w:rsidRDefault="00CF65EF" w:rsidP="00B80B33">
            <w:pPr>
              <w:pBdr>
                <w:top w:val="nil"/>
                <w:left w:val="nil"/>
                <w:bottom w:val="nil"/>
                <w:right w:val="nil"/>
                <w:between w:val="nil"/>
              </w:pBdr>
              <w:jc w:val="center"/>
              <w:rPr>
                <w:rFonts w:ascii="Times New Roman" w:eastAsia="Times New Roman" w:hAnsi="Times New Roman" w:cs="Times New Roman"/>
                <w:sz w:val="28"/>
                <w:szCs w:val="28"/>
                <w:lang w:val="uk-UA"/>
              </w:rPr>
            </w:pPr>
            <w:r w:rsidRPr="008C3B71">
              <w:rPr>
                <w:rFonts w:ascii="Times New Roman" w:eastAsia="Times New Roman" w:hAnsi="Times New Roman" w:cs="Times New Roman"/>
                <w:sz w:val="28"/>
                <w:szCs w:val="28"/>
              </w:rPr>
              <w:t>Лозиняк А.Л</w:t>
            </w:r>
          </w:p>
        </w:tc>
      </w:tr>
      <w:tr w:rsidR="00CF65EF" w:rsidTr="005B5727">
        <w:tc>
          <w:tcPr>
            <w:tcW w:w="0" w:type="auto"/>
            <w:vMerge/>
          </w:tcPr>
          <w:p w:rsidR="00CF65EF" w:rsidRDefault="00CF65EF" w:rsidP="00B80B33">
            <w:pPr>
              <w:jc w:val="center"/>
              <w:rPr>
                <w:rFonts w:ascii="Times New Roman" w:eastAsia="Times New Roman" w:hAnsi="Times New Roman" w:cs="Times New Roman"/>
                <w:b/>
                <w:color w:val="000000"/>
                <w:sz w:val="28"/>
                <w:szCs w:val="28"/>
              </w:rPr>
            </w:pPr>
          </w:p>
        </w:tc>
        <w:tc>
          <w:tcPr>
            <w:tcW w:w="0" w:type="auto"/>
          </w:tcPr>
          <w:p w:rsidR="00CF65EF" w:rsidRDefault="00CF65EF" w:rsidP="00B80B33">
            <w:pPr>
              <w:pBdr>
                <w:top w:val="nil"/>
                <w:left w:val="nil"/>
                <w:bottom w:val="nil"/>
                <w:right w:val="nil"/>
                <w:between w:val="nil"/>
              </w:pBdr>
              <w:ind w:left="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 відрахування учнів у 201</w:t>
            </w:r>
            <w:r>
              <w:rPr>
                <w:rFonts w:ascii="Times New Roman" w:eastAsia="Times New Roman" w:hAnsi="Times New Roman" w:cs="Times New Roman"/>
                <w:color w:val="000000"/>
                <w:sz w:val="28"/>
                <w:szCs w:val="28"/>
                <w:lang w:val="uk-UA"/>
              </w:rPr>
              <w:t>8</w:t>
            </w:r>
            <w:r>
              <w:rPr>
                <w:rFonts w:ascii="Times New Roman" w:eastAsia="Times New Roman" w:hAnsi="Times New Roman" w:cs="Times New Roman"/>
                <w:color w:val="000000"/>
                <w:sz w:val="28"/>
                <w:szCs w:val="28"/>
              </w:rPr>
              <w:t>-201</w:t>
            </w:r>
            <w:r>
              <w:rPr>
                <w:rFonts w:ascii="Times New Roman" w:eastAsia="Times New Roman" w:hAnsi="Times New Roman" w:cs="Times New Roman"/>
                <w:color w:val="000000"/>
                <w:sz w:val="28"/>
                <w:szCs w:val="28"/>
                <w:lang w:val="uk-UA"/>
              </w:rPr>
              <w:t>9</w:t>
            </w:r>
            <w:r>
              <w:rPr>
                <w:rFonts w:ascii="Times New Roman" w:eastAsia="Times New Roman" w:hAnsi="Times New Roman" w:cs="Times New Roman"/>
                <w:color w:val="000000"/>
                <w:sz w:val="28"/>
                <w:szCs w:val="28"/>
              </w:rPr>
              <w:t xml:space="preserve"> н.р. (за</w:t>
            </w:r>
          </w:p>
          <w:p w:rsidR="00CF65EF" w:rsidRDefault="00CF65EF" w:rsidP="00B80B33">
            <w:pPr>
              <w:pBdr>
                <w:top w:val="nil"/>
                <w:left w:val="nil"/>
                <w:bottom w:val="nil"/>
                <w:right w:val="nil"/>
                <w:between w:val="nil"/>
              </w:pBdr>
              <w:ind w:left="80"/>
              <w:rPr>
                <w:rFonts w:ascii="Times New Roman" w:eastAsia="Times New Roman" w:hAnsi="Times New Roman" w:cs="Times New Roman"/>
                <w:color w:val="0000FF"/>
                <w:sz w:val="28"/>
                <w:szCs w:val="28"/>
              </w:rPr>
            </w:pPr>
            <w:r>
              <w:rPr>
                <w:rFonts w:ascii="Times New Roman" w:eastAsia="Times New Roman" w:hAnsi="Times New Roman" w:cs="Times New Roman"/>
                <w:color w:val="000000"/>
                <w:sz w:val="28"/>
                <w:szCs w:val="28"/>
              </w:rPr>
              <w:t>запитом)</w:t>
            </w:r>
          </w:p>
        </w:tc>
        <w:tc>
          <w:tcPr>
            <w:tcW w:w="2224" w:type="dxa"/>
          </w:tcPr>
          <w:p w:rsidR="00CF65EF" w:rsidRDefault="00CF65EF" w:rsidP="00B80B33">
            <w:pPr>
              <w:pBdr>
                <w:top w:val="nil"/>
                <w:left w:val="nil"/>
                <w:bottom w:val="nil"/>
                <w:right w:val="nil"/>
                <w:between w:val="nil"/>
              </w:pBdr>
              <w:rPr>
                <w:rFonts w:ascii="Times New Roman" w:eastAsia="Times New Roman" w:hAnsi="Times New Roman" w:cs="Times New Roman"/>
                <w:color w:val="0000FF"/>
                <w:sz w:val="28"/>
                <w:szCs w:val="28"/>
              </w:rPr>
            </w:pPr>
            <w:r>
              <w:rPr>
                <w:rFonts w:ascii="Times New Roman" w:eastAsia="Times New Roman" w:hAnsi="Times New Roman" w:cs="Times New Roman"/>
                <w:color w:val="000000"/>
                <w:sz w:val="28"/>
                <w:szCs w:val="28"/>
                <w:lang w:val="uk-UA"/>
              </w:rPr>
              <w:t>Фоменко В.Ю.</w:t>
            </w:r>
          </w:p>
        </w:tc>
      </w:tr>
      <w:tr w:rsidR="00B80B33" w:rsidTr="005B5727">
        <w:tc>
          <w:tcPr>
            <w:tcW w:w="0" w:type="auto"/>
          </w:tcPr>
          <w:p w:rsidR="00B80B33" w:rsidRDefault="00B80B33" w:rsidP="00B80B33">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Червень</w:t>
            </w:r>
            <w:r>
              <w:rPr>
                <w:rFonts w:ascii="Times New Roman" w:eastAsia="Times New Roman" w:hAnsi="Times New Roman" w:cs="Times New Roman"/>
                <w:b/>
                <w:color w:val="000000"/>
                <w:sz w:val="28"/>
                <w:szCs w:val="28"/>
                <w:lang w:val="uk-UA"/>
              </w:rPr>
              <w:t>-</w:t>
            </w:r>
            <w:r>
              <w:rPr>
                <w:rFonts w:ascii="Times New Roman" w:eastAsia="Times New Roman" w:hAnsi="Times New Roman" w:cs="Times New Roman"/>
                <w:b/>
                <w:color w:val="000000"/>
                <w:sz w:val="28"/>
                <w:szCs w:val="28"/>
              </w:rPr>
              <w:t xml:space="preserve"> Серпень</w:t>
            </w:r>
          </w:p>
        </w:tc>
        <w:tc>
          <w:tcPr>
            <w:tcW w:w="0" w:type="auto"/>
          </w:tcPr>
          <w:p w:rsidR="00B80B33" w:rsidRDefault="00B80B33" w:rsidP="00B80B33">
            <w:pPr>
              <w:pBdr>
                <w:top w:val="nil"/>
                <w:left w:val="nil"/>
                <w:bottom w:val="nil"/>
                <w:right w:val="nil"/>
                <w:between w:val="nil"/>
              </w:pBdr>
              <w:ind w:left="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Оперативна</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інформація  щодо  підготовки</w:t>
            </w:r>
          </w:p>
          <w:p w:rsidR="00B80B33" w:rsidRPr="009A3E8B" w:rsidRDefault="00B80B33" w:rsidP="00B80B33">
            <w:pPr>
              <w:pBdr>
                <w:top w:val="nil"/>
                <w:left w:val="nil"/>
                <w:bottom w:val="nil"/>
                <w:right w:val="nil"/>
                <w:between w:val="nil"/>
              </w:pBdr>
              <w:ind w:left="8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закладів освіти до нового навчального р</w:t>
            </w:r>
            <w:r>
              <w:rPr>
                <w:rFonts w:ascii="Times New Roman" w:eastAsia="Times New Roman" w:hAnsi="Times New Roman" w:cs="Times New Roman"/>
                <w:color w:val="000000"/>
                <w:sz w:val="28"/>
                <w:szCs w:val="28"/>
                <w:lang w:val="uk-UA"/>
              </w:rPr>
              <w:t>оку</w:t>
            </w:r>
          </w:p>
        </w:tc>
        <w:tc>
          <w:tcPr>
            <w:tcW w:w="2224" w:type="dxa"/>
          </w:tcPr>
          <w:p w:rsidR="00B80B33" w:rsidRPr="00CB4D75" w:rsidRDefault="00B80B33" w:rsidP="00B80B33">
            <w:pPr>
              <w:pBdr>
                <w:top w:val="nil"/>
                <w:left w:val="nil"/>
                <w:bottom w:val="nil"/>
                <w:right w:val="nil"/>
                <w:between w:val="nil"/>
              </w:pBdr>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Замараєва Т.О,</w:t>
            </w:r>
          </w:p>
          <w:p w:rsidR="00B80B33" w:rsidRPr="00CB4D75" w:rsidRDefault="00B80B33" w:rsidP="00B80B33">
            <w:pPr>
              <w:pBdr>
                <w:top w:val="nil"/>
                <w:left w:val="nil"/>
                <w:bottom w:val="nil"/>
                <w:right w:val="nil"/>
                <w:between w:val="nil"/>
              </w:pBdr>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Фоменко В.Ю, </w:t>
            </w:r>
          </w:p>
          <w:p w:rsidR="00B80B33" w:rsidRPr="009A3E8B" w:rsidRDefault="00B80B33" w:rsidP="00B80B33">
            <w:pPr>
              <w:pBdr>
                <w:top w:val="nil"/>
                <w:left w:val="nil"/>
                <w:bottom w:val="nil"/>
                <w:right w:val="nil"/>
                <w:between w:val="nil"/>
              </w:pBdr>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Черняєва Н.П.</w:t>
            </w:r>
          </w:p>
        </w:tc>
      </w:tr>
      <w:tr w:rsidR="00B80B33" w:rsidTr="005B5727">
        <w:tc>
          <w:tcPr>
            <w:tcW w:w="0" w:type="auto"/>
          </w:tcPr>
          <w:p w:rsidR="00B80B33" w:rsidRDefault="00B80B33" w:rsidP="00B80B33">
            <w:pPr>
              <w:pBdr>
                <w:top w:val="nil"/>
                <w:left w:val="nil"/>
                <w:bottom w:val="nil"/>
                <w:right w:val="nil"/>
                <w:between w:val="nil"/>
              </w:pBdr>
              <w:ind w:left="8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Серпень</w:t>
            </w:r>
          </w:p>
        </w:tc>
        <w:tc>
          <w:tcPr>
            <w:tcW w:w="0" w:type="auto"/>
          </w:tcPr>
          <w:p w:rsidR="00B80B33" w:rsidRPr="009A3E8B" w:rsidRDefault="00B80B33" w:rsidP="00B80B33">
            <w:pPr>
              <w:pBdr>
                <w:top w:val="nil"/>
                <w:left w:val="nil"/>
                <w:bottom w:val="nil"/>
                <w:right w:val="nil"/>
                <w:between w:val="nil"/>
              </w:pBdr>
              <w:ind w:left="80"/>
              <w:rPr>
                <w:rFonts w:ascii="Times New Roman" w:eastAsia="Times New Roman" w:hAnsi="Times New Roman" w:cs="Times New Roman"/>
                <w:sz w:val="28"/>
                <w:szCs w:val="28"/>
              </w:rPr>
            </w:pPr>
            <w:r w:rsidRPr="009A3E8B">
              <w:rPr>
                <w:rFonts w:ascii="Times New Roman" w:eastAsia="Times New Roman" w:hAnsi="Times New Roman" w:cs="Times New Roman"/>
                <w:sz w:val="28"/>
                <w:szCs w:val="28"/>
              </w:rPr>
              <w:t>Звіт про мережу закладів дошкільної освіти</w:t>
            </w:r>
          </w:p>
        </w:tc>
        <w:tc>
          <w:tcPr>
            <w:tcW w:w="2224" w:type="dxa"/>
          </w:tcPr>
          <w:p w:rsidR="00B80B33" w:rsidRPr="009A3E8B" w:rsidRDefault="00B80B33" w:rsidP="00B80B33">
            <w:pPr>
              <w:pBdr>
                <w:top w:val="nil"/>
                <w:left w:val="nil"/>
                <w:bottom w:val="nil"/>
                <w:right w:val="nil"/>
                <w:between w:val="nil"/>
              </w:pBdr>
              <w:jc w:val="center"/>
              <w:rPr>
                <w:rFonts w:ascii="Times New Roman" w:eastAsia="Times New Roman" w:hAnsi="Times New Roman" w:cs="Times New Roman"/>
                <w:sz w:val="28"/>
                <w:szCs w:val="28"/>
              </w:rPr>
            </w:pPr>
            <w:r w:rsidRPr="009A3E8B">
              <w:rPr>
                <w:rFonts w:ascii="Times New Roman" w:eastAsia="Times New Roman" w:hAnsi="Times New Roman" w:cs="Times New Roman"/>
                <w:sz w:val="28"/>
                <w:szCs w:val="28"/>
              </w:rPr>
              <w:t>Черняєва Н.П.</w:t>
            </w:r>
          </w:p>
        </w:tc>
      </w:tr>
      <w:tr w:rsidR="00CF65EF" w:rsidTr="005B5727">
        <w:tc>
          <w:tcPr>
            <w:tcW w:w="0" w:type="auto"/>
            <w:vMerge w:val="restart"/>
          </w:tcPr>
          <w:p w:rsidR="00CF65EF" w:rsidRDefault="00CF65EF" w:rsidP="00B80B33">
            <w:pPr>
              <w:pBdr>
                <w:top w:val="nil"/>
                <w:left w:val="nil"/>
                <w:bottom w:val="nil"/>
                <w:right w:val="nil"/>
                <w:between w:val="nil"/>
              </w:pBdr>
              <w:ind w:left="8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Вересень</w:t>
            </w:r>
          </w:p>
        </w:tc>
        <w:tc>
          <w:tcPr>
            <w:tcW w:w="0" w:type="auto"/>
          </w:tcPr>
          <w:p w:rsidR="00CF65EF" w:rsidRPr="00CF3801" w:rsidRDefault="00CF65EF" w:rsidP="00B80B33">
            <w:pPr>
              <w:pBdr>
                <w:top w:val="nil"/>
                <w:left w:val="nil"/>
                <w:bottom w:val="nil"/>
                <w:right w:val="nil"/>
                <w:between w:val="nil"/>
              </w:pBdr>
              <w:ind w:left="80"/>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rPr>
              <w:t>Зведений  звіт  денних  закладів  загальної</w:t>
            </w:r>
            <w:r>
              <w:rPr>
                <w:rFonts w:ascii="Times New Roman" w:eastAsia="Times New Roman" w:hAnsi="Times New Roman" w:cs="Times New Roman"/>
                <w:color w:val="000000"/>
                <w:sz w:val="28"/>
                <w:szCs w:val="28"/>
                <w:lang w:val="uk-UA"/>
              </w:rPr>
              <w:t xml:space="preserve">  середньої освіти (ф.76-РВК, ЗНЗ-1)</w:t>
            </w:r>
          </w:p>
        </w:tc>
        <w:tc>
          <w:tcPr>
            <w:tcW w:w="2224" w:type="dxa"/>
          </w:tcPr>
          <w:p w:rsidR="00CF65EF" w:rsidRPr="009A3E8B" w:rsidRDefault="00CF65EF" w:rsidP="00B80B33">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val="uk-UA"/>
              </w:rPr>
              <w:t>Фоменко В.Ю.</w:t>
            </w:r>
          </w:p>
        </w:tc>
      </w:tr>
      <w:tr w:rsidR="00CF65EF" w:rsidTr="005B5727">
        <w:tc>
          <w:tcPr>
            <w:tcW w:w="0" w:type="auto"/>
            <w:vMerge/>
          </w:tcPr>
          <w:p w:rsidR="00CF65EF" w:rsidRDefault="00CF65EF" w:rsidP="00B80B33">
            <w:pPr>
              <w:pBdr>
                <w:top w:val="nil"/>
                <w:left w:val="nil"/>
                <w:bottom w:val="nil"/>
                <w:right w:val="nil"/>
                <w:between w:val="nil"/>
              </w:pBdr>
              <w:ind w:left="80"/>
              <w:rPr>
                <w:rFonts w:ascii="Times New Roman" w:eastAsia="Times New Roman" w:hAnsi="Times New Roman" w:cs="Times New Roman"/>
                <w:b/>
                <w:color w:val="000000"/>
                <w:sz w:val="28"/>
                <w:szCs w:val="28"/>
              </w:rPr>
            </w:pPr>
          </w:p>
        </w:tc>
        <w:tc>
          <w:tcPr>
            <w:tcW w:w="0" w:type="auto"/>
          </w:tcPr>
          <w:p w:rsidR="00CF65EF" w:rsidRDefault="00CF65EF" w:rsidP="00B80B33">
            <w:pPr>
              <w:pBdr>
                <w:top w:val="nil"/>
                <w:left w:val="nil"/>
                <w:bottom w:val="nil"/>
                <w:right w:val="nil"/>
                <w:between w:val="nil"/>
              </w:pBdr>
              <w:ind w:left="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Відомості  про  матеріальну  базу  денних</w:t>
            </w:r>
          </w:p>
          <w:p w:rsidR="00CF65EF" w:rsidRDefault="00CF65EF" w:rsidP="00B80B33">
            <w:pPr>
              <w:pBdr>
                <w:top w:val="nil"/>
                <w:left w:val="nil"/>
                <w:bottom w:val="nil"/>
                <w:right w:val="nil"/>
                <w:between w:val="nil"/>
              </w:pBdr>
              <w:ind w:left="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закладів загальної середньої освіти (ф.Д 4)</w:t>
            </w:r>
          </w:p>
        </w:tc>
        <w:tc>
          <w:tcPr>
            <w:tcW w:w="2224" w:type="dxa"/>
          </w:tcPr>
          <w:p w:rsidR="00CF65EF" w:rsidRDefault="00CF65EF" w:rsidP="00B80B33">
            <w:pPr>
              <w:pBdr>
                <w:top w:val="nil"/>
                <w:left w:val="nil"/>
                <w:bottom w:val="nil"/>
                <w:right w:val="nil"/>
                <w:between w:val="nil"/>
              </w:pBdr>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Фоменко В.Ю.</w:t>
            </w:r>
          </w:p>
        </w:tc>
      </w:tr>
      <w:tr w:rsidR="00CF65EF" w:rsidTr="005B5727">
        <w:tc>
          <w:tcPr>
            <w:tcW w:w="0" w:type="auto"/>
            <w:vMerge/>
          </w:tcPr>
          <w:p w:rsidR="00CF65EF" w:rsidRDefault="00CF65EF" w:rsidP="00B80B33">
            <w:pPr>
              <w:pBdr>
                <w:top w:val="nil"/>
                <w:left w:val="nil"/>
                <w:bottom w:val="nil"/>
                <w:right w:val="nil"/>
                <w:between w:val="nil"/>
              </w:pBdr>
              <w:ind w:left="80"/>
              <w:rPr>
                <w:rFonts w:ascii="Times New Roman" w:eastAsia="Times New Roman" w:hAnsi="Times New Roman" w:cs="Times New Roman"/>
                <w:b/>
                <w:color w:val="000000"/>
                <w:sz w:val="28"/>
                <w:szCs w:val="28"/>
              </w:rPr>
            </w:pPr>
          </w:p>
        </w:tc>
        <w:tc>
          <w:tcPr>
            <w:tcW w:w="0" w:type="auto"/>
          </w:tcPr>
          <w:p w:rsidR="00CF65EF" w:rsidRDefault="00CF65EF" w:rsidP="00B80B33">
            <w:pPr>
              <w:pBdr>
                <w:top w:val="nil"/>
                <w:left w:val="nil"/>
                <w:bottom w:val="nil"/>
                <w:right w:val="nil"/>
                <w:between w:val="nil"/>
              </w:pBdr>
              <w:ind w:left="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Відомості   про   профільне   навчання   і</w:t>
            </w:r>
          </w:p>
          <w:p w:rsidR="00CF65EF" w:rsidRDefault="00CF65EF" w:rsidP="00B80B33">
            <w:pPr>
              <w:pBdr>
                <w:top w:val="nil"/>
                <w:left w:val="nil"/>
                <w:bottom w:val="nil"/>
                <w:right w:val="nil"/>
                <w:between w:val="nil"/>
              </w:pBdr>
              <w:ind w:left="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поглиблене вивчення предметів (ф. Д-5)</w:t>
            </w:r>
          </w:p>
        </w:tc>
        <w:tc>
          <w:tcPr>
            <w:tcW w:w="2224" w:type="dxa"/>
          </w:tcPr>
          <w:p w:rsidR="00CF65EF" w:rsidRDefault="00CF65EF" w:rsidP="00B80B33">
            <w:pPr>
              <w:pBdr>
                <w:top w:val="nil"/>
                <w:left w:val="nil"/>
                <w:bottom w:val="nil"/>
                <w:right w:val="nil"/>
                <w:between w:val="nil"/>
              </w:pBdr>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Фоменко В.Ю.</w:t>
            </w:r>
          </w:p>
        </w:tc>
      </w:tr>
      <w:tr w:rsidR="00CF65EF" w:rsidTr="005B5727">
        <w:tc>
          <w:tcPr>
            <w:tcW w:w="0" w:type="auto"/>
            <w:vMerge/>
          </w:tcPr>
          <w:p w:rsidR="00CF65EF" w:rsidRDefault="00CF65EF" w:rsidP="00B80B33">
            <w:pPr>
              <w:pBdr>
                <w:top w:val="nil"/>
                <w:left w:val="nil"/>
                <w:bottom w:val="nil"/>
                <w:right w:val="nil"/>
                <w:between w:val="nil"/>
              </w:pBdr>
              <w:ind w:left="80"/>
              <w:rPr>
                <w:rFonts w:ascii="Times New Roman" w:eastAsia="Times New Roman" w:hAnsi="Times New Roman" w:cs="Times New Roman"/>
                <w:b/>
                <w:color w:val="000000"/>
                <w:sz w:val="28"/>
                <w:szCs w:val="28"/>
              </w:rPr>
            </w:pPr>
          </w:p>
        </w:tc>
        <w:tc>
          <w:tcPr>
            <w:tcW w:w="0" w:type="auto"/>
          </w:tcPr>
          <w:p w:rsidR="00CF65EF" w:rsidRPr="004751C5" w:rsidRDefault="00CF65EF" w:rsidP="00B80B33">
            <w:pPr>
              <w:pBdr>
                <w:top w:val="nil"/>
                <w:left w:val="nil"/>
                <w:bottom w:val="nil"/>
                <w:right w:val="nil"/>
                <w:between w:val="nil"/>
              </w:pBdr>
              <w:ind w:left="8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Відомості про групування денних  закладів</w:t>
            </w:r>
            <w:r>
              <w:rPr>
                <w:rFonts w:ascii="Times New Roman" w:eastAsia="Times New Roman" w:hAnsi="Times New Roman" w:cs="Times New Roman"/>
                <w:color w:val="000000"/>
                <w:sz w:val="28"/>
                <w:szCs w:val="28"/>
                <w:lang w:val="uk-UA"/>
              </w:rPr>
              <w:t xml:space="preserve"> загальної середньої освіти за кількістю класів і учнів (форма Д-6) </w:t>
            </w:r>
          </w:p>
        </w:tc>
        <w:tc>
          <w:tcPr>
            <w:tcW w:w="2224" w:type="dxa"/>
          </w:tcPr>
          <w:p w:rsidR="00CF65EF" w:rsidRDefault="00CF65EF" w:rsidP="00B80B33">
            <w:pPr>
              <w:pBdr>
                <w:top w:val="nil"/>
                <w:left w:val="nil"/>
                <w:bottom w:val="nil"/>
                <w:right w:val="nil"/>
                <w:between w:val="nil"/>
              </w:pBdr>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Фоменко В.Ю.</w:t>
            </w:r>
          </w:p>
        </w:tc>
      </w:tr>
      <w:tr w:rsidR="00CF65EF" w:rsidTr="005B5727">
        <w:tc>
          <w:tcPr>
            <w:tcW w:w="0" w:type="auto"/>
            <w:vMerge/>
          </w:tcPr>
          <w:p w:rsidR="00CF65EF" w:rsidRDefault="00CF65EF" w:rsidP="00B80B33">
            <w:pPr>
              <w:pBdr>
                <w:top w:val="nil"/>
                <w:left w:val="nil"/>
                <w:bottom w:val="nil"/>
                <w:right w:val="nil"/>
                <w:between w:val="nil"/>
              </w:pBdr>
              <w:ind w:left="80"/>
              <w:rPr>
                <w:rFonts w:ascii="Times New Roman" w:eastAsia="Times New Roman" w:hAnsi="Times New Roman" w:cs="Times New Roman"/>
                <w:b/>
                <w:color w:val="000000"/>
                <w:sz w:val="28"/>
                <w:szCs w:val="28"/>
              </w:rPr>
            </w:pPr>
          </w:p>
        </w:tc>
        <w:tc>
          <w:tcPr>
            <w:tcW w:w="0" w:type="auto"/>
          </w:tcPr>
          <w:p w:rsidR="00CF65EF" w:rsidRDefault="00CF65EF" w:rsidP="00B80B33">
            <w:pPr>
              <w:pBdr>
                <w:top w:val="nil"/>
                <w:left w:val="nil"/>
                <w:bottom w:val="nil"/>
                <w:right w:val="nil"/>
                <w:between w:val="nil"/>
              </w:pBdr>
              <w:ind w:left="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Відомості про мови навчання (ф. Д-7- 8)</w:t>
            </w:r>
          </w:p>
        </w:tc>
        <w:tc>
          <w:tcPr>
            <w:tcW w:w="2224" w:type="dxa"/>
          </w:tcPr>
          <w:p w:rsidR="00CF65EF" w:rsidRPr="00CB4D75" w:rsidRDefault="00CF65EF" w:rsidP="00B80B33">
            <w:pPr>
              <w:pBdr>
                <w:top w:val="nil"/>
                <w:left w:val="nil"/>
                <w:bottom w:val="nil"/>
                <w:right w:val="nil"/>
                <w:between w:val="nil"/>
              </w:pBdr>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Фоменко В.Ю.</w:t>
            </w:r>
          </w:p>
        </w:tc>
      </w:tr>
      <w:tr w:rsidR="00CF65EF" w:rsidTr="005B5727">
        <w:tc>
          <w:tcPr>
            <w:tcW w:w="0" w:type="auto"/>
            <w:vMerge/>
          </w:tcPr>
          <w:p w:rsidR="00CF65EF" w:rsidRDefault="00CF65EF" w:rsidP="00B80B33">
            <w:pPr>
              <w:pBdr>
                <w:top w:val="nil"/>
                <w:left w:val="nil"/>
                <w:bottom w:val="nil"/>
                <w:right w:val="nil"/>
                <w:between w:val="nil"/>
              </w:pBdr>
              <w:ind w:left="80"/>
              <w:rPr>
                <w:rFonts w:ascii="Times New Roman" w:eastAsia="Times New Roman" w:hAnsi="Times New Roman" w:cs="Times New Roman"/>
                <w:b/>
                <w:color w:val="000000"/>
                <w:sz w:val="28"/>
                <w:szCs w:val="28"/>
              </w:rPr>
            </w:pPr>
          </w:p>
        </w:tc>
        <w:tc>
          <w:tcPr>
            <w:tcW w:w="0" w:type="auto"/>
          </w:tcPr>
          <w:p w:rsidR="00CF65EF" w:rsidRDefault="00CF65EF" w:rsidP="00B80B33">
            <w:pPr>
              <w:pBdr>
                <w:top w:val="nil"/>
                <w:left w:val="nil"/>
                <w:bottom w:val="nil"/>
                <w:right w:val="nil"/>
                <w:between w:val="nil"/>
              </w:pBdr>
              <w:ind w:left="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Звіт про формування україномовної мережі</w:t>
            </w:r>
          </w:p>
          <w:p w:rsidR="00CF65EF" w:rsidRDefault="00CF65EF" w:rsidP="00B80B33">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запитом)</w:t>
            </w:r>
          </w:p>
        </w:tc>
        <w:tc>
          <w:tcPr>
            <w:tcW w:w="2224" w:type="dxa"/>
          </w:tcPr>
          <w:p w:rsidR="00CF65EF" w:rsidRPr="00CB4D75" w:rsidRDefault="00CF65EF" w:rsidP="00B80B33">
            <w:pPr>
              <w:pBdr>
                <w:top w:val="nil"/>
                <w:left w:val="nil"/>
                <w:bottom w:val="nil"/>
                <w:right w:val="nil"/>
                <w:between w:val="nil"/>
              </w:pBdr>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Фоменко В.Ю.</w:t>
            </w:r>
          </w:p>
        </w:tc>
      </w:tr>
      <w:tr w:rsidR="00CF65EF" w:rsidTr="005B5727">
        <w:tc>
          <w:tcPr>
            <w:tcW w:w="0" w:type="auto"/>
            <w:vMerge/>
          </w:tcPr>
          <w:p w:rsidR="00CF65EF" w:rsidRDefault="00CF65EF" w:rsidP="00B80B33">
            <w:pPr>
              <w:pBdr>
                <w:top w:val="nil"/>
                <w:left w:val="nil"/>
                <w:bottom w:val="nil"/>
                <w:right w:val="nil"/>
                <w:between w:val="nil"/>
              </w:pBdr>
              <w:ind w:left="80"/>
              <w:rPr>
                <w:rFonts w:ascii="Times New Roman" w:eastAsia="Times New Roman" w:hAnsi="Times New Roman" w:cs="Times New Roman"/>
                <w:b/>
                <w:color w:val="000000"/>
                <w:sz w:val="28"/>
                <w:szCs w:val="28"/>
              </w:rPr>
            </w:pPr>
          </w:p>
        </w:tc>
        <w:tc>
          <w:tcPr>
            <w:tcW w:w="0" w:type="auto"/>
          </w:tcPr>
          <w:p w:rsidR="00CF65EF" w:rsidRPr="002A5159" w:rsidRDefault="00CF65EF" w:rsidP="00CF65EF">
            <w:pPr>
              <w:pBdr>
                <w:top w:val="nil"/>
                <w:left w:val="nil"/>
                <w:bottom w:val="nil"/>
                <w:right w:val="nil"/>
                <w:between w:val="nil"/>
              </w:pBdr>
              <w:ind w:left="8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Про</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організацію</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індивідуального</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  навчання  учнів  в  201</w:t>
            </w:r>
            <w:r>
              <w:rPr>
                <w:rFonts w:ascii="Times New Roman" w:eastAsia="Times New Roman" w:hAnsi="Times New Roman" w:cs="Times New Roman"/>
                <w:color w:val="000000"/>
                <w:sz w:val="28"/>
                <w:szCs w:val="28"/>
                <w:lang w:val="uk-UA"/>
              </w:rPr>
              <w:t>8</w:t>
            </w:r>
            <w:r>
              <w:rPr>
                <w:rFonts w:ascii="Times New Roman" w:eastAsia="Times New Roman" w:hAnsi="Times New Roman" w:cs="Times New Roman"/>
                <w:color w:val="000000"/>
                <w:sz w:val="28"/>
                <w:szCs w:val="28"/>
              </w:rPr>
              <w:t>-201</w:t>
            </w:r>
            <w:r>
              <w:rPr>
                <w:rFonts w:ascii="Times New Roman" w:eastAsia="Times New Roman" w:hAnsi="Times New Roman" w:cs="Times New Roman"/>
                <w:color w:val="000000"/>
                <w:sz w:val="28"/>
                <w:szCs w:val="28"/>
                <w:lang w:val="uk-UA"/>
              </w:rPr>
              <w:t xml:space="preserve">9 </w:t>
            </w:r>
            <w:r>
              <w:rPr>
                <w:rFonts w:ascii="Times New Roman" w:eastAsia="Times New Roman" w:hAnsi="Times New Roman" w:cs="Times New Roman"/>
                <w:color w:val="000000"/>
                <w:sz w:val="28"/>
                <w:szCs w:val="28"/>
              </w:rPr>
              <w:t>навчальному році (за запитом)</w:t>
            </w:r>
          </w:p>
        </w:tc>
        <w:tc>
          <w:tcPr>
            <w:tcW w:w="2224" w:type="dxa"/>
          </w:tcPr>
          <w:p w:rsidR="00CF65EF" w:rsidRDefault="00CF65EF" w:rsidP="00B80B33">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Фоменко В.Ю.</w:t>
            </w:r>
          </w:p>
        </w:tc>
      </w:tr>
      <w:tr w:rsidR="00B80B33" w:rsidTr="005B5727">
        <w:tc>
          <w:tcPr>
            <w:tcW w:w="0" w:type="auto"/>
          </w:tcPr>
          <w:p w:rsidR="00B80B33" w:rsidRDefault="00B80B33" w:rsidP="00B80B33">
            <w:pPr>
              <w:pBdr>
                <w:top w:val="nil"/>
                <w:left w:val="nil"/>
                <w:bottom w:val="nil"/>
                <w:right w:val="nil"/>
                <w:between w:val="nil"/>
              </w:pBdr>
              <w:ind w:left="80"/>
              <w:rPr>
                <w:rFonts w:ascii="Times New Roman" w:eastAsia="Times New Roman" w:hAnsi="Times New Roman" w:cs="Times New Roman"/>
                <w:b/>
                <w:color w:val="000000"/>
                <w:sz w:val="28"/>
                <w:szCs w:val="28"/>
              </w:rPr>
            </w:pPr>
          </w:p>
        </w:tc>
        <w:tc>
          <w:tcPr>
            <w:tcW w:w="0" w:type="auto"/>
          </w:tcPr>
          <w:p w:rsidR="00B80B33" w:rsidRPr="00701996" w:rsidRDefault="00B80B33" w:rsidP="00B80B33">
            <w:pPr>
              <w:pBdr>
                <w:top w:val="nil"/>
                <w:left w:val="nil"/>
                <w:bottom w:val="nil"/>
                <w:right w:val="nil"/>
                <w:between w:val="nil"/>
              </w:pBdr>
              <w:ind w:left="8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Звіт про оздоровлення дітей влітку 201</w:t>
            </w:r>
            <w:r>
              <w:rPr>
                <w:rFonts w:ascii="Times New Roman" w:eastAsia="Times New Roman" w:hAnsi="Times New Roman" w:cs="Times New Roman"/>
                <w:color w:val="000000"/>
                <w:sz w:val="28"/>
                <w:szCs w:val="28"/>
                <w:lang w:val="uk-UA"/>
              </w:rPr>
              <w:t>9</w:t>
            </w:r>
            <w:r>
              <w:rPr>
                <w:rFonts w:ascii="Times New Roman" w:eastAsia="Times New Roman" w:hAnsi="Times New Roman" w:cs="Times New Roman"/>
                <w:color w:val="000000"/>
                <w:sz w:val="28"/>
                <w:szCs w:val="28"/>
              </w:rPr>
              <w:t xml:space="preserve"> р.</w:t>
            </w:r>
          </w:p>
        </w:tc>
        <w:tc>
          <w:tcPr>
            <w:tcW w:w="2224" w:type="dxa"/>
          </w:tcPr>
          <w:p w:rsidR="00B80B33" w:rsidRPr="00CB4D75" w:rsidRDefault="00B80B33" w:rsidP="00B80B33">
            <w:pPr>
              <w:pBdr>
                <w:top w:val="nil"/>
                <w:left w:val="nil"/>
                <w:bottom w:val="nil"/>
                <w:right w:val="nil"/>
                <w:between w:val="nil"/>
              </w:pBdr>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Фоменко В.Ю.</w:t>
            </w:r>
          </w:p>
        </w:tc>
      </w:tr>
      <w:tr w:rsidR="004012AE" w:rsidTr="005B5727">
        <w:tc>
          <w:tcPr>
            <w:tcW w:w="0" w:type="auto"/>
          </w:tcPr>
          <w:p w:rsidR="004012AE" w:rsidRDefault="004012AE" w:rsidP="00B80B33">
            <w:pPr>
              <w:pBdr>
                <w:top w:val="nil"/>
                <w:left w:val="nil"/>
                <w:bottom w:val="nil"/>
                <w:right w:val="nil"/>
                <w:between w:val="nil"/>
              </w:pBdr>
              <w:ind w:left="80"/>
              <w:rPr>
                <w:rFonts w:ascii="Times New Roman" w:eastAsia="Times New Roman" w:hAnsi="Times New Roman" w:cs="Times New Roman"/>
                <w:b/>
                <w:color w:val="000000"/>
                <w:sz w:val="28"/>
                <w:szCs w:val="28"/>
              </w:rPr>
            </w:pPr>
          </w:p>
        </w:tc>
        <w:tc>
          <w:tcPr>
            <w:tcW w:w="0" w:type="auto"/>
          </w:tcPr>
          <w:p w:rsidR="00CF65EF" w:rsidRPr="004751C5" w:rsidRDefault="00CF65EF" w:rsidP="00CF65EF">
            <w:pPr>
              <w:pBdr>
                <w:top w:val="nil"/>
                <w:left w:val="nil"/>
                <w:bottom w:val="nil"/>
                <w:right w:val="nil"/>
                <w:between w:val="nil"/>
              </w:pBdr>
              <w:ind w:left="80"/>
              <w:rPr>
                <w:rFonts w:ascii="Times New Roman" w:eastAsia="Times New Roman" w:hAnsi="Times New Roman" w:cs="Times New Roman"/>
                <w:sz w:val="28"/>
                <w:szCs w:val="28"/>
              </w:rPr>
            </w:pPr>
            <w:r w:rsidRPr="004751C5">
              <w:rPr>
                <w:rFonts w:ascii="Times New Roman" w:eastAsia="Times New Roman" w:hAnsi="Times New Roman" w:cs="Times New Roman"/>
                <w:sz w:val="28"/>
                <w:szCs w:val="28"/>
              </w:rPr>
              <w:t>Відомості про неповнолітніх дітей пільгових</w:t>
            </w:r>
          </w:p>
          <w:p w:rsidR="00CF65EF" w:rsidRPr="004751C5" w:rsidRDefault="00CF65EF" w:rsidP="00CF65EF">
            <w:pPr>
              <w:pBdr>
                <w:top w:val="nil"/>
                <w:left w:val="nil"/>
                <w:bottom w:val="nil"/>
                <w:right w:val="nil"/>
                <w:between w:val="nil"/>
              </w:pBdr>
              <w:ind w:left="80"/>
              <w:rPr>
                <w:rFonts w:ascii="Times New Roman" w:eastAsia="Times New Roman" w:hAnsi="Times New Roman" w:cs="Times New Roman"/>
                <w:sz w:val="28"/>
                <w:szCs w:val="28"/>
              </w:rPr>
            </w:pPr>
            <w:r w:rsidRPr="004751C5">
              <w:rPr>
                <w:rFonts w:ascii="Times New Roman" w:eastAsia="Times New Roman" w:hAnsi="Times New Roman" w:cs="Times New Roman"/>
                <w:sz w:val="28"/>
                <w:szCs w:val="28"/>
              </w:rPr>
              <w:t>категорій, про багатодітні, малозабезпечені</w:t>
            </w:r>
          </w:p>
          <w:p w:rsidR="00CF65EF" w:rsidRPr="004751C5" w:rsidRDefault="00CF65EF" w:rsidP="00CF65EF">
            <w:pPr>
              <w:pBdr>
                <w:top w:val="nil"/>
                <w:left w:val="nil"/>
                <w:bottom w:val="nil"/>
                <w:right w:val="nil"/>
                <w:between w:val="nil"/>
              </w:pBdr>
              <w:ind w:left="80"/>
              <w:rPr>
                <w:rFonts w:ascii="Times New Roman" w:eastAsia="Times New Roman" w:hAnsi="Times New Roman" w:cs="Times New Roman"/>
                <w:sz w:val="28"/>
                <w:szCs w:val="28"/>
              </w:rPr>
            </w:pPr>
            <w:r w:rsidRPr="004751C5">
              <w:rPr>
                <w:rFonts w:ascii="Times New Roman" w:eastAsia="Times New Roman" w:hAnsi="Times New Roman" w:cs="Times New Roman"/>
                <w:sz w:val="28"/>
                <w:szCs w:val="28"/>
              </w:rPr>
              <w:t>та неблагополучні сім’ї на 01.09.2018р. (за</w:t>
            </w:r>
          </w:p>
          <w:p w:rsidR="004012AE" w:rsidRDefault="00CF65EF" w:rsidP="00CF65EF">
            <w:pPr>
              <w:pBdr>
                <w:top w:val="nil"/>
                <w:left w:val="nil"/>
                <w:bottom w:val="nil"/>
                <w:right w:val="nil"/>
                <w:between w:val="nil"/>
              </w:pBdr>
              <w:ind w:left="80"/>
              <w:rPr>
                <w:rFonts w:ascii="Times New Roman" w:eastAsia="Times New Roman" w:hAnsi="Times New Roman" w:cs="Times New Roman"/>
                <w:color w:val="000000"/>
                <w:sz w:val="28"/>
                <w:szCs w:val="28"/>
              </w:rPr>
            </w:pPr>
            <w:r w:rsidRPr="004751C5">
              <w:rPr>
                <w:rFonts w:ascii="Times New Roman" w:eastAsia="Times New Roman" w:hAnsi="Times New Roman" w:cs="Times New Roman"/>
                <w:sz w:val="28"/>
                <w:szCs w:val="28"/>
              </w:rPr>
              <w:t>запитом)</w:t>
            </w:r>
          </w:p>
        </w:tc>
        <w:tc>
          <w:tcPr>
            <w:tcW w:w="2224" w:type="dxa"/>
          </w:tcPr>
          <w:p w:rsidR="00CF65EF" w:rsidRPr="004751C5" w:rsidRDefault="00CF65EF" w:rsidP="00CF65EF">
            <w:pPr>
              <w:pBdr>
                <w:top w:val="nil"/>
                <w:left w:val="nil"/>
                <w:bottom w:val="nil"/>
                <w:right w:val="nil"/>
                <w:between w:val="nil"/>
              </w:pBdr>
              <w:jc w:val="center"/>
              <w:rPr>
                <w:rFonts w:ascii="Times New Roman" w:eastAsia="Times New Roman" w:hAnsi="Times New Roman" w:cs="Times New Roman"/>
                <w:sz w:val="28"/>
                <w:szCs w:val="28"/>
              </w:rPr>
            </w:pPr>
            <w:r w:rsidRPr="004751C5">
              <w:rPr>
                <w:rFonts w:ascii="Times New Roman" w:eastAsia="Times New Roman" w:hAnsi="Times New Roman" w:cs="Times New Roman"/>
                <w:sz w:val="28"/>
                <w:szCs w:val="28"/>
              </w:rPr>
              <w:t>Фоменко В.Ю,</w:t>
            </w:r>
          </w:p>
          <w:p w:rsidR="004012AE" w:rsidRDefault="00CF65EF" w:rsidP="00CF65EF">
            <w:pPr>
              <w:pBdr>
                <w:top w:val="nil"/>
                <w:left w:val="nil"/>
                <w:bottom w:val="nil"/>
                <w:right w:val="nil"/>
                <w:between w:val="nil"/>
              </w:pBdr>
              <w:jc w:val="center"/>
              <w:rPr>
                <w:rFonts w:ascii="Times New Roman" w:eastAsia="Times New Roman" w:hAnsi="Times New Roman" w:cs="Times New Roman"/>
                <w:color w:val="000000"/>
                <w:sz w:val="28"/>
                <w:szCs w:val="28"/>
                <w:lang w:val="uk-UA"/>
              </w:rPr>
            </w:pPr>
            <w:r w:rsidRPr="004751C5">
              <w:rPr>
                <w:rFonts w:ascii="Times New Roman" w:eastAsia="Times New Roman" w:hAnsi="Times New Roman" w:cs="Times New Roman"/>
                <w:sz w:val="28"/>
                <w:szCs w:val="28"/>
              </w:rPr>
              <w:t xml:space="preserve"> Черняєва Н.П</w:t>
            </w:r>
          </w:p>
        </w:tc>
      </w:tr>
      <w:tr w:rsidR="00CF65EF" w:rsidTr="005B5727">
        <w:tc>
          <w:tcPr>
            <w:tcW w:w="0" w:type="auto"/>
          </w:tcPr>
          <w:p w:rsidR="00CF65EF" w:rsidRDefault="00CF65EF" w:rsidP="00CF65EF">
            <w:pPr>
              <w:pBdr>
                <w:top w:val="nil"/>
                <w:left w:val="nil"/>
                <w:bottom w:val="nil"/>
                <w:right w:val="nil"/>
                <w:between w:val="nil"/>
              </w:pBdr>
              <w:ind w:left="80"/>
              <w:rPr>
                <w:rFonts w:ascii="Times New Roman" w:eastAsia="Times New Roman" w:hAnsi="Times New Roman" w:cs="Times New Roman"/>
                <w:b/>
                <w:color w:val="000000"/>
                <w:sz w:val="28"/>
                <w:szCs w:val="28"/>
              </w:rPr>
            </w:pPr>
          </w:p>
        </w:tc>
        <w:tc>
          <w:tcPr>
            <w:tcW w:w="0" w:type="auto"/>
          </w:tcPr>
          <w:p w:rsidR="00CF65EF" w:rsidRDefault="00CF65EF" w:rsidP="00CF65EF">
            <w:pPr>
              <w:pBdr>
                <w:top w:val="nil"/>
                <w:left w:val="nil"/>
                <w:bottom w:val="nil"/>
                <w:right w:val="nil"/>
                <w:between w:val="nil"/>
              </w:pBdr>
              <w:ind w:left="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Відомості</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про</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працевлаштування</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дітей</w:t>
            </w:r>
          </w:p>
          <w:p w:rsidR="00CF65EF" w:rsidRDefault="00CF65EF" w:rsidP="00CF65EF">
            <w:pPr>
              <w:pBdr>
                <w:top w:val="nil"/>
                <w:left w:val="nil"/>
                <w:bottom w:val="nil"/>
                <w:right w:val="nil"/>
                <w:between w:val="nil"/>
              </w:pBdr>
              <w:ind w:left="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пільгових категорій </w:t>
            </w:r>
            <w:r w:rsidR="005B572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випускників 201</w:t>
            </w:r>
            <w:r>
              <w:rPr>
                <w:rFonts w:ascii="Times New Roman" w:eastAsia="Times New Roman" w:hAnsi="Times New Roman" w:cs="Times New Roman"/>
                <w:color w:val="000000"/>
                <w:sz w:val="28"/>
                <w:szCs w:val="28"/>
                <w:lang w:val="uk-UA"/>
              </w:rPr>
              <w:t>9</w:t>
            </w:r>
            <w:r>
              <w:rPr>
                <w:rFonts w:ascii="Times New Roman" w:eastAsia="Times New Roman" w:hAnsi="Times New Roman" w:cs="Times New Roman"/>
                <w:color w:val="000000"/>
                <w:sz w:val="28"/>
                <w:szCs w:val="28"/>
              </w:rPr>
              <w:t xml:space="preserve"> р.</w:t>
            </w:r>
          </w:p>
        </w:tc>
        <w:tc>
          <w:tcPr>
            <w:tcW w:w="2224" w:type="dxa"/>
          </w:tcPr>
          <w:p w:rsidR="00CF65EF" w:rsidRDefault="00CF65EF" w:rsidP="00CF65EF">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Фоменко В.Ю.</w:t>
            </w:r>
          </w:p>
        </w:tc>
      </w:tr>
      <w:tr w:rsidR="00CF65EF" w:rsidTr="005B5727">
        <w:tc>
          <w:tcPr>
            <w:tcW w:w="0" w:type="auto"/>
          </w:tcPr>
          <w:p w:rsidR="00CF65EF" w:rsidRDefault="00CF65EF" w:rsidP="00CF65EF">
            <w:pPr>
              <w:pBdr>
                <w:top w:val="nil"/>
                <w:left w:val="nil"/>
                <w:bottom w:val="nil"/>
                <w:right w:val="nil"/>
                <w:between w:val="nil"/>
              </w:pBdr>
              <w:ind w:left="80"/>
              <w:rPr>
                <w:rFonts w:ascii="Times New Roman" w:eastAsia="Times New Roman" w:hAnsi="Times New Roman" w:cs="Times New Roman"/>
                <w:b/>
                <w:color w:val="000000"/>
                <w:sz w:val="28"/>
                <w:szCs w:val="28"/>
              </w:rPr>
            </w:pPr>
          </w:p>
        </w:tc>
        <w:tc>
          <w:tcPr>
            <w:tcW w:w="0" w:type="auto"/>
          </w:tcPr>
          <w:p w:rsidR="00CF65EF" w:rsidRPr="004663D3" w:rsidRDefault="00CF65EF" w:rsidP="00CF65EF">
            <w:pPr>
              <w:pBdr>
                <w:top w:val="nil"/>
                <w:left w:val="nil"/>
                <w:bottom w:val="nil"/>
                <w:right w:val="nil"/>
                <w:between w:val="nil"/>
              </w:pBdr>
              <w:ind w:left="8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Звіт про працевлаштування випускників 9-х,</w:t>
            </w:r>
            <w:r>
              <w:rPr>
                <w:rFonts w:ascii="Times New Roman" w:eastAsia="Times New Roman" w:hAnsi="Times New Roman" w:cs="Times New Roman"/>
                <w:color w:val="000000"/>
                <w:sz w:val="28"/>
                <w:szCs w:val="28"/>
                <w:lang w:val="uk-UA"/>
              </w:rPr>
              <w:t xml:space="preserve"> 11-х класів 2019 р.</w:t>
            </w:r>
          </w:p>
        </w:tc>
        <w:tc>
          <w:tcPr>
            <w:tcW w:w="2224" w:type="dxa"/>
          </w:tcPr>
          <w:p w:rsidR="00CF65EF" w:rsidRDefault="00CF65EF" w:rsidP="0049290A">
            <w:pPr>
              <w:pBdr>
                <w:top w:val="nil"/>
                <w:left w:val="nil"/>
                <w:bottom w:val="nil"/>
                <w:right w:val="nil"/>
                <w:between w:val="nil"/>
              </w:pBdr>
              <w:ind w:right="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lang w:val="uk-UA"/>
              </w:rPr>
              <w:t xml:space="preserve">Фоменко </w:t>
            </w:r>
            <w:r w:rsidR="0049290A">
              <w:rPr>
                <w:rFonts w:ascii="Times New Roman" w:eastAsia="Times New Roman" w:hAnsi="Times New Roman" w:cs="Times New Roman"/>
                <w:color w:val="000000"/>
                <w:sz w:val="28"/>
                <w:szCs w:val="28"/>
                <w:lang w:val="uk-UA"/>
              </w:rPr>
              <w:t>В</w:t>
            </w:r>
            <w:r>
              <w:rPr>
                <w:rFonts w:ascii="Times New Roman" w:eastAsia="Times New Roman" w:hAnsi="Times New Roman" w:cs="Times New Roman"/>
                <w:color w:val="000000"/>
                <w:sz w:val="28"/>
                <w:szCs w:val="28"/>
                <w:lang w:val="uk-UA"/>
              </w:rPr>
              <w:t>.Ю.</w:t>
            </w:r>
          </w:p>
        </w:tc>
      </w:tr>
      <w:tr w:rsidR="00CF65EF" w:rsidTr="005B5727">
        <w:tc>
          <w:tcPr>
            <w:tcW w:w="0" w:type="auto"/>
          </w:tcPr>
          <w:p w:rsidR="00CF65EF" w:rsidRDefault="00CF65EF" w:rsidP="00CF65EF">
            <w:pPr>
              <w:pBdr>
                <w:top w:val="nil"/>
                <w:left w:val="nil"/>
                <w:bottom w:val="nil"/>
                <w:right w:val="nil"/>
                <w:between w:val="nil"/>
              </w:pBdr>
              <w:ind w:left="80"/>
              <w:rPr>
                <w:rFonts w:ascii="Times New Roman" w:eastAsia="Times New Roman" w:hAnsi="Times New Roman" w:cs="Times New Roman"/>
                <w:b/>
                <w:color w:val="000000"/>
                <w:sz w:val="28"/>
                <w:szCs w:val="28"/>
              </w:rPr>
            </w:pPr>
          </w:p>
        </w:tc>
        <w:tc>
          <w:tcPr>
            <w:tcW w:w="0" w:type="auto"/>
          </w:tcPr>
          <w:p w:rsidR="00CF65EF" w:rsidRDefault="00CF65EF" w:rsidP="00CF65EF">
            <w:pPr>
              <w:pBdr>
                <w:top w:val="nil"/>
                <w:left w:val="nil"/>
                <w:bottom w:val="nil"/>
                <w:right w:val="nil"/>
                <w:between w:val="nil"/>
              </w:pBdr>
              <w:ind w:left="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 організацію харчування учнів</w:t>
            </w:r>
          </w:p>
        </w:tc>
        <w:tc>
          <w:tcPr>
            <w:tcW w:w="2224" w:type="dxa"/>
          </w:tcPr>
          <w:p w:rsidR="00CF65EF" w:rsidRDefault="00CF65EF" w:rsidP="00CF65EF">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Фоменко В.Ю.</w:t>
            </w:r>
          </w:p>
        </w:tc>
      </w:tr>
      <w:tr w:rsidR="00CF65EF" w:rsidTr="005B5727">
        <w:tc>
          <w:tcPr>
            <w:tcW w:w="0" w:type="auto"/>
          </w:tcPr>
          <w:p w:rsidR="00CF65EF" w:rsidRDefault="00CF65EF" w:rsidP="00CF65EF">
            <w:pPr>
              <w:pBdr>
                <w:top w:val="nil"/>
                <w:left w:val="nil"/>
                <w:bottom w:val="nil"/>
                <w:right w:val="nil"/>
                <w:between w:val="nil"/>
              </w:pBdr>
              <w:ind w:left="80"/>
              <w:rPr>
                <w:rFonts w:ascii="Times New Roman" w:eastAsia="Times New Roman" w:hAnsi="Times New Roman" w:cs="Times New Roman"/>
                <w:b/>
                <w:color w:val="000000"/>
                <w:sz w:val="28"/>
                <w:szCs w:val="28"/>
              </w:rPr>
            </w:pPr>
          </w:p>
        </w:tc>
        <w:tc>
          <w:tcPr>
            <w:tcW w:w="0" w:type="auto"/>
          </w:tcPr>
          <w:p w:rsidR="00CF65EF" w:rsidRDefault="00CF65EF" w:rsidP="00CF65EF">
            <w:pPr>
              <w:pBdr>
                <w:top w:val="nil"/>
                <w:left w:val="nil"/>
                <w:bottom w:val="nil"/>
                <w:right w:val="nil"/>
                <w:between w:val="nil"/>
              </w:pBdr>
              <w:ind w:left="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Звіт   про   вдосконалення   контролю   за</w:t>
            </w:r>
          </w:p>
          <w:p w:rsidR="00CF65EF" w:rsidRDefault="00CF65EF" w:rsidP="00CF65EF">
            <w:pPr>
              <w:pBdr>
                <w:top w:val="nil"/>
                <w:left w:val="nil"/>
                <w:bottom w:val="nil"/>
                <w:right w:val="nil"/>
                <w:between w:val="nil"/>
              </w:pBdr>
              <w:ind w:left="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охопленням  навчанням  дітей  та  підлітків</w:t>
            </w:r>
          </w:p>
          <w:p w:rsidR="00CF65EF" w:rsidRDefault="00CF65EF" w:rsidP="00CF65EF">
            <w:pPr>
              <w:pBdr>
                <w:top w:val="nil"/>
                <w:left w:val="nil"/>
                <w:bottom w:val="nil"/>
                <w:right w:val="nil"/>
                <w:between w:val="nil"/>
              </w:pBdr>
              <w:ind w:left="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шкільного віку</w:t>
            </w:r>
          </w:p>
        </w:tc>
        <w:tc>
          <w:tcPr>
            <w:tcW w:w="2224" w:type="dxa"/>
          </w:tcPr>
          <w:p w:rsidR="00CF65EF" w:rsidRDefault="00CF65EF" w:rsidP="0049290A">
            <w:pPr>
              <w:pBdr>
                <w:top w:val="nil"/>
                <w:left w:val="nil"/>
                <w:bottom w:val="nil"/>
                <w:right w:val="nil"/>
                <w:between w:val="nil"/>
              </w:pBdr>
              <w:ind w:right="3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lang w:val="uk-UA"/>
              </w:rPr>
              <w:t>Фоменко В.Ю.</w:t>
            </w:r>
          </w:p>
        </w:tc>
      </w:tr>
      <w:tr w:rsidR="00CF65EF" w:rsidTr="005B5727">
        <w:tc>
          <w:tcPr>
            <w:tcW w:w="0" w:type="auto"/>
          </w:tcPr>
          <w:p w:rsidR="00CF65EF" w:rsidRDefault="00CF65EF" w:rsidP="00CF65EF">
            <w:pPr>
              <w:pBdr>
                <w:top w:val="nil"/>
                <w:left w:val="nil"/>
                <w:bottom w:val="nil"/>
                <w:right w:val="nil"/>
                <w:between w:val="nil"/>
              </w:pBdr>
              <w:ind w:left="80"/>
              <w:rPr>
                <w:rFonts w:ascii="Times New Roman" w:eastAsia="Times New Roman" w:hAnsi="Times New Roman" w:cs="Times New Roman"/>
                <w:b/>
                <w:color w:val="000000"/>
                <w:sz w:val="28"/>
                <w:szCs w:val="28"/>
              </w:rPr>
            </w:pPr>
          </w:p>
        </w:tc>
        <w:tc>
          <w:tcPr>
            <w:tcW w:w="0" w:type="auto"/>
          </w:tcPr>
          <w:p w:rsidR="00CF65EF" w:rsidRDefault="00CF65EF" w:rsidP="00CF65EF">
            <w:pPr>
              <w:pBdr>
                <w:top w:val="nil"/>
                <w:left w:val="nil"/>
                <w:bottom w:val="nil"/>
                <w:right w:val="nil"/>
                <w:between w:val="nil"/>
              </w:pBdr>
              <w:ind w:left="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Дані  про  використання  годин  варіативної</w:t>
            </w:r>
          </w:p>
          <w:p w:rsidR="00CF65EF" w:rsidRDefault="00CF65EF" w:rsidP="0049290A">
            <w:pPr>
              <w:pBdr>
                <w:top w:val="nil"/>
                <w:left w:val="nil"/>
                <w:bottom w:val="nil"/>
                <w:right w:val="nil"/>
                <w:between w:val="nil"/>
              </w:pBdr>
              <w:ind w:left="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частини навчальних планів в 201</w:t>
            </w:r>
            <w:r w:rsidR="0049290A">
              <w:rPr>
                <w:rFonts w:ascii="Times New Roman" w:eastAsia="Times New Roman" w:hAnsi="Times New Roman" w:cs="Times New Roman"/>
                <w:color w:val="000000"/>
                <w:sz w:val="28"/>
                <w:szCs w:val="28"/>
                <w:lang w:val="uk-UA"/>
              </w:rPr>
              <w:t>9</w:t>
            </w:r>
            <w:r>
              <w:rPr>
                <w:rFonts w:ascii="Times New Roman" w:eastAsia="Times New Roman" w:hAnsi="Times New Roman" w:cs="Times New Roman"/>
                <w:color w:val="000000"/>
                <w:sz w:val="28"/>
                <w:szCs w:val="28"/>
              </w:rPr>
              <w:t>-20</w:t>
            </w:r>
            <w:r w:rsidR="0049290A">
              <w:rPr>
                <w:rFonts w:ascii="Times New Roman" w:eastAsia="Times New Roman" w:hAnsi="Times New Roman" w:cs="Times New Roman"/>
                <w:color w:val="000000"/>
                <w:sz w:val="28"/>
                <w:szCs w:val="28"/>
                <w:lang w:val="uk-UA"/>
              </w:rPr>
              <w:t xml:space="preserve">20 </w:t>
            </w:r>
            <w:r>
              <w:rPr>
                <w:rFonts w:ascii="Times New Roman" w:eastAsia="Times New Roman" w:hAnsi="Times New Roman" w:cs="Times New Roman"/>
                <w:color w:val="000000"/>
                <w:sz w:val="28"/>
                <w:szCs w:val="28"/>
              </w:rPr>
              <w:t>н.р.</w:t>
            </w:r>
          </w:p>
        </w:tc>
        <w:tc>
          <w:tcPr>
            <w:tcW w:w="2224" w:type="dxa"/>
          </w:tcPr>
          <w:p w:rsidR="00CF65EF" w:rsidRPr="002A5159" w:rsidRDefault="00CF65EF" w:rsidP="00CF65EF">
            <w:pPr>
              <w:pBdr>
                <w:top w:val="nil"/>
                <w:left w:val="nil"/>
                <w:bottom w:val="nil"/>
                <w:right w:val="nil"/>
                <w:between w:val="nil"/>
              </w:pBdr>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Фоменко В.Ю. </w:t>
            </w:r>
          </w:p>
        </w:tc>
      </w:tr>
      <w:tr w:rsidR="00CF65EF" w:rsidTr="005B5727">
        <w:tc>
          <w:tcPr>
            <w:tcW w:w="0" w:type="auto"/>
          </w:tcPr>
          <w:p w:rsidR="00CF65EF" w:rsidRDefault="00CF65EF" w:rsidP="00CF65EF">
            <w:pPr>
              <w:pBdr>
                <w:top w:val="nil"/>
                <w:left w:val="nil"/>
                <w:bottom w:val="nil"/>
                <w:right w:val="nil"/>
                <w:between w:val="nil"/>
              </w:pBdr>
              <w:ind w:left="80"/>
              <w:rPr>
                <w:rFonts w:ascii="Times New Roman" w:eastAsia="Times New Roman" w:hAnsi="Times New Roman" w:cs="Times New Roman"/>
                <w:b/>
                <w:color w:val="000000"/>
                <w:sz w:val="28"/>
                <w:szCs w:val="28"/>
              </w:rPr>
            </w:pPr>
          </w:p>
        </w:tc>
        <w:tc>
          <w:tcPr>
            <w:tcW w:w="0" w:type="auto"/>
          </w:tcPr>
          <w:p w:rsidR="00CF65EF" w:rsidRPr="00CF65EF" w:rsidRDefault="00CF65EF" w:rsidP="00CF65EF">
            <w:pPr>
              <w:pBdr>
                <w:top w:val="nil"/>
                <w:left w:val="nil"/>
                <w:bottom w:val="nil"/>
                <w:right w:val="nil"/>
                <w:between w:val="nil"/>
              </w:pBdr>
              <w:ind w:left="80"/>
              <w:rPr>
                <w:rFonts w:ascii="Times New Roman" w:eastAsia="Times New Roman" w:hAnsi="Times New Roman" w:cs="Times New Roman"/>
                <w:sz w:val="28"/>
                <w:szCs w:val="28"/>
              </w:rPr>
            </w:pPr>
            <w:r w:rsidRPr="00CF65EF">
              <w:rPr>
                <w:rFonts w:ascii="Times New Roman" w:eastAsia="Times New Roman" w:hAnsi="Times New Roman" w:cs="Times New Roman"/>
                <w:sz w:val="28"/>
                <w:szCs w:val="28"/>
              </w:rPr>
              <w:t>Інформація  про  закриті  заклади  освіти  (за</w:t>
            </w:r>
          </w:p>
          <w:p w:rsidR="00CF65EF" w:rsidRPr="00CF65EF" w:rsidRDefault="00CF65EF" w:rsidP="00CF65EF">
            <w:pPr>
              <w:pBdr>
                <w:top w:val="nil"/>
                <w:left w:val="nil"/>
                <w:bottom w:val="nil"/>
                <w:right w:val="nil"/>
                <w:between w:val="nil"/>
              </w:pBdr>
              <w:ind w:left="80"/>
              <w:rPr>
                <w:rFonts w:ascii="Times New Roman" w:eastAsia="Times New Roman" w:hAnsi="Times New Roman" w:cs="Times New Roman"/>
                <w:sz w:val="28"/>
                <w:szCs w:val="28"/>
                <w:lang w:val="uk-UA"/>
              </w:rPr>
            </w:pPr>
            <w:r w:rsidRPr="00CF65EF">
              <w:rPr>
                <w:rFonts w:ascii="Times New Roman" w:eastAsia="Times New Roman" w:hAnsi="Times New Roman" w:cs="Times New Roman"/>
                <w:sz w:val="28"/>
                <w:szCs w:val="28"/>
                <w:lang w:val="uk-UA"/>
              </w:rPr>
              <w:t>з</w:t>
            </w:r>
            <w:r w:rsidRPr="00CF65EF">
              <w:rPr>
                <w:rFonts w:ascii="Times New Roman" w:eastAsia="Times New Roman" w:hAnsi="Times New Roman" w:cs="Times New Roman"/>
                <w:sz w:val="28"/>
                <w:szCs w:val="28"/>
              </w:rPr>
              <w:t>апитом</w:t>
            </w:r>
            <w:r w:rsidRPr="00CF65EF">
              <w:rPr>
                <w:rFonts w:ascii="Times New Roman" w:eastAsia="Times New Roman" w:hAnsi="Times New Roman" w:cs="Times New Roman"/>
                <w:sz w:val="28"/>
                <w:szCs w:val="28"/>
                <w:lang w:val="uk-UA"/>
              </w:rPr>
              <w:t>)</w:t>
            </w:r>
          </w:p>
        </w:tc>
        <w:tc>
          <w:tcPr>
            <w:tcW w:w="2224" w:type="dxa"/>
          </w:tcPr>
          <w:p w:rsidR="00CF65EF" w:rsidRPr="004751C5" w:rsidRDefault="00CF65EF" w:rsidP="00CF65EF">
            <w:pPr>
              <w:pBdr>
                <w:top w:val="nil"/>
                <w:left w:val="nil"/>
                <w:bottom w:val="nil"/>
                <w:right w:val="nil"/>
                <w:between w:val="nil"/>
              </w:pBdr>
              <w:jc w:val="center"/>
              <w:rPr>
                <w:rFonts w:ascii="Times New Roman" w:eastAsia="Times New Roman" w:hAnsi="Times New Roman" w:cs="Times New Roman"/>
                <w:sz w:val="28"/>
                <w:szCs w:val="28"/>
              </w:rPr>
            </w:pPr>
            <w:r w:rsidRPr="004751C5">
              <w:rPr>
                <w:rFonts w:ascii="Times New Roman" w:eastAsia="Times New Roman" w:hAnsi="Times New Roman" w:cs="Times New Roman"/>
                <w:sz w:val="28"/>
                <w:szCs w:val="28"/>
              </w:rPr>
              <w:t>Фоменко В.Ю,</w:t>
            </w:r>
          </w:p>
          <w:p w:rsidR="00CF65EF" w:rsidRDefault="00CF65EF" w:rsidP="00CF65EF">
            <w:pPr>
              <w:pBdr>
                <w:top w:val="nil"/>
                <w:left w:val="nil"/>
                <w:bottom w:val="nil"/>
                <w:right w:val="nil"/>
                <w:between w:val="nil"/>
              </w:pBdr>
              <w:ind w:right="361"/>
              <w:jc w:val="right"/>
              <w:rPr>
                <w:rFonts w:ascii="Times New Roman" w:eastAsia="Times New Roman" w:hAnsi="Times New Roman" w:cs="Times New Roman"/>
                <w:color w:val="000000"/>
                <w:sz w:val="28"/>
                <w:szCs w:val="28"/>
                <w:lang w:val="uk-UA"/>
              </w:rPr>
            </w:pPr>
            <w:r w:rsidRPr="004751C5">
              <w:rPr>
                <w:rFonts w:ascii="Times New Roman" w:eastAsia="Times New Roman" w:hAnsi="Times New Roman" w:cs="Times New Roman"/>
                <w:sz w:val="28"/>
                <w:szCs w:val="28"/>
              </w:rPr>
              <w:t>Черняєва Н.П</w:t>
            </w:r>
          </w:p>
        </w:tc>
      </w:tr>
      <w:tr w:rsidR="00CF65EF" w:rsidTr="005B5727">
        <w:tc>
          <w:tcPr>
            <w:tcW w:w="0" w:type="auto"/>
          </w:tcPr>
          <w:p w:rsidR="00CF65EF" w:rsidRDefault="00CF65EF" w:rsidP="00CF65EF">
            <w:pPr>
              <w:pBdr>
                <w:top w:val="nil"/>
                <w:left w:val="nil"/>
                <w:bottom w:val="nil"/>
                <w:right w:val="nil"/>
                <w:between w:val="nil"/>
              </w:pBdr>
              <w:ind w:left="80"/>
              <w:rPr>
                <w:rFonts w:ascii="Times New Roman" w:eastAsia="Times New Roman" w:hAnsi="Times New Roman" w:cs="Times New Roman"/>
                <w:b/>
                <w:color w:val="000000"/>
                <w:sz w:val="28"/>
                <w:szCs w:val="28"/>
              </w:rPr>
            </w:pPr>
          </w:p>
        </w:tc>
        <w:tc>
          <w:tcPr>
            <w:tcW w:w="0" w:type="auto"/>
          </w:tcPr>
          <w:p w:rsidR="00CF65EF" w:rsidRPr="00CF65EF" w:rsidRDefault="00CF65EF" w:rsidP="00CF65EF">
            <w:pPr>
              <w:pBdr>
                <w:top w:val="nil"/>
                <w:left w:val="nil"/>
                <w:bottom w:val="nil"/>
                <w:right w:val="nil"/>
                <w:between w:val="nil"/>
              </w:pBdr>
              <w:ind w:left="80"/>
              <w:rPr>
                <w:rFonts w:ascii="Times New Roman" w:eastAsia="Times New Roman" w:hAnsi="Times New Roman" w:cs="Times New Roman"/>
                <w:sz w:val="28"/>
                <w:szCs w:val="28"/>
              </w:rPr>
            </w:pPr>
            <w:r w:rsidRPr="00CF65EF">
              <w:rPr>
                <w:rFonts w:ascii="Times New Roman" w:eastAsia="Times New Roman" w:hAnsi="Times New Roman" w:cs="Times New Roman"/>
                <w:sz w:val="28"/>
                <w:szCs w:val="28"/>
              </w:rPr>
              <w:t>Звіт</w:t>
            </w:r>
            <w:r w:rsidRPr="00CF65EF">
              <w:rPr>
                <w:rFonts w:ascii="Times New Roman" w:eastAsia="Times New Roman" w:hAnsi="Times New Roman" w:cs="Times New Roman"/>
                <w:sz w:val="28"/>
                <w:szCs w:val="28"/>
                <w:lang w:val="uk-UA"/>
              </w:rPr>
              <w:t xml:space="preserve">  </w:t>
            </w:r>
            <w:r w:rsidRPr="00CF65EF">
              <w:rPr>
                <w:rFonts w:ascii="Times New Roman" w:eastAsia="Times New Roman" w:hAnsi="Times New Roman" w:cs="Times New Roman"/>
                <w:sz w:val="28"/>
                <w:szCs w:val="28"/>
              </w:rPr>
              <w:t>щодо</w:t>
            </w:r>
            <w:r w:rsidRPr="00CF65EF">
              <w:rPr>
                <w:rFonts w:ascii="Times New Roman" w:eastAsia="Times New Roman" w:hAnsi="Times New Roman" w:cs="Times New Roman"/>
                <w:sz w:val="28"/>
                <w:szCs w:val="28"/>
                <w:lang w:val="uk-UA"/>
              </w:rPr>
              <w:t xml:space="preserve"> </w:t>
            </w:r>
            <w:r w:rsidRPr="00CF65EF">
              <w:rPr>
                <w:rFonts w:ascii="Times New Roman" w:eastAsia="Times New Roman" w:hAnsi="Times New Roman" w:cs="Times New Roman"/>
                <w:sz w:val="28"/>
                <w:szCs w:val="28"/>
              </w:rPr>
              <w:t>функціонування</w:t>
            </w:r>
            <w:r w:rsidRPr="00CF65EF">
              <w:rPr>
                <w:rFonts w:ascii="Times New Roman" w:eastAsia="Times New Roman" w:hAnsi="Times New Roman" w:cs="Times New Roman"/>
                <w:sz w:val="28"/>
                <w:szCs w:val="28"/>
                <w:lang w:val="uk-UA"/>
              </w:rPr>
              <w:t xml:space="preserve"> </w:t>
            </w:r>
            <w:r w:rsidRPr="00CF65EF">
              <w:rPr>
                <w:rFonts w:ascii="Times New Roman" w:eastAsia="Times New Roman" w:hAnsi="Times New Roman" w:cs="Times New Roman"/>
                <w:sz w:val="28"/>
                <w:szCs w:val="28"/>
              </w:rPr>
              <w:t>закладів</w:t>
            </w:r>
          </w:p>
          <w:p w:rsidR="00CF65EF" w:rsidRPr="00CF65EF" w:rsidRDefault="00CF65EF" w:rsidP="00CF65EF">
            <w:pPr>
              <w:pBdr>
                <w:top w:val="nil"/>
                <w:left w:val="nil"/>
                <w:bottom w:val="nil"/>
                <w:right w:val="nil"/>
                <w:between w:val="nil"/>
              </w:pBdr>
              <w:rPr>
                <w:rFonts w:ascii="Times New Roman" w:eastAsia="Times New Roman" w:hAnsi="Times New Roman" w:cs="Times New Roman"/>
                <w:sz w:val="28"/>
                <w:szCs w:val="28"/>
              </w:rPr>
            </w:pPr>
            <w:r w:rsidRPr="00CF65EF">
              <w:rPr>
                <w:rFonts w:ascii="Times New Roman" w:eastAsia="Times New Roman" w:hAnsi="Times New Roman" w:cs="Times New Roman"/>
                <w:sz w:val="28"/>
                <w:szCs w:val="28"/>
              </w:rPr>
              <w:t>дошкільної освіти у 2019 р.</w:t>
            </w:r>
          </w:p>
        </w:tc>
        <w:tc>
          <w:tcPr>
            <w:tcW w:w="2224" w:type="dxa"/>
          </w:tcPr>
          <w:p w:rsidR="00CF65EF" w:rsidRPr="00CF65EF" w:rsidRDefault="00CF65EF" w:rsidP="00CF65EF">
            <w:pPr>
              <w:pBdr>
                <w:top w:val="nil"/>
                <w:left w:val="nil"/>
                <w:bottom w:val="nil"/>
                <w:right w:val="nil"/>
                <w:between w:val="nil"/>
              </w:pBdr>
              <w:rPr>
                <w:rFonts w:ascii="Times New Roman" w:eastAsia="Times New Roman" w:hAnsi="Times New Roman" w:cs="Times New Roman"/>
                <w:sz w:val="28"/>
                <w:szCs w:val="28"/>
              </w:rPr>
            </w:pPr>
            <w:r w:rsidRPr="00CF65EF">
              <w:rPr>
                <w:rFonts w:ascii="Times New Roman" w:eastAsia="Times New Roman" w:hAnsi="Times New Roman" w:cs="Times New Roman"/>
                <w:sz w:val="28"/>
                <w:szCs w:val="28"/>
              </w:rPr>
              <w:t xml:space="preserve"> </w:t>
            </w:r>
          </w:p>
          <w:p w:rsidR="00CF65EF" w:rsidRPr="00CF65EF" w:rsidRDefault="00CF65EF" w:rsidP="00CF65EF">
            <w:pPr>
              <w:pBdr>
                <w:top w:val="nil"/>
                <w:left w:val="nil"/>
                <w:bottom w:val="nil"/>
                <w:right w:val="nil"/>
                <w:between w:val="nil"/>
              </w:pBdr>
              <w:rPr>
                <w:rFonts w:ascii="Times New Roman" w:eastAsia="Times New Roman" w:hAnsi="Times New Roman" w:cs="Times New Roman"/>
                <w:sz w:val="28"/>
                <w:szCs w:val="28"/>
              </w:rPr>
            </w:pPr>
            <w:r w:rsidRPr="00CF65EF">
              <w:rPr>
                <w:rFonts w:ascii="Times New Roman" w:eastAsia="Times New Roman" w:hAnsi="Times New Roman" w:cs="Times New Roman"/>
                <w:sz w:val="28"/>
                <w:szCs w:val="28"/>
              </w:rPr>
              <w:t>Черняєва Н.П.</w:t>
            </w:r>
          </w:p>
        </w:tc>
      </w:tr>
      <w:tr w:rsidR="00CF65EF" w:rsidTr="005B5727">
        <w:tc>
          <w:tcPr>
            <w:tcW w:w="0" w:type="auto"/>
          </w:tcPr>
          <w:p w:rsidR="00CF65EF" w:rsidRDefault="00CF65EF" w:rsidP="00CF65EF">
            <w:pPr>
              <w:pBdr>
                <w:top w:val="nil"/>
                <w:left w:val="nil"/>
                <w:bottom w:val="nil"/>
                <w:right w:val="nil"/>
                <w:between w:val="nil"/>
              </w:pBdr>
              <w:ind w:left="8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Жовтень</w:t>
            </w:r>
          </w:p>
        </w:tc>
        <w:tc>
          <w:tcPr>
            <w:tcW w:w="0" w:type="auto"/>
          </w:tcPr>
          <w:p w:rsidR="00CF65EF" w:rsidRDefault="00CF65EF" w:rsidP="00CF65EF">
            <w:pPr>
              <w:pBdr>
                <w:top w:val="nil"/>
                <w:left w:val="nil"/>
                <w:bottom w:val="nil"/>
                <w:right w:val="nil"/>
                <w:between w:val="nil"/>
              </w:pBdr>
              <w:ind w:left="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Звіт  про  чисельність  і  склад  педагогічних</w:t>
            </w:r>
          </w:p>
          <w:p w:rsidR="00CF65EF" w:rsidRDefault="00CF65EF" w:rsidP="00CF65EF">
            <w:pPr>
              <w:pBdr>
                <w:top w:val="nil"/>
                <w:left w:val="nil"/>
                <w:bottom w:val="nil"/>
                <w:right w:val="nil"/>
                <w:between w:val="nil"/>
              </w:pBdr>
              <w:ind w:left="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п</w:t>
            </w:r>
            <w:r>
              <w:rPr>
                <w:rFonts w:ascii="Times New Roman" w:eastAsia="Times New Roman" w:hAnsi="Times New Roman" w:cs="Times New Roman"/>
                <w:color w:val="000000"/>
                <w:sz w:val="28"/>
                <w:szCs w:val="28"/>
              </w:rPr>
              <w:t>рацівників</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закладів  загальної</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середньої</w:t>
            </w:r>
          </w:p>
          <w:p w:rsidR="00CF65EF" w:rsidRPr="006E5FFC" w:rsidRDefault="006E5FFC" w:rsidP="00CF65EF">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освіти (форма 83-РВК)</w:t>
            </w:r>
          </w:p>
        </w:tc>
        <w:tc>
          <w:tcPr>
            <w:tcW w:w="2224" w:type="dxa"/>
          </w:tcPr>
          <w:p w:rsidR="00CF65EF" w:rsidRDefault="00CF65EF" w:rsidP="00CF65EF">
            <w:pPr>
              <w:pBdr>
                <w:top w:val="nil"/>
                <w:left w:val="nil"/>
                <w:bottom w:val="nil"/>
                <w:right w:val="nil"/>
                <w:between w:val="nil"/>
              </w:pBdr>
              <w:rPr>
                <w:rFonts w:ascii="Times New Roman" w:eastAsia="Times New Roman" w:hAnsi="Times New Roman" w:cs="Times New Roman"/>
                <w:color w:val="0000FF"/>
                <w:sz w:val="28"/>
                <w:szCs w:val="28"/>
              </w:rPr>
            </w:pPr>
            <w:r>
              <w:rPr>
                <w:rFonts w:ascii="Times New Roman" w:eastAsia="Times New Roman" w:hAnsi="Times New Roman" w:cs="Times New Roman"/>
                <w:color w:val="000000"/>
                <w:sz w:val="28"/>
                <w:szCs w:val="28"/>
                <w:lang w:val="uk-UA"/>
              </w:rPr>
              <w:t>Фоменко В.Ю.</w:t>
            </w:r>
          </w:p>
        </w:tc>
      </w:tr>
      <w:tr w:rsidR="00292E32" w:rsidTr="005B5727">
        <w:tc>
          <w:tcPr>
            <w:tcW w:w="0" w:type="auto"/>
          </w:tcPr>
          <w:p w:rsidR="00292E32" w:rsidRDefault="00292E32" w:rsidP="00292E32">
            <w:pPr>
              <w:pBdr>
                <w:top w:val="nil"/>
                <w:left w:val="nil"/>
                <w:bottom w:val="nil"/>
                <w:right w:val="nil"/>
                <w:between w:val="nil"/>
              </w:pBdr>
              <w:ind w:left="80"/>
              <w:rPr>
                <w:rFonts w:ascii="Times New Roman" w:eastAsia="Times New Roman" w:hAnsi="Times New Roman" w:cs="Times New Roman"/>
                <w:b/>
                <w:color w:val="000000"/>
                <w:sz w:val="28"/>
                <w:szCs w:val="28"/>
              </w:rPr>
            </w:pPr>
          </w:p>
        </w:tc>
        <w:tc>
          <w:tcPr>
            <w:tcW w:w="0" w:type="auto"/>
          </w:tcPr>
          <w:p w:rsidR="00292E32" w:rsidRDefault="00292E32" w:rsidP="00292E32">
            <w:pPr>
              <w:pBdr>
                <w:top w:val="nil"/>
                <w:left w:val="nil"/>
                <w:bottom w:val="nil"/>
                <w:right w:val="nil"/>
                <w:between w:val="nil"/>
              </w:pBdr>
              <w:ind w:left="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Звіт  про  використання  бланків  випускної</w:t>
            </w:r>
          </w:p>
          <w:p w:rsidR="00292E32" w:rsidRDefault="00292E32" w:rsidP="00292E32">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документації</w:t>
            </w:r>
          </w:p>
        </w:tc>
        <w:tc>
          <w:tcPr>
            <w:tcW w:w="2224" w:type="dxa"/>
          </w:tcPr>
          <w:p w:rsidR="00292E32" w:rsidRPr="002A5159" w:rsidRDefault="00292E32" w:rsidP="00292E32">
            <w:pPr>
              <w:pBdr>
                <w:top w:val="nil"/>
                <w:left w:val="nil"/>
                <w:bottom w:val="nil"/>
                <w:right w:val="nil"/>
                <w:between w:val="nil"/>
              </w:pBdr>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Фоменко В.Ю.</w:t>
            </w:r>
          </w:p>
        </w:tc>
      </w:tr>
      <w:tr w:rsidR="00292E32" w:rsidTr="005B5727">
        <w:tc>
          <w:tcPr>
            <w:tcW w:w="0" w:type="auto"/>
          </w:tcPr>
          <w:p w:rsidR="00292E32" w:rsidRDefault="00292E32" w:rsidP="00292E32">
            <w:pPr>
              <w:pBdr>
                <w:top w:val="nil"/>
                <w:left w:val="nil"/>
                <w:bottom w:val="nil"/>
                <w:right w:val="nil"/>
                <w:between w:val="nil"/>
              </w:pBdr>
              <w:ind w:left="80"/>
              <w:rPr>
                <w:rFonts w:ascii="Times New Roman" w:eastAsia="Times New Roman" w:hAnsi="Times New Roman" w:cs="Times New Roman"/>
                <w:b/>
                <w:color w:val="000000"/>
                <w:sz w:val="28"/>
                <w:szCs w:val="28"/>
              </w:rPr>
            </w:pPr>
          </w:p>
        </w:tc>
        <w:tc>
          <w:tcPr>
            <w:tcW w:w="0" w:type="auto"/>
          </w:tcPr>
          <w:p w:rsidR="00292E32" w:rsidRPr="002A5159" w:rsidRDefault="00292E32" w:rsidP="00292E32">
            <w:pPr>
              <w:pBdr>
                <w:top w:val="nil"/>
                <w:left w:val="nil"/>
                <w:bottom w:val="nil"/>
                <w:right w:val="nil"/>
                <w:between w:val="nil"/>
              </w:pBd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Відомості про заклади спеціальної освіти (індивідуальне навчання ) (форма Д 9)</w:t>
            </w:r>
          </w:p>
        </w:tc>
        <w:tc>
          <w:tcPr>
            <w:tcW w:w="2224" w:type="dxa"/>
          </w:tcPr>
          <w:p w:rsidR="00292E32" w:rsidRDefault="00292E32" w:rsidP="00292E32">
            <w:pPr>
              <w:pBdr>
                <w:top w:val="nil"/>
                <w:left w:val="nil"/>
                <w:bottom w:val="nil"/>
                <w:right w:val="nil"/>
                <w:between w:val="nil"/>
              </w:pBdr>
              <w:rPr>
                <w:rFonts w:ascii="Times New Roman" w:eastAsia="Times New Roman" w:hAnsi="Times New Roman" w:cs="Times New Roman"/>
                <w:color w:val="0000FF"/>
                <w:sz w:val="28"/>
                <w:szCs w:val="28"/>
              </w:rPr>
            </w:pPr>
            <w:r>
              <w:rPr>
                <w:rFonts w:ascii="Times New Roman" w:eastAsia="Times New Roman" w:hAnsi="Times New Roman" w:cs="Times New Roman"/>
                <w:color w:val="000000"/>
                <w:sz w:val="28"/>
                <w:szCs w:val="28"/>
                <w:lang w:val="uk-UA"/>
              </w:rPr>
              <w:t>Фоменко В.Ю.</w:t>
            </w:r>
          </w:p>
        </w:tc>
      </w:tr>
      <w:tr w:rsidR="00292E32" w:rsidTr="005B5727">
        <w:tc>
          <w:tcPr>
            <w:tcW w:w="0" w:type="auto"/>
          </w:tcPr>
          <w:p w:rsidR="00292E32" w:rsidRDefault="00292E32" w:rsidP="00292E32">
            <w:pPr>
              <w:pBdr>
                <w:top w:val="nil"/>
                <w:left w:val="nil"/>
                <w:bottom w:val="nil"/>
                <w:right w:val="nil"/>
                <w:between w:val="nil"/>
              </w:pBdr>
              <w:ind w:left="80"/>
              <w:rPr>
                <w:rFonts w:ascii="Times New Roman" w:eastAsia="Times New Roman" w:hAnsi="Times New Roman" w:cs="Times New Roman"/>
                <w:b/>
                <w:color w:val="000000"/>
                <w:sz w:val="28"/>
                <w:szCs w:val="28"/>
              </w:rPr>
            </w:pPr>
          </w:p>
        </w:tc>
        <w:tc>
          <w:tcPr>
            <w:tcW w:w="0" w:type="auto"/>
          </w:tcPr>
          <w:p w:rsidR="00292E32" w:rsidRDefault="00292E32" w:rsidP="00292E32">
            <w:pPr>
              <w:pBdr>
                <w:top w:val="nil"/>
                <w:left w:val="nil"/>
                <w:bottom w:val="nil"/>
                <w:right w:val="nil"/>
                <w:between w:val="nil"/>
              </w:pBdr>
              <w:ind w:left="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Звіт про кількість дітей і підлітків шкільного</w:t>
            </w:r>
          </w:p>
          <w:p w:rsidR="00292E32" w:rsidRDefault="00292E32" w:rsidP="00292E32">
            <w:pPr>
              <w:pBdr>
                <w:top w:val="nil"/>
                <w:left w:val="nil"/>
                <w:bottom w:val="nil"/>
                <w:right w:val="nil"/>
                <w:between w:val="nil"/>
              </w:pBdr>
              <w:rPr>
                <w:rFonts w:ascii="Times New Roman" w:eastAsia="Times New Roman" w:hAnsi="Times New Roman" w:cs="Times New Roman"/>
                <w:color w:val="0000FF"/>
                <w:sz w:val="24"/>
                <w:szCs w:val="24"/>
              </w:rPr>
            </w:pPr>
            <w:r>
              <w:rPr>
                <w:rFonts w:ascii="Times New Roman" w:eastAsia="Times New Roman" w:hAnsi="Times New Roman" w:cs="Times New Roman"/>
                <w:color w:val="000000"/>
                <w:sz w:val="28"/>
                <w:szCs w:val="28"/>
              </w:rPr>
              <w:t>віку (форма 77-РВК)</w:t>
            </w:r>
          </w:p>
        </w:tc>
        <w:tc>
          <w:tcPr>
            <w:tcW w:w="2224" w:type="dxa"/>
          </w:tcPr>
          <w:p w:rsidR="00292E32" w:rsidRDefault="00292E32" w:rsidP="00292E32">
            <w:pPr>
              <w:pBdr>
                <w:top w:val="nil"/>
                <w:left w:val="nil"/>
                <w:bottom w:val="nil"/>
                <w:right w:val="nil"/>
                <w:between w:val="nil"/>
              </w:pBdr>
              <w:rPr>
                <w:rFonts w:ascii="Times New Roman" w:eastAsia="Times New Roman" w:hAnsi="Times New Roman" w:cs="Times New Roman"/>
                <w:color w:val="0000FF"/>
                <w:sz w:val="28"/>
                <w:szCs w:val="28"/>
              </w:rPr>
            </w:pPr>
            <w:r>
              <w:rPr>
                <w:rFonts w:ascii="Times New Roman" w:eastAsia="Times New Roman" w:hAnsi="Times New Roman" w:cs="Times New Roman"/>
                <w:color w:val="000000"/>
                <w:sz w:val="28"/>
                <w:szCs w:val="28"/>
                <w:lang w:val="uk-UA"/>
              </w:rPr>
              <w:t>Фоменко В.Ю.</w:t>
            </w:r>
          </w:p>
        </w:tc>
      </w:tr>
      <w:tr w:rsidR="005B5727" w:rsidTr="005B5727">
        <w:tc>
          <w:tcPr>
            <w:tcW w:w="0" w:type="auto"/>
          </w:tcPr>
          <w:p w:rsidR="005B5727" w:rsidRPr="005B5727" w:rsidRDefault="005B5727" w:rsidP="00292E32">
            <w:pPr>
              <w:pBdr>
                <w:top w:val="nil"/>
                <w:left w:val="nil"/>
                <w:bottom w:val="nil"/>
                <w:right w:val="nil"/>
                <w:between w:val="nil"/>
              </w:pBdr>
              <w:ind w:left="80"/>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Листопад</w:t>
            </w:r>
          </w:p>
        </w:tc>
        <w:tc>
          <w:tcPr>
            <w:tcW w:w="0" w:type="auto"/>
          </w:tcPr>
          <w:p w:rsidR="005B5727" w:rsidRPr="005B5727" w:rsidRDefault="005B5727" w:rsidP="00292E32">
            <w:pPr>
              <w:pBdr>
                <w:top w:val="nil"/>
                <w:left w:val="nil"/>
                <w:bottom w:val="nil"/>
                <w:right w:val="nil"/>
                <w:between w:val="nil"/>
              </w:pBdr>
              <w:ind w:left="8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Звіт за напрямками безпеки життєдіяльності та цивільного захисту (форми 3/1/СІЗЦЗ, 3/2/СІЗЦЗ, 4/3 ЗНПО)</w:t>
            </w:r>
          </w:p>
        </w:tc>
        <w:tc>
          <w:tcPr>
            <w:tcW w:w="2224" w:type="dxa"/>
          </w:tcPr>
          <w:p w:rsidR="005B5727" w:rsidRDefault="005B5727" w:rsidP="00292E32">
            <w:pPr>
              <w:pBdr>
                <w:top w:val="nil"/>
                <w:left w:val="nil"/>
                <w:bottom w:val="nil"/>
                <w:right w:val="nil"/>
                <w:between w:val="nil"/>
              </w:pBd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Фоменко В.Ю.</w:t>
            </w:r>
          </w:p>
        </w:tc>
      </w:tr>
      <w:tr w:rsidR="00292E32" w:rsidTr="005B5727">
        <w:tc>
          <w:tcPr>
            <w:tcW w:w="0" w:type="auto"/>
          </w:tcPr>
          <w:p w:rsidR="00292E32" w:rsidRDefault="00292E32" w:rsidP="00292E32">
            <w:pPr>
              <w:pBdr>
                <w:top w:val="nil"/>
                <w:left w:val="nil"/>
                <w:bottom w:val="nil"/>
                <w:right w:val="nil"/>
                <w:between w:val="nil"/>
              </w:pBdr>
              <w:ind w:left="8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Грудень</w:t>
            </w:r>
          </w:p>
        </w:tc>
        <w:tc>
          <w:tcPr>
            <w:tcW w:w="0" w:type="auto"/>
          </w:tcPr>
          <w:p w:rsidR="00292E32" w:rsidRDefault="00292E32" w:rsidP="00292E32">
            <w:pPr>
              <w:pBdr>
                <w:top w:val="nil"/>
                <w:left w:val="nil"/>
                <w:bottom w:val="nil"/>
                <w:right w:val="nil"/>
                <w:between w:val="nil"/>
              </w:pBdr>
              <w:ind w:left="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Звіт про подальше навчання випускників 9</w:t>
            </w:r>
          </w:p>
          <w:p w:rsidR="00292E32" w:rsidRDefault="00292E32" w:rsidP="00292E32">
            <w:pPr>
              <w:pBdr>
                <w:top w:val="nil"/>
                <w:left w:val="nil"/>
                <w:bottom w:val="nil"/>
                <w:right w:val="nil"/>
                <w:between w:val="nil"/>
              </w:pBdr>
              <w:rPr>
                <w:rFonts w:ascii="Times New Roman" w:eastAsia="Times New Roman" w:hAnsi="Times New Roman" w:cs="Times New Roman"/>
                <w:color w:val="0000FF"/>
                <w:sz w:val="24"/>
                <w:szCs w:val="24"/>
              </w:rPr>
            </w:pPr>
            <w:r>
              <w:rPr>
                <w:rFonts w:ascii="Times New Roman" w:eastAsia="Times New Roman" w:hAnsi="Times New Roman" w:cs="Times New Roman"/>
                <w:color w:val="000000"/>
                <w:sz w:val="28"/>
                <w:szCs w:val="28"/>
              </w:rPr>
              <w:t>класів 201</w:t>
            </w:r>
            <w:r>
              <w:rPr>
                <w:rFonts w:ascii="Times New Roman" w:eastAsia="Times New Roman" w:hAnsi="Times New Roman" w:cs="Times New Roman"/>
                <w:color w:val="000000"/>
                <w:sz w:val="28"/>
                <w:szCs w:val="28"/>
                <w:lang w:val="uk-UA"/>
              </w:rPr>
              <w:t>9</w:t>
            </w:r>
            <w:r>
              <w:rPr>
                <w:rFonts w:ascii="Times New Roman" w:eastAsia="Times New Roman" w:hAnsi="Times New Roman" w:cs="Times New Roman"/>
                <w:color w:val="000000"/>
                <w:sz w:val="28"/>
                <w:szCs w:val="28"/>
              </w:rPr>
              <w:t xml:space="preserve"> року (форма 1-ЗСО)</w:t>
            </w:r>
          </w:p>
        </w:tc>
        <w:tc>
          <w:tcPr>
            <w:tcW w:w="2224" w:type="dxa"/>
          </w:tcPr>
          <w:p w:rsidR="00292E32" w:rsidRDefault="00292E32" w:rsidP="00292E3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Фоменко В.Ю.</w:t>
            </w:r>
          </w:p>
        </w:tc>
      </w:tr>
      <w:tr w:rsidR="00292E32" w:rsidTr="005B5727">
        <w:tc>
          <w:tcPr>
            <w:tcW w:w="0" w:type="auto"/>
          </w:tcPr>
          <w:p w:rsidR="00292E32" w:rsidRDefault="00292E32" w:rsidP="00292E32">
            <w:pPr>
              <w:pBdr>
                <w:top w:val="nil"/>
                <w:left w:val="nil"/>
                <w:bottom w:val="nil"/>
                <w:right w:val="nil"/>
                <w:between w:val="nil"/>
              </w:pBdr>
              <w:ind w:left="80"/>
              <w:rPr>
                <w:rFonts w:ascii="Times New Roman" w:eastAsia="Times New Roman" w:hAnsi="Times New Roman" w:cs="Times New Roman"/>
                <w:b/>
                <w:color w:val="000000"/>
                <w:sz w:val="28"/>
                <w:szCs w:val="28"/>
              </w:rPr>
            </w:pPr>
          </w:p>
        </w:tc>
        <w:tc>
          <w:tcPr>
            <w:tcW w:w="0" w:type="auto"/>
          </w:tcPr>
          <w:p w:rsidR="00292E32" w:rsidRPr="00934456" w:rsidRDefault="00292E32" w:rsidP="00292E32">
            <w:pPr>
              <w:pBdr>
                <w:top w:val="nil"/>
                <w:left w:val="nil"/>
                <w:bottom w:val="nil"/>
                <w:right w:val="nil"/>
                <w:between w:val="nil"/>
              </w:pBdr>
              <w:ind w:left="80"/>
              <w:rPr>
                <w:rFonts w:ascii="Times New Roman" w:eastAsia="Times New Roman" w:hAnsi="Times New Roman" w:cs="Times New Roman"/>
                <w:sz w:val="28"/>
                <w:szCs w:val="28"/>
              </w:rPr>
            </w:pPr>
            <w:r w:rsidRPr="00934456">
              <w:rPr>
                <w:rFonts w:ascii="Times New Roman" w:eastAsia="Times New Roman" w:hAnsi="Times New Roman" w:cs="Times New Roman"/>
                <w:sz w:val="28"/>
                <w:szCs w:val="28"/>
              </w:rPr>
              <w:t>Звіт про військовозобов’язаних (ф. №6-Б)</w:t>
            </w:r>
          </w:p>
        </w:tc>
        <w:tc>
          <w:tcPr>
            <w:tcW w:w="2224" w:type="dxa"/>
          </w:tcPr>
          <w:p w:rsidR="00292E32" w:rsidRPr="00934456" w:rsidRDefault="00292E32" w:rsidP="00292E32">
            <w:pPr>
              <w:pBdr>
                <w:top w:val="nil"/>
                <w:left w:val="nil"/>
                <w:bottom w:val="nil"/>
                <w:right w:val="nil"/>
                <w:between w:val="nil"/>
              </w:pBdr>
              <w:rPr>
                <w:rFonts w:ascii="Times New Roman" w:eastAsia="Times New Roman" w:hAnsi="Times New Roman" w:cs="Times New Roman"/>
                <w:sz w:val="28"/>
                <w:szCs w:val="28"/>
              </w:rPr>
            </w:pPr>
            <w:r w:rsidRPr="00934456">
              <w:rPr>
                <w:rFonts w:ascii="Times New Roman" w:eastAsia="Times New Roman" w:hAnsi="Times New Roman" w:cs="Times New Roman"/>
                <w:sz w:val="28"/>
                <w:szCs w:val="28"/>
              </w:rPr>
              <w:t>Донченко Н.М.</w:t>
            </w:r>
          </w:p>
        </w:tc>
      </w:tr>
      <w:tr w:rsidR="00292E32" w:rsidTr="005B5727">
        <w:tc>
          <w:tcPr>
            <w:tcW w:w="0" w:type="auto"/>
          </w:tcPr>
          <w:p w:rsidR="00292E32" w:rsidRDefault="00292E32" w:rsidP="00292E32">
            <w:pPr>
              <w:pBdr>
                <w:top w:val="nil"/>
                <w:left w:val="nil"/>
                <w:bottom w:val="nil"/>
                <w:right w:val="nil"/>
                <w:between w:val="nil"/>
              </w:pBdr>
              <w:ind w:left="80"/>
              <w:rPr>
                <w:rFonts w:ascii="Times New Roman" w:eastAsia="Times New Roman" w:hAnsi="Times New Roman" w:cs="Times New Roman"/>
                <w:b/>
                <w:color w:val="000000"/>
                <w:sz w:val="28"/>
                <w:szCs w:val="28"/>
              </w:rPr>
            </w:pPr>
          </w:p>
        </w:tc>
        <w:tc>
          <w:tcPr>
            <w:tcW w:w="0" w:type="auto"/>
          </w:tcPr>
          <w:p w:rsidR="00292E32" w:rsidRPr="00934456" w:rsidRDefault="00292E32" w:rsidP="00292E32">
            <w:pPr>
              <w:pBdr>
                <w:top w:val="nil"/>
                <w:left w:val="nil"/>
                <w:bottom w:val="nil"/>
                <w:right w:val="nil"/>
                <w:between w:val="nil"/>
              </w:pBdr>
              <w:ind w:left="80"/>
              <w:rPr>
                <w:rFonts w:ascii="Times New Roman" w:eastAsia="Times New Roman" w:hAnsi="Times New Roman" w:cs="Times New Roman"/>
                <w:sz w:val="28"/>
                <w:szCs w:val="28"/>
              </w:rPr>
            </w:pPr>
            <w:r w:rsidRPr="00934456">
              <w:rPr>
                <w:rFonts w:ascii="Times New Roman" w:eastAsia="Times New Roman" w:hAnsi="Times New Roman" w:cs="Times New Roman"/>
                <w:sz w:val="28"/>
                <w:szCs w:val="28"/>
              </w:rPr>
              <w:t>Про відрахування учнів у І семестрі 201</w:t>
            </w:r>
            <w:r w:rsidRPr="00934456">
              <w:rPr>
                <w:rFonts w:ascii="Times New Roman" w:eastAsia="Times New Roman" w:hAnsi="Times New Roman" w:cs="Times New Roman"/>
                <w:sz w:val="28"/>
                <w:szCs w:val="28"/>
                <w:lang w:val="uk-UA"/>
              </w:rPr>
              <w:t>9</w:t>
            </w:r>
            <w:r w:rsidRPr="00934456">
              <w:rPr>
                <w:rFonts w:ascii="Times New Roman" w:eastAsia="Times New Roman" w:hAnsi="Times New Roman" w:cs="Times New Roman"/>
                <w:sz w:val="28"/>
                <w:szCs w:val="28"/>
              </w:rPr>
              <w:t>-</w:t>
            </w:r>
          </w:p>
          <w:p w:rsidR="00292E32" w:rsidRPr="00934456" w:rsidRDefault="00292E32" w:rsidP="00292E32">
            <w:pPr>
              <w:pBdr>
                <w:top w:val="nil"/>
                <w:left w:val="nil"/>
                <w:bottom w:val="nil"/>
                <w:right w:val="nil"/>
                <w:between w:val="nil"/>
              </w:pBdr>
              <w:rPr>
                <w:rFonts w:ascii="Times New Roman" w:eastAsia="Times New Roman" w:hAnsi="Times New Roman" w:cs="Times New Roman"/>
                <w:sz w:val="24"/>
                <w:szCs w:val="24"/>
              </w:rPr>
            </w:pPr>
            <w:r w:rsidRPr="00934456">
              <w:rPr>
                <w:rFonts w:ascii="Times New Roman" w:eastAsia="Times New Roman" w:hAnsi="Times New Roman" w:cs="Times New Roman"/>
                <w:sz w:val="28"/>
                <w:szCs w:val="28"/>
              </w:rPr>
              <w:t>20</w:t>
            </w:r>
            <w:r w:rsidRPr="00934456">
              <w:rPr>
                <w:rFonts w:ascii="Times New Roman" w:eastAsia="Times New Roman" w:hAnsi="Times New Roman" w:cs="Times New Roman"/>
                <w:sz w:val="28"/>
                <w:szCs w:val="28"/>
                <w:lang w:val="uk-UA"/>
              </w:rPr>
              <w:t>20</w:t>
            </w:r>
            <w:r w:rsidRPr="00934456">
              <w:rPr>
                <w:rFonts w:ascii="Times New Roman" w:eastAsia="Times New Roman" w:hAnsi="Times New Roman" w:cs="Times New Roman"/>
                <w:sz w:val="28"/>
                <w:szCs w:val="28"/>
              </w:rPr>
              <w:t xml:space="preserve"> н.р. (за запитом)</w:t>
            </w:r>
          </w:p>
        </w:tc>
        <w:tc>
          <w:tcPr>
            <w:tcW w:w="2224" w:type="dxa"/>
          </w:tcPr>
          <w:p w:rsidR="00292E32" w:rsidRPr="00934456" w:rsidRDefault="00292E32" w:rsidP="00292E32">
            <w:pPr>
              <w:pBdr>
                <w:top w:val="nil"/>
                <w:left w:val="nil"/>
                <w:bottom w:val="nil"/>
                <w:right w:val="nil"/>
                <w:between w:val="nil"/>
              </w:pBdr>
              <w:rPr>
                <w:rFonts w:ascii="Times New Roman" w:eastAsia="Times New Roman" w:hAnsi="Times New Roman" w:cs="Times New Roman"/>
                <w:sz w:val="28"/>
                <w:szCs w:val="28"/>
              </w:rPr>
            </w:pPr>
            <w:r w:rsidRPr="00934456">
              <w:rPr>
                <w:rFonts w:ascii="Times New Roman" w:eastAsia="Times New Roman" w:hAnsi="Times New Roman" w:cs="Times New Roman"/>
                <w:sz w:val="28"/>
                <w:szCs w:val="28"/>
                <w:lang w:val="uk-UA"/>
              </w:rPr>
              <w:t>Фоменко В.Ю.</w:t>
            </w:r>
          </w:p>
        </w:tc>
      </w:tr>
      <w:tr w:rsidR="00934456" w:rsidTr="005B5727">
        <w:tc>
          <w:tcPr>
            <w:tcW w:w="0" w:type="auto"/>
          </w:tcPr>
          <w:p w:rsidR="00934456" w:rsidRDefault="00934456" w:rsidP="00934456">
            <w:pPr>
              <w:pBdr>
                <w:top w:val="nil"/>
                <w:left w:val="nil"/>
                <w:bottom w:val="nil"/>
                <w:right w:val="nil"/>
                <w:between w:val="nil"/>
              </w:pBdr>
              <w:ind w:left="80"/>
              <w:rPr>
                <w:rFonts w:ascii="Times New Roman" w:eastAsia="Times New Roman" w:hAnsi="Times New Roman" w:cs="Times New Roman"/>
                <w:b/>
                <w:color w:val="000000"/>
                <w:sz w:val="28"/>
                <w:szCs w:val="28"/>
              </w:rPr>
            </w:pPr>
          </w:p>
        </w:tc>
        <w:tc>
          <w:tcPr>
            <w:tcW w:w="0" w:type="auto"/>
          </w:tcPr>
          <w:p w:rsidR="00934456" w:rsidRPr="00934456" w:rsidRDefault="00934456" w:rsidP="00934456">
            <w:pPr>
              <w:pBdr>
                <w:top w:val="nil"/>
                <w:left w:val="nil"/>
                <w:bottom w:val="nil"/>
                <w:right w:val="nil"/>
                <w:between w:val="nil"/>
              </w:pBdr>
              <w:ind w:left="80"/>
              <w:rPr>
                <w:rFonts w:ascii="Times New Roman" w:eastAsia="Times New Roman" w:hAnsi="Times New Roman" w:cs="Times New Roman"/>
                <w:sz w:val="28"/>
                <w:szCs w:val="28"/>
              </w:rPr>
            </w:pPr>
            <w:r w:rsidRPr="00934456">
              <w:rPr>
                <w:rFonts w:ascii="Times New Roman" w:eastAsia="Times New Roman" w:hAnsi="Times New Roman" w:cs="Times New Roman"/>
                <w:sz w:val="28"/>
                <w:szCs w:val="28"/>
              </w:rPr>
              <w:t>Звіт   щодо</w:t>
            </w:r>
            <w:r w:rsidRPr="00934456">
              <w:rPr>
                <w:rFonts w:ascii="Times New Roman" w:eastAsia="Times New Roman" w:hAnsi="Times New Roman" w:cs="Times New Roman"/>
                <w:sz w:val="28"/>
                <w:szCs w:val="28"/>
                <w:lang w:val="uk-UA"/>
              </w:rPr>
              <w:t xml:space="preserve"> </w:t>
            </w:r>
            <w:r w:rsidRPr="00934456">
              <w:rPr>
                <w:rFonts w:ascii="Times New Roman" w:eastAsia="Times New Roman" w:hAnsi="Times New Roman" w:cs="Times New Roman"/>
                <w:sz w:val="28"/>
                <w:szCs w:val="28"/>
              </w:rPr>
              <w:t>функціонування</w:t>
            </w:r>
            <w:r w:rsidRPr="00934456">
              <w:rPr>
                <w:rFonts w:ascii="Times New Roman" w:eastAsia="Times New Roman" w:hAnsi="Times New Roman" w:cs="Times New Roman"/>
                <w:sz w:val="28"/>
                <w:szCs w:val="28"/>
                <w:lang w:val="uk-UA"/>
              </w:rPr>
              <w:t xml:space="preserve"> </w:t>
            </w:r>
            <w:r w:rsidRPr="00934456">
              <w:rPr>
                <w:rFonts w:ascii="Times New Roman" w:eastAsia="Times New Roman" w:hAnsi="Times New Roman" w:cs="Times New Roman"/>
                <w:sz w:val="28"/>
                <w:szCs w:val="28"/>
              </w:rPr>
              <w:t>закладів</w:t>
            </w:r>
          </w:p>
          <w:p w:rsidR="00934456" w:rsidRPr="00934456" w:rsidRDefault="00934456" w:rsidP="00934456">
            <w:pPr>
              <w:pBdr>
                <w:top w:val="nil"/>
                <w:left w:val="nil"/>
                <w:bottom w:val="nil"/>
                <w:right w:val="nil"/>
                <w:between w:val="nil"/>
              </w:pBdr>
              <w:rPr>
                <w:rFonts w:ascii="Times New Roman" w:eastAsia="Times New Roman" w:hAnsi="Times New Roman" w:cs="Times New Roman"/>
                <w:sz w:val="28"/>
                <w:szCs w:val="28"/>
              </w:rPr>
            </w:pPr>
            <w:r w:rsidRPr="00934456">
              <w:rPr>
                <w:rFonts w:ascii="Times New Roman" w:eastAsia="Times New Roman" w:hAnsi="Times New Roman" w:cs="Times New Roman"/>
                <w:sz w:val="28"/>
                <w:szCs w:val="28"/>
              </w:rPr>
              <w:t>дошкільної освіти за 2019р.</w:t>
            </w:r>
          </w:p>
        </w:tc>
        <w:tc>
          <w:tcPr>
            <w:tcW w:w="2224" w:type="dxa"/>
          </w:tcPr>
          <w:p w:rsidR="00934456" w:rsidRPr="00934456" w:rsidRDefault="00934456" w:rsidP="00934456">
            <w:pPr>
              <w:pBdr>
                <w:top w:val="nil"/>
                <w:left w:val="nil"/>
                <w:bottom w:val="nil"/>
                <w:right w:val="nil"/>
                <w:between w:val="nil"/>
              </w:pBdr>
              <w:rPr>
                <w:rFonts w:ascii="Times New Roman" w:eastAsia="Times New Roman" w:hAnsi="Times New Roman" w:cs="Times New Roman"/>
                <w:sz w:val="28"/>
                <w:szCs w:val="28"/>
              </w:rPr>
            </w:pPr>
            <w:r w:rsidRPr="00934456">
              <w:rPr>
                <w:rFonts w:ascii="Times New Roman" w:eastAsia="Times New Roman" w:hAnsi="Times New Roman" w:cs="Times New Roman"/>
                <w:sz w:val="28"/>
                <w:szCs w:val="28"/>
              </w:rPr>
              <w:t>Черняєва Н.П.</w:t>
            </w:r>
          </w:p>
        </w:tc>
      </w:tr>
      <w:tr w:rsidR="005B5727" w:rsidTr="005B5727">
        <w:tc>
          <w:tcPr>
            <w:tcW w:w="0" w:type="auto"/>
          </w:tcPr>
          <w:p w:rsidR="005B5727" w:rsidRDefault="005B5727" w:rsidP="00934456">
            <w:pPr>
              <w:pBdr>
                <w:top w:val="nil"/>
                <w:left w:val="nil"/>
                <w:bottom w:val="nil"/>
                <w:right w:val="nil"/>
                <w:between w:val="nil"/>
              </w:pBdr>
              <w:ind w:left="80"/>
              <w:rPr>
                <w:rFonts w:ascii="Times New Roman" w:eastAsia="Times New Roman" w:hAnsi="Times New Roman" w:cs="Times New Roman"/>
                <w:b/>
                <w:color w:val="000000"/>
                <w:sz w:val="28"/>
                <w:szCs w:val="28"/>
              </w:rPr>
            </w:pPr>
          </w:p>
        </w:tc>
        <w:tc>
          <w:tcPr>
            <w:tcW w:w="0" w:type="auto"/>
          </w:tcPr>
          <w:p w:rsidR="005B5727" w:rsidRPr="00934456" w:rsidRDefault="005B5727" w:rsidP="005B5727">
            <w:pPr>
              <w:pBdr>
                <w:top w:val="nil"/>
                <w:left w:val="nil"/>
                <w:bottom w:val="nil"/>
                <w:right w:val="nil"/>
                <w:between w:val="nil"/>
              </w:pBdr>
              <w:ind w:left="8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val="uk-UA"/>
              </w:rPr>
              <w:t>Звіт за напрямками безпеки життєдіяльності та цивільного захисту (форми 1/ГПЦЗ 2, 1/1/ПЦЗ, 1/ВПЦЗ, 6/ОП/ПБ, 6/ОП/ДТП)</w:t>
            </w:r>
          </w:p>
        </w:tc>
        <w:tc>
          <w:tcPr>
            <w:tcW w:w="2224" w:type="dxa"/>
          </w:tcPr>
          <w:p w:rsidR="005B5727" w:rsidRPr="005B5727" w:rsidRDefault="005B5727" w:rsidP="00934456">
            <w:pPr>
              <w:pBdr>
                <w:top w:val="nil"/>
                <w:left w:val="nil"/>
                <w:bottom w:val="nil"/>
                <w:right w:val="nil"/>
                <w:between w:val="nil"/>
              </w:pBd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Фоменко В.Ю.</w:t>
            </w:r>
          </w:p>
        </w:tc>
      </w:tr>
    </w:tbl>
    <w:p w:rsidR="00C1117F" w:rsidRDefault="00A031F2">
      <w:pPr>
        <w:pBdr>
          <w:top w:val="nil"/>
          <w:left w:val="nil"/>
          <w:bottom w:val="nil"/>
          <w:right w:val="nil"/>
          <w:between w:val="nil"/>
        </w:pBdr>
        <w:rPr>
          <w:rFonts w:ascii="Times New Roman" w:eastAsia="Times New Roman" w:hAnsi="Times New Roman" w:cs="Times New Roman"/>
          <w:color w:val="000000"/>
        </w:rPr>
      </w:pPr>
      <w:r>
        <w:rPr>
          <w:noProof/>
        </w:rPr>
        <w:drawing>
          <wp:anchor distT="0" distB="0" distL="0" distR="0" simplePos="0" relativeHeight="251540992" behindDoc="0" locked="0" layoutInCell="1" allowOverlap="1" wp14:anchorId="42CEFDBA" wp14:editId="19E8941A">
            <wp:simplePos x="0" y="0"/>
            <wp:positionH relativeFrom="column">
              <wp:posOffset>-634</wp:posOffset>
            </wp:positionH>
            <wp:positionV relativeFrom="paragraph">
              <wp:posOffset>-6908164</wp:posOffset>
            </wp:positionV>
            <wp:extent cx="6350" cy="6350"/>
            <wp:effectExtent l="0" t="0" r="0" b="0"/>
            <wp:wrapSquare wrapText="bothSides" distT="0" distB="0" distL="0" distR="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6350" cy="6350"/>
                    </a:xfrm>
                    <a:prstGeom prst="rect">
                      <a:avLst/>
                    </a:prstGeom>
                    <a:ln/>
                  </pic:spPr>
                </pic:pic>
              </a:graphicData>
            </a:graphic>
          </wp:anchor>
        </w:drawing>
      </w:r>
      <w:r>
        <w:rPr>
          <w:noProof/>
        </w:rPr>
        <w:drawing>
          <wp:anchor distT="0" distB="0" distL="0" distR="0" simplePos="0" relativeHeight="251564544" behindDoc="0" locked="0" layoutInCell="1" allowOverlap="1" wp14:anchorId="0A866085" wp14:editId="60319532">
            <wp:simplePos x="0" y="0"/>
            <wp:positionH relativeFrom="column">
              <wp:posOffset>387350</wp:posOffset>
            </wp:positionH>
            <wp:positionV relativeFrom="paragraph">
              <wp:posOffset>-6908164</wp:posOffset>
            </wp:positionV>
            <wp:extent cx="6350" cy="6350"/>
            <wp:effectExtent l="0" t="0" r="0" b="0"/>
            <wp:wrapSquare wrapText="bothSides" distT="0" distB="0" distL="0" distR="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6350" cy="6350"/>
                    </a:xfrm>
                    <a:prstGeom prst="rect">
                      <a:avLst/>
                    </a:prstGeom>
                    <a:ln/>
                  </pic:spPr>
                </pic:pic>
              </a:graphicData>
            </a:graphic>
          </wp:anchor>
        </w:drawing>
      </w:r>
      <w:bookmarkStart w:id="5" w:name="43ky6rz" w:colFirst="0" w:colLast="0"/>
      <w:bookmarkEnd w:id="5"/>
      <w:r>
        <w:rPr>
          <w:noProof/>
        </w:rPr>
        <w:drawing>
          <wp:anchor distT="0" distB="0" distL="0" distR="0" simplePos="0" relativeHeight="251721216" behindDoc="0" locked="0" layoutInCell="1" allowOverlap="1" wp14:anchorId="693598EC" wp14:editId="483875F1">
            <wp:simplePos x="0" y="0"/>
            <wp:positionH relativeFrom="column">
              <wp:posOffset>-634</wp:posOffset>
            </wp:positionH>
            <wp:positionV relativeFrom="paragraph">
              <wp:posOffset>-7447914</wp:posOffset>
            </wp:positionV>
            <wp:extent cx="6350" cy="6350"/>
            <wp:effectExtent l="0" t="0" r="0" b="0"/>
            <wp:wrapSquare wrapText="bothSides" distT="0" distB="0" distL="0" distR="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6350" cy="6350"/>
                    </a:xfrm>
                    <a:prstGeom prst="rect">
                      <a:avLst/>
                    </a:prstGeom>
                    <a:ln/>
                  </pic:spPr>
                </pic:pic>
              </a:graphicData>
            </a:graphic>
          </wp:anchor>
        </w:drawing>
      </w:r>
      <w:r>
        <w:rPr>
          <w:noProof/>
        </w:rPr>
        <w:drawing>
          <wp:anchor distT="0" distB="0" distL="0" distR="0" simplePos="0" relativeHeight="251745792" behindDoc="0" locked="0" layoutInCell="1" allowOverlap="1" wp14:anchorId="39118115" wp14:editId="6F91D6FF">
            <wp:simplePos x="0" y="0"/>
            <wp:positionH relativeFrom="column">
              <wp:posOffset>387350</wp:posOffset>
            </wp:positionH>
            <wp:positionV relativeFrom="paragraph">
              <wp:posOffset>-7447914</wp:posOffset>
            </wp:positionV>
            <wp:extent cx="6350" cy="6350"/>
            <wp:effectExtent l="0" t="0" r="0" b="0"/>
            <wp:wrapSquare wrapText="bothSides" distT="0" distB="0" distL="0" distR="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6350" cy="6350"/>
                    </a:xfrm>
                    <a:prstGeom prst="rect">
                      <a:avLst/>
                    </a:prstGeom>
                    <a:ln/>
                  </pic:spPr>
                </pic:pic>
              </a:graphicData>
            </a:graphic>
          </wp:anchor>
        </w:drawing>
      </w:r>
      <w:r>
        <w:rPr>
          <w:noProof/>
        </w:rPr>
        <w:drawing>
          <wp:anchor distT="0" distB="0" distL="0" distR="0" simplePos="0" relativeHeight="251770368" behindDoc="0" locked="0" layoutInCell="1" allowOverlap="1" wp14:anchorId="48F1E2B5" wp14:editId="02930D27">
            <wp:simplePos x="0" y="0"/>
            <wp:positionH relativeFrom="column">
              <wp:posOffset>-634</wp:posOffset>
            </wp:positionH>
            <wp:positionV relativeFrom="paragraph">
              <wp:posOffset>-2693669</wp:posOffset>
            </wp:positionV>
            <wp:extent cx="6350" cy="6350"/>
            <wp:effectExtent l="0" t="0" r="0" b="0"/>
            <wp:wrapSquare wrapText="bothSides" distT="0" distB="0" distL="0" distR="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6350" cy="6350"/>
                    </a:xfrm>
                    <a:prstGeom prst="rect">
                      <a:avLst/>
                    </a:prstGeom>
                    <a:ln/>
                  </pic:spPr>
                </pic:pic>
              </a:graphicData>
            </a:graphic>
          </wp:anchor>
        </w:drawing>
      </w:r>
      <w:r>
        <w:rPr>
          <w:noProof/>
        </w:rPr>
        <w:drawing>
          <wp:anchor distT="0" distB="0" distL="0" distR="0" simplePos="0" relativeHeight="251794944" behindDoc="0" locked="0" layoutInCell="1" allowOverlap="1" wp14:anchorId="5E6C4B03" wp14:editId="7B86949F">
            <wp:simplePos x="0" y="0"/>
            <wp:positionH relativeFrom="column">
              <wp:posOffset>387350</wp:posOffset>
            </wp:positionH>
            <wp:positionV relativeFrom="paragraph">
              <wp:posOffset>-2693669</wp:posOffset>
            </wp:positionV>
            <wp:extent cx="6350" cy="6350"/>
            <wp:effectExtent l="0" t="0" r="0" b="0"/>
            <wp:wrapSquare wrapText="bothSides" distT="0" distB="0" distL="0" distR="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6350" cy="6350"/>
                    </a:xfrm>
                    <a:prstGeom prst="rect">
                      <a:avLst/>
                    </a:prstGeom>
                    <a:ln/>
                  </pic:spPr>
                </pic:pic>
              </a:graphicData>
            </a:graphic>
          </wp:anchor>
        </w:drawing>
      </w:r>
      <w:r>
        <w:rPr>
          <w:noProof/>
        </w:rPr>
        <w:drawing>
          <wp:anchor distT="0" distB="0" distL="0" distR="0" simplePos="0" relativeHeight="251588096" behindDoc="0" locked="0" layoutInCell="1" allowOverlap="1" wp14:anchorId="75008322" wp14:editId="2FB3946E">
            <wp:simplePos x="0" y="0"/>
            <wp:positionH relativeFrom="column">
              <wp:posOffset>-634</wp:posOffset>
            </wp:positionH>
            <wp:positionV relativeFrom="paragraph">
              <wp:posOffset>-2259329</wp:posOffset>
            </wp:positionV>
            <wp:extent cx="6350" cy="6350"/>
            <wp:effectExtent l="0" t="0" r="0" b="0"/>
            <wp:wrapSquare wrapText="bothSides" distT="0" distB="0" distL="0" distR="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6350" cy="6350"/>
                    </a:xfrm>
                    <a:prstGeom prst="rect">
                      <a:avLst/>
                    </a:prstGeom>
                    <a:ln/>
                  </pic:spPr>
                </pic:pic>
              </a:graphicData>
            </a:graphic>
          </wp:anchor>
        </w:drawing>
      </w:r>
      <w:r>
        <w:rPr>
          <w:noProof/>
        </w:rPr>
        <w:drawing>
          <wp:anchor distT="0" distB="0" distL="0" distR="0" simplePos="0" relativeHeight="251611648" behindDoc="0" locked="0" layoutInCell="1" allowOverlap="1" wp14:anchorId="17521B27" wp14:editId="43E85CD1">
            <wp:simplePos x="0" y="0"/>
            <wp:positionH relativeFrom="column">
              <wp:posOffset>387350</wp:posOffset>
            </wp:positionH>
            <wp:positionV relativeFrom="paragraph">
              <wp:posOffset>-2259329</wp:posOffset>
            </wp:positionV>
            <wp:extent cx="6350" cy="6350"/>
            <wp:effectExtent l="0" t="0" r="0" b="0"/>
            <wp:wrapSquare wrapText="bothSides" distT="0" distB="0" distL="0" distR="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6350" cy="6350"/>
                    </a:xfrm>
                    <a:prstGeom prst="rect">
                      <a:avLst/>
                    </a:prstGeom>
                    <a:ln/>
                  </pic:spPr>
                </pic:pic>
              </a:graphicData>
            </a:graphic>
          </wp:anchor>
        </w:drawing>
      </w:r>
      <w:r>
        <w:rPr>
          <w:noProof/>
        </w:rPr>
        <w:drawing>
          <wp:anchor distT="0" distB="0" distL="0" distR="0" simplePos="0" relativeHeight="251641344" behindDoc="0" locked="0" layoutInCell="1" allowOverlap="1" wp14:anchorId="443D99DD" wp14:editId="0A448842">
            <wp:simplePos x="0" y="0"/>
            <wp:positionH relativeFrom="column">
              <wp:posOffset>-634</wp:posOffset>
            </wp:positionH>
            <wp:positionV relativeFrom="paragraph">
              <wp:posOffset>-6821804</wp:posOffset>
            </wp:positionV>
            <wp:extent cx="6350" cy="6350"/>
            <wp:effectExtent l="0" t="0" r="0" b="0"/>
            <wp:wrapSquare wrapText="bothSides" distT="0" distB="0" distL="0" distR="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6350" cy="6350"/>
                    </a:xfrm>
                    <a:prstGeom prst="rect">
                      <a:avLst/>
                    </a:prstGeom>
                    <a:ln/>
                  </pic:spPr>
                </pic:pic>
              </a:graphicData>
            </a:graphic>
          </wp:anchor>
        </w:drawing>
      </w:r>
      <w:r>
        <w:rPr>
          <w:noProof/>
        </w:rPr>
        <w:drawing>
          <wp:anchor distT="0" distB="0" distL="0" distR="0" simplePos="0" relativeHeight="251695616" behindDoc="0" locked="0" layoutInCell="1" allowOverlap="1" wp14:anchorId="022BFEB5" wp14:editId="6CD7181A">
            <wp:simplePos x="0" y="0"/>
            <wp:positionH relativeFrom="column">
              <wp:posOffset>387350</wp:posOffset>
            </wp:positionH>
            <wp:positionV relativeFrom="paragraph">
              <wp:posOffset>-6821804</wp:posOffset>
            </wp:positionV>
            <wp:extent cx="6350" cy="6350"/>
            <wp:effectExtent l="0" t="0" r="0" b="0"/>
            <wp:wrapSquare wrapText="bothSides" distT="0" distB="0" distL="0" distR="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6350" cy="6350"/>
                    </a:xfrm>
                    <a:prstGeom prst="rect">
                      <a:avLst/>
                    </a:prstGeom>
                    <a:ln/>
                  </pic:spPr>
                </pic:pic>
              </a:graphicData>
            </a:graphic>
          </wp:anchor>
        </w:drawing>
      </w:r>
      <w:bookmarkStart w:id="6" w:name="xvir7l" w:colFirst="0" w:colLast="0"/>
      <w:bookmarkEnd w:id="6"/>
      <w:r>
        <w:rPr>
          <w:noProof/>
        </w:rPr>
        <w:drawing>
          <wp:anchor distT="0" distB="0" distL="0" distR="0" simplePos="0" relativeHeight="251648512" behindDoc="0" locked="0" layoutInCell="1" allowOverlap="1" wp14:anchorId="12C4A00D" wp14:editId="1C3CCDD8">
            <wp:simplePos x="0" y="0"/>
            <wp:positionH relativeFrom="column">
              <wp:posOffset>-634</wp:posOffset>
            </wp:positionH>
            <wp:positionV relativeFrom="paragraph">
              <wp:posOffset>-6993889</wp:posOffset>
            </wp:positionV>
            <wp:extent cx="6350" cy="6350"/>
            <wp:effectExtent l="0" t="0" r="0" b="0"/>
            <wp:wrapSquare wrapText="bothSides" distT="0" distB="0" distL="0" distR="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6350" cy="6350"/>
                    </a:xfrm>
                    <a:prstGeom prst="rect">
                      <a:avLst/>
                    </a:prstGeom>
                    <a:ln/>
                  </pic:spPr>
                </pic:pic>
              </a:graphicData>
            </a:graphic>
          </wp:anchor>
        </w:drawing>
      </w:r>
      <w:r>
        <w:rPr>
          <w:noProof/>
        </w:rPr>
        <w:drawing>
          <wp:anchor distT="0" distB="0" distL="0" distR="0" simplePos="0" relativeHeight="251655680" behindDoc="0" locked="0" layoutInCell="1" allowOverlap="1" wp14:anchorId="63B19702" wp14:editId="2EFB02C4">
            <wp:simplePos x="0" y="0"/>
            <wp:positionH relativeFrom="column">
              <wp:posOffset>387350</wp:posOffset>
            </wp:positionH>
            <wp:positionV relativeFrom="paragraph">
              <wp:posOffset>-6993889</wp:posOffset>
            </wp:positionV>
            <wp:extent cx="6350" cy="6350"/>
            <wp:effectExtent l="0" t="0" r="0" b="0"/>
            <wp:wrapSquare wrapText="bothSides" distT="0" distB="0" distL="0" distR="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6350" cy="6350"/>
                    </a:xfrm>
                    <a:prstGeom prst="rect">
                      <a:avLst/>
                    </a:prstGeom>
                    <a:ln/>
                  </pic:spPr>
                </pic:pic>
              </a:graphicData>
            </a:graphic>
          </wp:anchor>
        </w:drawing>
      </w:r>
      <w:r>
        <w:rPr>
          <w:noProof/>
        </w:rPr>
        <w:drawing>
          <wp:anchor distT="0" distB="0" distL="0" distR="0" simplePos="0" relativeHeight="251662848" behindDoc="0" locked="0" layoutInCell="1" allowOverlap="1" wp14:anchorId="6EA5E747" wp14:editId="6DA672F8">
            <wp:simplePos x="0" y="0"/>
            <wp:positionH relativeFrom="column">
              <wp:posOffset>-634</wp:posOffset>
            </wp:positionH>
            <wp:positionV relativeFrom="paragraph">
              <wp:posOffset>-3268344</wp:posOffset>
            </wp:positionV>
            <wp:extent cx="6350" cy="6350"/>
            <wp:effectExtent l="0" t="0" r="0" b="0"/>
            <wp:wrapSquare wrapText="bothSides" distT="0" distB="0" distL="0" distR="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6350" cy="6350"/>
                    </a:xfrm>
                    <a:prstGeom prst="rect">
                      <a:avLst/>
                    </a:prstGeom>
                    <a:ln/>
                  </pic:spPr>
                </pic:pic>
              </a:graphicData>
            </a:graphic>
          </wp:anchor>
        </w:drawing>
      </w:r>
      <w:r>
        <w:rPr>
          <w:noProof/>
        </w:rPr>
        <w:drawing>
          <wp:anchor distT="0" distB="0" distL="0" distR="0" simplePos="0" relativeHeight="251670016" behindDoc="0" locked="0" layoutInCell="1" allowOverlap="1" wp14:anchorId="25958EC1" wp14:editId="759242EC">
            <wp:simplePos x="0" y="0"/>
            <wp:positionH relativeFrom="column">
              <wp:posOffset>387350</wp:posOffset>
            </wp:positionH>
            <wp:positionV relativeFrom="paragraph">
              <wp:posOffset>-3268344</wp:posOffset>
            </wp:positionV>
            <wp:extent cx="6350" cy="6350"/>
            <wp:effectExtent l="0" t="0" r="0" b="0"/>
            <wp:wrapSquare wrapText="bothSides" distT="0" distB="0" distL="0" distR="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6350" cy="6350"/>
                    </a:xfrm>
                    <a:prstGeom prst="rect">
                      <a:avLst/>
                    </a:prstGeom>
                    <a:ln/>
                  </pic:spPr>
                </pic:pic>
              </a:graphicData>
            </a:graphic>
          </wp:anchor>
        </w:drawing>
      </w:r>
    </w:p>
    <w:p w:rsidR="00C1117F" w:rsidRDefault="00C1117F">
      <w:pPr>
        <w:pBdr>
          <w:top w:val="nil"/>
          <w:left w:val="nil"/>
          <w:bottom w:val="nil"/>
          <w:right w:val="nil"/>
          <w:between w:val="nil"/>
        </w:pBdr>
        <w:rPr>
          <w:rFonts w:ascii="Times New Roman" w:eastAsia="Times New Roman" w:hAnsi="Times New Roman" w:cs="Times New Roman"/>
          <w:color w:val="000000"/>
        </w:rPr>
      </w:pPr>
    </w:p>
    <w:p w:rsidR="00365EBC" w:rsidRPr="006E5FFC" w:rsidRDefault="006E5FFC" w:rsidP="006E5FFC">
      <w:pPr>
        <w:pBdr>
          <w:top w:val="nil"/>
          <w:left w:val="nil"/>
          <w:bottom w:val="nil"/>
          <w:right w:val="nil"/>
          <w:between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12.</w:t>
      </w:r>
      <w:r w:rsidR="00A031F2">
        <w:rPr>
          <w:rFonts w:ascii="Times New Roman" w:eastAsia="Times New Roman" w:hAnsi="Times New Roman" w:cs="Times New Roman"/>
          <w:b/>
          <w:sz w:val="28"/>
          <w:szCs w:val="28"/>
        </w:rPr>
        <w:t>КОНТРОЛЬНО-АНАЛІТИЧНА ДІЯЛЬНІСТЬ</w:t>
      </w:r>
    </w:p>
    <w:tbl>
      <w:tblPr>
        <w:tblStyle w:val="aa"/>
        <w:tblpPr w:leftFromText="180" w:rightFromText="180" w:vertAnchor="text" w:horzAnchor="margin" w:tblpX="216" w:tblpY="841"/>
        <w:tblOverlap w:val="never"/>
        <w:tblW w:w="9889" w:type="dxa"/>
        <w:tblLook w:val="04A0" w:firstRow="1" w:lastRow="0" w:firstColumn="1" w:lastColumn="0" w:noHBand="0" w:noVBand="1"/>
      </w:tblPr>
      <w:tblGrid>
        <w:gridCol w:w="1033"/>
        <w:gridCol w:w="2980"/>
        <w:gridCol w:w="1433"/>
        <w:gridCol w:w="1450"/>
        <w:gridCol w:w="1343"/>
        <w:gridCol w:w="1650"/>
      </w:tblGrid>
      <w:tr w:rsidR="006E5FFC" w:rsidRPr="006E5FFC" w:rsidTr="006E5FFC">
        <w:tc>
          <w:tcPr>
            <w:tcW w:w="0" w:type="auto"/>
          </w:tcPr>
          <w:p w:rsidR="00934456" w:rsidRPr="006E5FFC" w:rsidRDefault="00934456" w:rsidP="006E5FFC">
            <w:pPr>
              <w:rPr>
                <w:rFonts w:ascii="Times New Roman" w:hAnsi="Times New Roman" w:cs="Times New Roman"/>
                <w:b/>
              </w:rPr>
            </w:pPr>
            <w:r w:rsidRPr="006E5FFC">
              <w:rPr>
                <w:rFonts w:ascii="Times New Roman" w:hAnsi="Times New Roman" w:cs="Times New Roman"/>
                <w:b/>
              </w:rPr>
              <w:t>Дата</w:t>
            </w:r>
          </w:p>
        </w:tc>
        <w:tc>
          <w:tcPr>
            <w:tcW w:w="0" w:type="auto"/>
          </w:tcPr>
          <w:p w:rsidR="00934456" w:rsidRPr="006E5FFC" w:rsidRDefault="00934456" w:rsidP="006E5FFC">
            <w:pPr>
              <w:rPr>
                <w:rFonts w:ascii="Times New Roman" w:hAnsi="Times New Roman" w:cs="Times New Roman"/>
                <w:b/>
              </w:rPr>
            </w:pPr>
            <w:r w:rsidRPr="006E5FFC">
              <w:rPr>
                <w:rFonts w:ascii="Times New Roman" w:hAnsi="Times New Roman" w:cs="Times New Roman"/>
                <w:b/>
              </w:rPr>
              <w:t>Контроль та інспектування</w:t>
            </w:r>
          </w:p>
        </w:tc>
        <w:tc>
          <w:tcPr>
            <w:tcW w:w="0" w:type="auto"/>
          </w:tcPr>
          <w:p w:rsidR="00934456" w:rsidRPr="006E5FFC" w:rsidRDefault="00934456" w:rsidP="006E5FFC">
            <w:pPr>
              <w:rPr>
                <w:rFonts w:ascii="Times New Roman" w:hAnsi="Times New Roman" w:cs="Times New Roman"/>
                <w:b/>
              </w:rPr>
            </w:pPr>
            <w:r w:rsidRPr="006E5FFC">
              <w:rPr>
                <w:rFonts w:ascii="Times New Roman" w:hAnsi="Times New Roman" w:cs="Times New Roman"/>
                <w:b/>
              </w:rPr>
              <w:t>Вид</w:t>
            </w:r>
          </w:p>
        </w:tc>
        <w:tc>
          <w:tcPr>
            <w:tcW w:w="1450" w:type="dxa"/>
          </w:tcPr>
          <w:p w:rsidR="00934456" w:rsidRPr="006E5FFC" w:rsidRDefault="00934456" w:rsidP="006E5FFC">
            <w:pPr>
              <w:rPr>
                <w:rFonts w:ascii="Times New Roman" w:hAnsi="Times New Roman" w:cs="Times New Roman"/>
                <w:b/>
              </w:rPr>
            </w:pPr>
            <w:r w:rsidRPr="006E5FFC">
              <w:rPr>
                <w:rFonts w:ascii="Times New Roman" w:hAnsi="Times New Roman" w:cs="Times New Roman"/>
                <w:b/>
              </w:rPr>
              <w:t>Об’єкти</w:t>
            </w:r>
          </w:p>
        </w:tc>
        <w:tc>
          <w:tcPr>
            <w:tcW w:w="1343" w:type="dxa"/>
          </w:tcPr>
          <w:p w:rsidR="00934456" w:rsidRPr="006E5FFC" w:rsidRDefault="00934456" w:rsidP="006E5FFC">
            <w:pPr>
              <w:rPr>
                <w:rFonts w:ascii="Times New Roman" w:hAnsi="Times New Roman" w:cs="Times New Roman"/>
                <w:b/>
              </w:rPr>
            </w:pPr>
            <w:r w:rsidRPr="006E5FFC">
              <w:rPr>
                <w:rFonts w:ascii="Times New Roman" w:hAnsi="Times New Roman" w:cs="Times New Roman"/>
                <w:b/>
              </w:rPr>
              <w:t>Упр</w:t>
            </w:r>
          </w:p>
        </w:tc>
        <w:tc>
          <w:tcPr>
            <w:tcW w:w="1083" w:type="dxa"/>
          </w:tcPr>
          <w:p w:rsidR="00934456" w:rsidRPr="006E5FFC" w:rsidRDefault="00934456" w:rsidP="006E5FFC">
            <w:pPr>
              <w:rPr>
                <w:rFonts w:ascii="Times New Roman" w:hAnsi="Times New Roman" w:cs="Times New Roman"/>
                <w:b/>
              </w:rPr>
            </w:pPr>
            <w:r w:rsidRPr="006E5FFC">
              <w:rPr>
                <w:rFonts w:ascii="Times New Roman" w:hAnsi="Times New Roman" w:cs="Times New Roman"/>
                <w:b/>
              </w:rPr>
              <w:t>Відповідальний</w:t>
            </w:r>
          </w:p>
        </w:tc>
      </w:tr>
      <w:tr w:rsidR="006E5FFC" w:rsidRPr="006E5FFC" w:rsidTr="006E5FFC">
        <w:tc>
          <w:tcPr>
            <w:tcW w:w="0" w:type="auto"/>
          </w:tcPr>
          <w:p w:rsidR="00934456" w:rsidRPr="006E5FFC" w:rsidRDefault="00934456" w:rsidP="006E5FFC">
            <w:pPr>
              <w:rPr>
                <w:rFonts w:ascii="Times New Roman" w:hAnsi="Times New Roman" w:cs="Times New Roman"/>
              </w:rPr>
            </w:pPr>
            <w:r w:rsidRPr="006E5FFC">
              <w:rPr>
                <w:rFonts w:ascii="Times New Roman" w:hAnsi="Times New Roman" w:cs="Times New Roman"/>
              </w:rPr>
              <w:t>січень</w:t>
            </w:r>
          </w:p>
        </w:tc>
        <w:tc>
          <w:tcPr>
            <w:tcW w:w="0" w:type="auto"/>
          </w:tcPr>
          <w:p w:rsidR="00934456" w:rsidRPr="006E5FFC" w:rsidRDefault="00934456" w:rsidP="006E5FFC">
            <w:pPr>
              <w:rPr>
                <w:rFonts w:ascii="Times New Roman" w:hAnsi="Times New Roman" w:cs="Times New Roman"/>
              </w:rPr>
            </w:pPr>
            <w:r w:rsidRPr="006E5FFC">
              <w:rPr>
                <w:rFonts w:ascii="Times New Roman" w:hAnsi="Times New Roman" w:cs="Times New Roman"/>
              </w:rPr>
              <w:t>Дотримання норм чинного законодавства щодо прийому дітей в заклади дошкільної освіти</w:t>
            </w:r>
          </w:p>
        </w:tc>
        <w:tc>
          <w:tcPr>
            <w:tcW w:w="0" w:type="auto"/>
          </w:tcPr>
          <w:p w:rsidR="00934456" w:rsidRPr="006E5FFC" w:rsidRDefault="00934456" w:rsidP="006E5FFC">
            <w:pPr>
              <w:rPr>
                <w:rFonts w:ascii="Times New Roman" w:hAnsi="Times New Roman" w:cs="Times New Roman"/>
              </w:rPr>
            </w:pPr>
            <w:r w:rsidRPr="006E5FFC">
              <w:rPr>
                <w:rFonts w:ascii="Times New Roman" w:hAnsi="Times New Roman" w:cs="Times New Roman"/>
              </w:rPr>
              <w:t>Оперативний контроль</w:t>
            </w:r>
          </w:p>
        </w:tc>
        <w:tc>
          <w:tcPr>
            <w:tcW w:w="1450" w:type="dxa"/>
          </w:tcPr>
          <w:p w:rsidR="00934456" w:rsidRPr="006E5FFC" w:rsidRDefault="00934456" w:rsidP="006E5FFC">
            <w:pPr>
              <w:rPr>
                <w:rFonts w:ascii="Times New Roman" w:hAnsi="Times New Roman" w:cs="Times New Roman"/>
              </w:rPr>
            </w:pPr>
            <w:r w:rsidRPr="006E5FFC">
              <w:rPr>
                <w:rFonts w:ascii="Times New Roman" w:hAnsi="Times New Roman" w:cs="Times New Roman"/>
              </w:rPr>
              <w:t>ЗДО</w:t>
            </w:r>
          </w:p>
        </w:tc>
        <w:tc>
          <w:tcPr>
            <w:tcW w:w="1343" w:type="dxa"/>
          </w:tcPr>
          <w:p w:rsidR="00934456" w:rsidRPr="006E5FFC" w:rsidRDefault="00934456" w:rsidP="006E5FFC">
            <w:pPr>
              <w:rPr>
                <w:rFonts w:ascii="Times New Roman" w:hAnsi="Times New Roman" w:cs="Times New Roman"/>
              </w:rPr>
            </w:pPr>
            <w:r w:rsidRPr="006E5FFC">
              <w:rPr>
                <w:rFonts w:ascii="Times New Roman" w:hAnsi="Times New Roman" w:cs="Times New Roman"/>
              </w:rPr>
              <w:t>Акт, нарада керівників</w:t>
            </w:r>
          </w:p>
        </w:tc>
        <w:tc>
          <w:tcPr>
            <w:tcW w:w="1083" w:type="dxa"/>
          </w:tcPr>
          <w:p w:rsidR="00934456" w:rsidRPr="006E5FFC" w:rsidRDefault="00934456" w:rsidP="006E5FFC">
            <w:pPr>
              <w:rPr>
                <w:rFonts w:ascii="Times New Roman" w:hAnsi="Times New Roman" w:cs="Times New Roman"/>
              </w:rPr>
            </w:pPr>
            <w:r w:rsidRPr="006E5FFC">
              <w:rPr>
                <w:rFonts w:ascii="Times New Roman" w:hAnsi="Times New Roman" w:cs="Times New Roman"/>
              </w:rPr>
              <w:t>Черняєва Н.П.</w:t>
            </w:r>
          </w:p>
        </w:tc>
      </w:tr>
      <w:tr w:rsidR="006E5FFC" w:rsidRPr="006E5FFC" w:rsidTr="006E5FFC">
        <w:tc>
          <w:tcPr>
            <w:tcW w:w="0" w:type="auto"/>
          </w:tcPr>
          <w:p w:rsidR="007E0CD5" w:rsidRPr="006E5FFC" w:rsidRDefault="007E0CD5" w:rsidP="006E5FFC">
            <w:pPr>
              <w:rPr>
                <w:rFonts w:ascii="Times New Roman" w:hAnsi="Times New Roman" w:cs="Times New Roman"/>
              </w:rPr>
            </w:pPr>
          </w:p>
        </w:tc>
        <w:tc>
          <w:tcPr>
            <w:tcW w:w="0" w:type="auto"/>
          </w:tcPr>
          <w:p w:rsidR="007E0CD5" w:rsidRPr="006E5FFC" w:rsidRDefault="007E0CD5" w:rsidP="006E5FFC">
            <w:pPr>
              <w:rPr>
                <w:rFonts w:ascii="Times New Roman" w:eastAsia="Times New Roman" w:hAnsi="Times New Roman" w:cs="Times New Roman"/>
                <w:lang w:val="uk-UA"/>
              </w:rPr>
            </w:pPr>
            <w:r w:rsidRPr="006E5FFC">
              <w:rPr>
                <w:rFonts w:ascii="Times New Roman" w:eastAsia="Times New Roman" w:hAnsi="Times New Roman" w:cs="Times New Roman"/>
              </w:rPr>
              <w:t xml:space="preserve"> </w:t>
            </w:r>
            <w:r w:rsidRPr="006E5FFC">
              <w:rPr>
                <w:rFonts w:ascii="Times New Roman" w:eastAsia="Times New Roman" w:hAnsi="Times New Roman" w:cs="Times New Roman"/>
                <w:lang w:val="uk-UA"/>
              </w:rPr>
              <w:t>Вивчення роботи закладу позашкільної освіти</w:t>
            </w:r>
          </w:p>
        </w:tc>
        <w:tc>
          <w:tcPr>
            <w:tcW w:w="0" w:type="auto"/>
          </w:tcPr>
          <w:p w:rsidR="007E0CD5" w:rsidRPr="006E5FFC" w:rsidRDefault="007E0CD5" w:rsidP="006E5FFC">
            <w:pPr>
              <w:ind w:left="17"/>
              <w:rPr>
                <w:rFonts w:ascii="Times New Roman" w:eastAsia="Times New Roman" w:hAnsi="Times New Roman" w:cs="Times New Roman"/>
              </w:rPr>
            </w:pPr>
            <w:r w:rsidRPr="006E5FFC">
              <w:rPr>
                <w:rFonts w:ascii="Times New Roman" w:eastAsia="Times New Roman" w:hAnsi="Times New Roman" w:cs="Times New Roman"/>
              </w:rPr>
              <w:t xml:space="preserve"> </w:t>
            </w:r>
            <w:r w:rsidRPr="006E5FFC">
              <w:rPr>
                <w:rFonts w:ascii="Times New Roman" w:eastAsia="Times New Roman" w:hAnsi="Times New Roman" w:cs="Times New Roman"/>
                <w:lang w:val="uk-UA"/>
              </w:rPr>
              <w:t>К</w:t>
            </w:r>
            <w:r w:rsidRPr="006E5FFC">
              <w:rPr>
                <w:rFonts w:ascii="Times New Roman" w:eastAsia="Times New Roman" w:hAnsi="Times New Roman" w:cs="Times New Roman"/>
              </w:rPr>
              <w:t>омплексна перевірка</w:t>
            </w:r>
          </w:p>
        </w:tc>
        <w:tc>
          <w:tcPr>
            <w:tcW w:w="1450" w:type="dxa"/>
          </w:tcPr>
          <w:p w:rsidR="007E0CD5" w:rsidRPr="006E5FFC" w:rsidRDefault="007E0CD5" w:rsidP="006E5FFC">
            <w:pPr>
              <w:rPr>
                <w:rFonts w:ascii="Times New Roman" w:eastAsia="Times New Roman" w:hAnsi="Times New Roman" w:cs="Times New Roman"/>
              </w:rPr>
            </w:pPr>
            <w:r w:rsidRPr="006E5FFC">
              <w:rPr>
                <w:rFonts w:ascii="Times New Roman" w:eastAsia="Times New Roman" w:hAnsi="Times New Roman" w:cs="Times New Roman"/>
              </w:rPr>
              <w:t xml:space="preserve"> ЦДЮ</w:t>
            </w:r>
          </w:p>
        </w:tc>
        <w:tc>
          <w:tcPr>
            <w:tcW w:w="1343" w:type="dxa"/>
          </w:tcPr>
          <w:p w:rsidR="007E0CD5" w:rsidRPr="006E5FFC" w:rsidRDefault="007E0CD5" w:rsidP="006E5FFC">
            <w:pPr>
              <w:tabs>
                <w:tab w:val="left" w:pos="1265"/>
              </w:tabs>
              <w:rPr>
                <w:rFonts w:ascii="Times New Roman" w:eastAsia="Times New Roman" w:hAnsi="Times New Roman" w:cs="Times New Roman"/>
                <w:lang w:val="uk-UA"/>
              </w:rPr>
            </w:pPr>
            <w:r w:rsidRPr="006E5FFC">
              <w:rPr>
                <w:rFonts w:ascii="Times New Roman" w:eastAsia="Times New Roman" w:hAnsi="Times New Roman" w:cs="Times New Roman"/>
              </w:rPr>
              <w:t xml:space="preserve"> </w:t>
            </w:r>
            <w:r w:rsidRPr="006E5FFC">
              <w:rPr>
                <w:rFonts w:ascii="Times New Roman" w:eastAsia="Times New Roman" w:hAnsi="Times New Roman" w:cs="Times New Roman"/>
                <w:lang w:val="uk-UA"/>
              </w:rPr>
              <w:t>Висновок, нарада керівників</w:t>
            </w:r>
          </w:p>
        </w:tc>
        <w:tc>
          <w:tcPr>
            <w:tcW w:w="1083" w:type="dxa"/>
          </w:tcPr>
          <w:p w:rsidR="007E0CD5" w:rsidRPr="006E5FFC" w:rsidRDefault="007E0CD5" w:rsidP="006E5FFC">
            <w:pPr>
              <w:ind w:left="7"/>
              <w:rPr>
                <w:rFonts w:ascii="Times New Roman" w:eastAsia="Times New Roman" w:hAnsi="Times New Roman" w:cs="Times New Roman"/>
              </w:rPr>
            </w:pPr>
            <w:r w:rsidRPr="006E5FFC">
              <w:rPr>
                <w:rFonts w:ascii="Times New Roman" w:eastAsia="Times New Roman" w:hAnsi="Times New Roman" w:cs="Times New Roman"/>
              </w:rPr>
              <w:t xml:space="preserve"> Фоменко В.Ю.</w:t>
            </w:r>
          </w:p>
        </w:tc>
      </w:tr>
      <w:tr w:rsidR="006E5FFC" w:rsidRPr="006E5FFC" w:rsidTr="006E5FFC">
        <w:tc>
          <w:tcPr>
            <w:tcW w:w="0" w:type="auto"/>
          </w:tcPr>
          <w:p w:rsidR="007E0CD5" w:rsidRPr="006E5FFC" w:rsidRDefault="007E0CD5" w:rsidP="006E5FFC">
            <w:pPr>
              <w:rPr>
                <w:rFonts w:ascii="Times New Roman" w:hAnsi="Times New Roman" w:cs="Times New Roman"/>
              </w:rPr>
            </w:pPr>
          </w:p>
        </w:tc>
        <w:tc>
          <w:tcPr>
            <w:tcW w:w="0" w:type="auto"/>
          </w:tcPr>
          <w:p w:rsidR="007E0CD5" w:rsidRPr="006E5FFC" w:rsidRDefault="007E0CD5" w:rsidP="006E5FFC">
            <w:pPr>
              <w:rPr>
                <w:rFonts w:ascii="Times New Roman" w:eastAsia="Times New Roman" w:hAnsi="Times New Roman" w:cs="Times New Roman"/>
                <w:lang w:val="uk-UA"/>
              </w:rPr>
            </w:pPr>
            <w:r w:rsidRPr="006E5FFC">
              <w:rPr>
                <w:rFonts w:ascii="Times New Roman" w:eastAsia="Times New Roman" w:hAnsi="Times New Roman" w:cs="Times New Roman"/>
                <w:lang w:val="uk-UA"/>
              </w:rPr>
              <w:t>Про підсумки І семестру 2018-2019 н.р.:</w:t>
            </w:r>
          </w:p>
          <w:p w:rsidR="007E0CD5" w:rsidRPr="006E5FFC" w:rsidRDefault="007E0CD5" w:rsidP="006E5FFC">
            <w:pPr>
              <w:rPr>
                <w:rFonts w:ascii="Times New Roman" w:eastAsia="Times New Roman" w:hAnsi="Times New Roman" w:cs="Times New Roman"/>
                <w:lang w:val="uk-UA"/>
              </w:rPr>
            </w:pPr>
            <w:r w:rsidRPr="006E5FFC">
              <w:rPr>
                <w:rFonts w:ascii="Times New Roman" w:eastAsia="Times New Roman" w:hAnsi="Times New Roman" w:cs="Times New Roman"/>
                <w:lang w:val="uk-UA"/>
              </w:rPr>
              <w:t>-рух учнів;</w:t>
            </w:r>
          </w:p>
          <w:p w:rsidR="007E0CD5" w:rsidRPr="006E5FFC" w:rsidRDefault="007E0CD5" w:rsidP="006E5FFC">
            <w:pPr>
              <w:rPr>
                <w:rFonts w:ascii="Times New Roman" w:eastAsia="Times New Roman" w:hAnsi="Times New Roman" w:cs="Times New Roman"/>
                <w:lang w:val="uk-UA"/>
              </w:rPr>
            </w:pPr>
            <w:r w:rsidRPr="006E5FFC">
              <w:rPr>
                <w:rFonts w:ascii="Times New Roman" w:eastAsia="Times New Roman" w:hAnsi="Times New Roman" w:cs="Times New Roman"/>
                <w:lang w:val="uk-UA"/>
              </w:rPr>
              <w:t>-виконання навчальних програм;</w:t>
            </w:r>
          </w:p>
          <w:p w:rsidR="007E0CD5" w:rsidRPr="006E5FFC" w:rsidRDefault="007E0CD5" w:rsidP="006E5FFC">
            <w:pPr>
              <w:rPr>
                <w:rFonts w:ascii="Times New Roman" w:eastAsia="Times New Roman" w:hAnsi="Times New Roman" w:cs="Times New Roman"/>
                <w:lang w:val="uk-UA"/>
              </w:rPr>
            </w:pPr>
            <w:r w:rsidRPr="006E5FFC">
              <w:rPr>
                <w:rFonts w:ascii="Times New Roman" w:eastAsia="Times New Roman" w:hAnsi="Times New Roman" w:cs="Times New Roman"/>
                <w:lang w:val="uk-UA"/>
              </w:rPr>
              <w:t>-результативність НВП</w:t>
            </w:r>
          </w:p>
        </w:tc>
        <w:tc>
          <w:tcPr>
            <w:tcW w:w="0" w:type="auto"/>
          </w:tcPr>
          <w:p w:rsidR="007E0CD5" w:rsidRPr="006E5FFC" w:rsidRDefault="007E0CD5" w:rsidP="006E5FFC">
            <w:pPr>
              <w:ind w:left="17"/>
              <w:rPr>
                <w:rFonts w:ascii="Times New Roman" w:eastAsia="Times New Roman" w:hAnsi="Times New Roman" w:cs="Times New Roman"/>
                <w:lang w:val="uk-UA"/>
              </w:rPr>
            </w:pPr>
            <w:r w:rsidRPr="006E5FFC">
              <w:rPr>
                <w:rFonts w:ascii="Times New Roman" w:eastAsia="Times New Roman" w:hAnsi="Times New Roman" w:cs="Times New Roman"/>
                <w:lang w:val="uk-UA"/>
              </w:rPr>
              <w:t>Аналіз та узагальнення</w:t>
            </w:r>
          </w:p>
        </w:tc>
        <w:tc>
          <w:tcPr>
            <w:tcW w:w="1450" w:type="dxa"/>
          </w:tcPr>
          <w:p w:rsidR="007E0CD5" w:rsidRPr="006E5FFC" w:rsidRDefault="007E0CD5" w:rsidP="006E5FFC">
            <w:pPr>
              <w:rPr>
                <w:rFonts w:ascii="Times New Roman" w:eastAsia="Times New Roman" w:hAnsi="Times New Roman" w:cs="Times New Roman"/>
                <w:lang w:val="uk-UA"/>
              </w:rPr>
            </w:pPr>
            <w:r w:rsidRPr="006E5FFC">
              <w:rPr>
                <w:rFonts w:ascii="Times New Roman" w:eastAsia="Times New Roman" w:hAnsi="Times New Roman" w:cs="Times New Roman"/>
                <w:lang w:val="uk-UA"/>
              </w:rPr>
              <w:t>ЗЗСО</w:t>
            </w:r>
          </w:p>
        </w:tc>
        <w:tc>
          <w:tcPr>
            <w:tcW w:w="1343" w:type="dxa"/>
          </w:tcPr>
          <w:p w:rsidR="007E0CD5" w:rsidRPr="006E5FFC" w:rsidRDefault="007E0CD5" w:rsidP="006E5FFC">
            <w:pPr>
              <w:tabs>
                <w:tab w:val="left" w:pos="1265"/>
              </w:tabs>
              <w:rPr>
                <w:rFonts w:ascii="Times New Roman" w:eastAsia="Times New Roman" w:hAnsi="Times New Roman" w:cs="Times New Roman"/>
                <w:lang w:val="uk-UA"/>
              </w:rPr>
            </w:pPr>
            <w:r w:rsidRPr="006E5FFC">
              <w:rPr>
                <w:rFonts w:ascii="Times New Roman" w:eastAsia="Times New Roman" w:hAnsi="Times New Roman" w:cs="Times New Roman"/>
                <w:lang w:val="uk-UA"/>
              </w:rPr>
              <w:t>колегія</w:t>
            </w:r>
          </w:p>
          <w:p w:rsidR="007E0CD5" w:rsidRPr="006E5FFC" w:rsidRDefault="007E0CD5" w:rsidP="006E5FFC">
            <w:pPr>
              <w:tabs>
                <w:tab w:val="left" w:pos="1265"/>
              </w:tabs>
              <w:rPr>
                <w:rFonts w:ascii="Times New Roman" w:eastAsia="Times New Roman" w:hAnsi="Times New Roman" w:cs="Times New Roman"/>
                <w:lang w:val="uk-UA"/>
              </w:rPr>
            </w:pPr>
          </w:p>
          <w:p w:rsidR="007E0CD5" w:rsidRPr="006E5FFC" w:rsidRDefault="007E0CD5" w:rsidP="006E5FFC">
            <w:pPr>
              <w:tabs>
                <w:tab w:val="left" w:pos="1265"/>
              </w:tabs>
              <w:rPr>
                <w:rFonts w:ascii="Times New Roman" w:eastAsia="Times New Roman" w:hAnsi="Times New Roman" w:cs="Times New Roman"/>
                <w:lang w:val="uk-UA"/>
              </w:rPr>
            </w:pPr>
            <w:r w:rsidRPr="006E5FFC">
              <w:rPr>
                <w:rFonts w:ascii="Times New Roman" w:eastAsia="Times New Roman" w:hAnsi="Times New Roman" w:cs="Times New Roman"/>
                <w:lang w:val="uk-UA"/>
              </w:rPr>
              <w:t>Мережа</w:t>
            </w:r>
          </w:p>
          <w:p w:rsidR="007E0CD5" w:rsidRPr="006E5FFC" w:rsidRDefault="007E0CD5" w:rsidP="006E5FFC">
            <w:pPr>
              <w:tabs>
                <w:tab w:val="left" w:pos="1265"/>
              </w:tabs>
              <w:rPr>
                <w:rFonts w:ascii="Times New Roman" w:eastAsia="Times New Roman" w:hAnsi="Times New Roman" w:cs="Times New Roman"/>
                <w:lang w:val="uk-UA"/>
              </w:rPr>
            </w:pPr>
            <w:r w:rsidRPr="006E5FFC">
              <w:rPr>
                <w:rFonts w:ascii="Times New Roman" w:eastAsia="Times New Roman" w:hAnsi="Times New Roman" w:cs="Times New Roman"/>
                <w:lang w:val="uk-UA"/>
              </w:rPr>
              <w:t xml:space="preserve">Наказ </w:t>
            </w:r>
          </w:p>
          <w:p w:rsidR="007E0CD5" w:rsidRPr="006E5FFC" w:rsidRDefault="007E0CD5" w:rsidP="006E5FFC">
            <w:pPr>
              <w:tabs>
                <w:tab w:val="left" w:pos="1265"/>
              </w:tabs>
              <w:rPr>
                <w:rFonts w:ascii="Times New Roman" w:eastAsia="Times New Roman" w:hAnsi="Times New Roman" w:cs="Times New Roman"/>
                <w:lang w:val="uk-UA"/>
              </w:rPr>
            </w:pPr>
            <w:r w:rsidRPr="006E5FFC">
              <w:rPr>
                <w:rFonts w:ascii="Times New Roman" w:eastAsia="Times New Roman" w:hAnsi="Times New Roman" w:cs="Times New Roman"/>
                <w:lang w:val="uk-UA"/>
              </w:rPr>
              <w:t xml:space="preserve">Довідка </w:t>
            </w:r>
          </w:p>
        </w:tc>
        <w:tc>
          <w:tcPr>
            <w:tcW w:w="1083" w:type="dxa"/>
          </w:tcPr>
          <w:p w:rsidR="007E0CD5" w:rsidRPr="006E5FFC" w:rsidRDefault="007E0CD5" w:rsidP="006E5FFC">
            <w:pPr>
              <w:ind w:left="7"/>
              <w:rPr>
                <w:rFonts w:ascii="Times New Roman" w:eastAsia="Times New Roman" w:hAnsi="Times New Roman" w:cs="Times New Roman"/>
                <w:lang w:val="uk-UA"/>
              </w:rPr>
            </w:pPr>
            <w:r w:rsidRPr="006E5FFC">
              <w:rPr>
                <w:rFonts w:ascii="Times New Roman" w:eastAsia="Times New Roman" w:hAnsi="Times New Roman" w:cs="Times New Roman"/>
                <w:lang w:val="uk-UA"/>
              </w:rPr>
              <w:t>Фоменко В.Ю.</w:t>
            </w:r>
          </w:p>
        </w:tc>
      </w:tr>
      <w:tr w:rsidR="006E5FFC" w:rsidRPr="006E5FFC" w:rsidTr="006E5FFC">
        <w:tc>
          <w:tcPr>
            <w:tcW w:w="0" w:type="auto"/>
          </w:tcPr>
          <w:p w:rsidR="007E0CD5" w:rsidRPr="006E5FFC" w:rsidRDefault="007E0CD5" w:rsidP="006E5FFC">
            <w:pPr>
              <w:rPr>
                <w:rFonts w:ascii="Times New Roman" w:hAnsi="Times New Roman" w:cs="Times New Roman"/>
              </w:rPr>
            </w:pPr>
          </w:p>
        </w:tc>
        <w:tc>
          <w:tcPr>
            <w:tcW w:w="0" w:type="auto"/>
          </w:tcPr>
          <w:p w:rsidR="007E0CD5" w:rsidRPr="006E5FFC" w:rsidRDefault="007E0CD5" w:rsidP="006E5FFC">
            <w:pPr>
              <w:rPr>
                <w:rFonts w:ascii="Times New Roman" w:eastAsia="Times New Roman" w:hAnsi="Times New Roman" w:cs="Times New Roman"/>
                <w:lang w:val="uk-UA"/>
              </w:rPr>
            </w:pPr>
            <w:r w:rsidRPr="006E5FFC">
              <w:rPr>
                <w:rFonts w:ascii="Times New Roman" w:eastAsia="Times New Roman" w:hAnsi="Times New Roman" w:cs="Times New Roman"/>
                <w:lang w:val="uk-UA"/>
              </w:rPr>
              <w:t>Алгоритм реєстрації випускників 11 класів для участі в</w:t>
            </w:r>
          </w:p>
          <w:p w:rsidR="007E0CD5" w:rsidRPr="006E5FFC" w:rsidRDefault="007E0CD5" w:rsidP="006E5FFC">
            <w:pPr>
              <w:rPr>
                <w:rFonts w:ascii="Times New Roman" w:eastAsia="Times New Roman" w:hAnsi="Times New Roman" w:cs="Times New Roman"/>
                <w:lang w:val="uk-UA"/>
              </w:rPr>
            </w:pPr>
            <w:r w:rsidRPr="006E5FFC">
              <w:rPr>
                <w:rFonts w:ascii="Times New Roman" w:eastAsia="Times New Roman" w:hAnsi="Times New Roman" w:cs="Times New Roman"/>
                <w:lang w:val="uk-UA"/>
              </w:rPr>
              <w:t>пробному та основному ЗНО</w:t>
            </w:r>
          </w:p>
        </w:tc>
        <w:tc>
          <w:tcPr>
            <w:tcW w:w="0" w:type="auto"/>
          </w:tcPr>
          <w:p w:rsidR="007E0CD5" w:rsidRPr="006E5FFC" w:rsidRDefault="007E0CD5" w:rsidP="006E5FFC">
            <w:pPr>
              <w:ind w:left="17"/>
              <w:rPr>
                <w:rFonts w:ascii="Times New Roman" w:eastAsia="Times New Roman" w:hAnsi="Times New Roman" w:cs="Times New Roman"/>
                <w:lang w:val="uk-UA"/>
              </w:rPr>
            </w:pPr>
            <w:r w:rsidRPr="006E5FFC">
              <w:rPr>
                <w:rFonts w:ascii="Times New Roman" w:eastAsia="Times New Roman" w:hAnsi="Times New Roman" w:cs="Times New Roman"/>
                <w:lang w:val="uk-UA"/>
              </w:rPr>
              <w:t>Оперативний контроль</w:t>
            </w:r>
          </w:p>
        </w:tc>
        <w:tc>
          <w:tcPr>
            <w:tcW w:w="1450" w:type="dxa"/>
          </w:tcPr>
          <w:p w:rsidR="007E0CD5" w:rsidRPr="006E5FFC" w:rsidRDefault="007E0CD5" w:rsidP="006E5FFC">
            <w:pPr>
              <w:rPr>
                <w:rFonts w:ascii="Times New Roman" w:eastAsia="Times New Roman" w:hAnsi="Times New Roman" w:cs="Times New Roman"/>
                <w:lang w:val="uk-UA"/>
              </w:rPr>
            </w:pPr>
            <w:r w:rsidRPr="006E5FFC">
              <w:rPr>
                <w:rFonts w:ascii="Times New Roman" w:eastAsia="Times New Roman" w:hAnsi="Times New Roman" w:cs="Times New Roman"/>
                <w:lang w:val="uk-UA"/>
              </w:rPr>
              <w:t>ЗЗСО та НВК І-ІІІ ступенів</w:t>
            </w:r>
          </w:p>
        </w:tc>
        <w:tc>
          <w:tcPr>
            <w:tcW w:w="1343" w:type="dxa"/>
          </w:tcPr>
          <w:p w:rsidR="007E0CD5" w:rsidRPr="006E5FFC" w:rsidRDefault="007E0CD5" w:rsidP="006E5FFC">
            <w:pPr>
              <w:tabs>
                <w:tab w:val="left" w:pos="1265"/>
              </w:tabs>
              <w:rPr>
                <w:rFonts w:ascii="Times New Roman" w:eastAsia="Times New Roman" w:hAnsi="Times New Roman" w:cs="Times New Roman"/>
                <w:lang w:val="uk-UA"/>
              </w:rPr>
            </w:pPr>
            <w:r w:rsidRPr="006E5FFC">
              <w:rPr>
                <w:rFonts w:ascii="Times New Roman" w:eastAsia="Times New Roman" w:hAnsi="Times New Roman" w:cs="Times New Roman"/>
                <w:lang w:val="uk-UA"/>
              </w:rPr>
              <w:t>нарада керівників,</w:t>
            </w:r>
          </w:p>
          <w:p w:rsidR="007E0CD5" w:rsidRPr="006E5FFC" w:rsidRDefault="007E0CD5" w:rsidP="006E5FFC">
            <w:pPr>
              <w:tabs>
                <w:tab w:val="left" w:pos="1265"/>
              </w:tabs>
              <w:rPr>
                <w:rFonts w:ascii="Times New Roman" w:eastAsia="Times New Roman" w:hAnsi="Times New Roman" w:cs="Times New Roman"/>
                <w:lang w:val="uk-UA"/>
              </w:rPr>
            </w:pPr>
            <w:r w:rsidRPr="006E5FFC">
              <w:rPr>
                <w:rFonts w:ascii="Times New Roman" w:eastAsia="Times New Roman" w:hAnsi="Times New Roman" w:cs="Times New Roman"/>
                <w:lang w:val="uk-UA"/>
              </w:rPr>
              <w:t>нарада заступників керівників</w:t>
            </w:r>
          </w:p>
        </w:tc>
        <w:tc>
          <w:tcPr>
            <w:tcW w:w="1083" w:type="dxa"/>
          </w:tcPr>
          <w:p w:rsidR="007E0CD5" w:rsidRPr="006E5FFC" w:rsidRDefault="007E0CD5" w:rsidP="006E5FFC">
            <w:pPr>
              <w:ind w:left="7"/>
              <w:rPr>
                <w:rFonts w:ascii="Times New Roman" w:eastAsia="Times New Roman" w:hAnsi="Times New Roman" w:cs="Times New Roman"/>
                <w:lang w:val="uk-UA"/>
              </w:rPr>
            </w:pPr>
            <w:r w:rsidRPr="006E5FFC">
              <w:rPr>
                <w:rFonts w:ascii="Times New Roman" w:eastAsia="Times New Roman" w:hAnsi="Times New Roman" w:cs="Times New Roman"/>
                <w:lang w:val="uk-UA"/>
              </w:rPr>
              <w:t>Лозиняк А.Л.</w:t>
            </w:r>
          </w:p>
        </w:tc>
      </w:tr>
      <w:tr w:rsidR="006E5FFC" w:rsidRPr="006E5FFC" w:rsidTr="006E5FFC">
        <w:tc>
          <w:tcPr>
            <w:tcW w:w="0" w:type="auto"/>
          </w:tcPr>
          <w:p w:rsidR="00934456" w:rsidRPr="006E5FFC" w:rsidRDefault="00934456" w:rsidP="006E5FFC">
            <w:pPr>
              <w:rPr>
                <w:rFonts w:ascii="Times New Roman" w:hAnsi="Times New Roman" w:cs="Times New Roman"/>
              </w:rPr>
            </w:pPr>
            <w:r w:rsidRPr="006E5FFC">
              <w:rPr>
                <w:rFonts w:ascii="Times New Roman" w:hAnsi="Times New Roman" w:cs="Times New Roman"/>
              </w:rPr>
              <w:t xml:space="preserve">Лютий </w:t>
            </w:r>
          </w:p>
        </w:tc>
        <w:tc>
          <w:tcPr>
            <w:tcW w:w="0" w:type="auto"/>
          </w:tcPr>
          <w:p w:rsidR="00934456" w:rsidRPr="006E5FFC" w:rsidRDefault="00934456" w:rsidP="006E5FFC">
            <w:pPr>
              <w:rPr>
                <w:rFonts w:ascii="Times New Roman" w:hAnsi="Times New Roman" w:cs="Times New Roman"/>
              </w:rPr>
            </w:pPr>
            <w:r w:rsidRPr="006E5FFC">
              <w:rPr>
                <w:rFonts w:ascii="Times New Roman" w:hAnsi="Times New Roman" w:cs="Times New Roman"/>
              </w:rPr>
              <w:t>Вивчення роботи закладу освіти</w:t>
            </w:r>
          </w:p>
        </w:tc>
        <w:tc>
          <w:tcPr>
            <w:tcW w:w="0" w:type="auto"/>
          </w:tcPr>
          <w:p w:rsidR="00934456" w:rsidRPr="006E5FFC" w:rsidRDefault="00934456" w:rsidP="006E5FFC">
            <w:pPr>
              <w:rPr>
                <w:rFonts w:ascii="Times New Roman" w:hAnsi="Times New Roman" w:cs="Times New Roman"/>
              </w:rPr>
            </w:pPr>
            <w:r w:rsidRPr="006E5FFC">
              <w:rPr>
                <w:rFonts w:ascii="Times New Roman" w:hAnsi="Times New Roman" w:cs="Times New Roman"/>
              </w:rPr>
              <w:t>Виїзний день</w:t>
            </w:r>
          </w:p>
        </w:tc>
        <w:tc>
          <w:tcPr>
            <w:tcW w:w="1450" w:type="dxa"/>
          </w:tcPr>
          <w:p w:rsidR="00934456" w:rsidRPr="006E5FFC" w:rsidRDefault="00934456" w:rsidP="006E5FFC">
            <w:pPr>
              <w:rPr>
                <w:rFonts w:ascii="Times New Roman" w:hAnsi="Times New Roman" w:cs="Times New Roman"/>
              </w:rPr>
            </w:pPr>
            <w:r w:rsidRPr="006E5FFC">
              <w:rPr>
                <w:rFonts w:ascii="Times New Roman" w:hAnsi="Times New Roman" w:cs="Times New Roman"/>
              </w:rPr>
              <w:t>ЗДО№ 5</w:t>
            </w:r>
          </w:p>
        </w:tc>
        <w:tc>
          <w:tcPr>
            <w:tcW w:w="1343" w:type="dxa"/>
          </w:tcPr>
          <w:p w:rsidR="00934456" w:rsidRPr="006E5FFC" w:rsidRDefault="00934456" w:rsidP="006E5FFC">
            <w:pPr>
              <w:rPr>
                <w:rFonts w:ascii="Times New Roman" w:hAnsi="Times New Roman" w:cs="Times New Roman"/>
              </w:rPr>
            </w:pPr>
            <w:r w:rsidRPr="006E5FFC">
              <w:rPr>
                <w:rFonts w:ascii="Times New Roman" w:hAnsi="Times New Roman" w:cs="Times New Roman"/>
              </w:rPr>
              <w:t xml:space="preserve">Акт, </w:t>
            </w:r>
          </w:p>
          <w:p w:rsidR="00934456" w:rsidRPr="006E5FFC" w:rsidRDefault="00934456" w:rsidP="006E5FFC">
            <w:pPr>
              <w:rPr>
                <w:rFonts w:ascii="Times New Roman" w:hAnsi="Times New Roman" w:cs="Times New Roman"/>
              </w:rPr>
            </w:pPr>
            <w:r w:rsidRPr="006E5FFC">
              <w:rPr>
                <w:rFonts w:ascii="Times New Roman" w:hAnsi="Times New Roman" w:cs="Times New Roman"/>
              </w:rPr>
              <w:t>нарада керівників</w:t>
            </w:r>
          </w:p>
        </w:tc>
        <w:tc>
          <w:tcPr>
            <w:tcW w:w="1083" w:type="dxa"/>
          </w:tcPr>
          <w:p w:rsidR="00934456" w:rsidRPr="006E5FFC" w:rsidRDefault="00934456" w:rsidP="006E5FFC">
            <w:pPr>
              <w:rPr>
                <w:rFonts w:ascii="Times New Roman" w:hAnsi="Times New Roman" w:cs="Times New Roman"/>
              </w:rPr>
            </w:pPr>
            <w:r w:rsidRPr="006E5FFC">
              <w:rPr>
                <w:rFonts w:ascii="Times New Roman" w:hAnsi="Times New Roman" w:cs="Times New Roman"/>
              </w:rPr>
              <w:t>Черняєва Н.П.</w:t>
            </w:r>
          </w:p>
        </w:tc>
      </w:tr>
      <w:tr w:rsidR="006E5FFC" w:rsidRPr="006E5FFC" w:rsidTr="006E5FFC">
        <w:tc>
          <w:tcPr>
            <w:tcW w:w="0" w:type="auto"/>
          </w:tcPr>
          <w:p w:rsidR="007E0CD5" w:rsidRPr="006E5FFC" w:rsidRDefault="007E0CD5" w:rsidP="006E5FFC">
            <w:pPr>
              <w:rPr>
                <w:rFonts w:ascii="Times New Roman" w:hAnsi="Times New Roman" w:cs="Times New Roman"/>
              </w:rPr>
            </w:pPr>
          </w:p>
        </w:tc>
        <w:tc>
          <w:tcPr>
            <w:tcW w:w="0" w:type="auto"/>
          </w:tcPr>
          <w:p w:rsidR="007E0CD5" w:rsidRPr="006E5FFC" w:rsidRDefault="007E0CD5" w:rsidP="006E5FFC">
            <w:pPr>
              <w:rPr>
                <w:rFonts w:ascii="Times New Roman" w:eastAsia="Times New Roman" w:hAnsi="Times New Roman" w:cs="Times New Roman"/>
              </w:rPr>
            </w:pPr>
            <w:r w:rsidRPr="006E5FFC">
              <w:rPr>
                <w:rFonts w:ascii="Times New Roman" w:eastAsia="Times New Roman" w:hAnsi="Times New Roman" w:cs="Times New Roman"/>
              </w:rPr>
              <w:t xml:space="preserve"> Контроль за заповненням</w:t>
            </w:r>
          </w:p>
          <w:p w:rsidR="007E0CD5" w:rsidRPr="006E5FFC" w:rsidRDefault="007E0CD5" w:rsidP="006E5FFC">
            <w:pPr>
              <w:rPr>
                <w:rFonts w:ascii="Times New Roman" w:eastAsia="Times New Roman" w:hAnsi="Times New Roman" w:cs="Times New Roman"/>
              </w:rPr>
            </w:pPr>
            <w:r w:rsidRPr="006E5FFC">
              <w:rPr>
                <w:rFonts w:ascii="Times New Roman" w:eastAsia="Times New Roman" w:hAnsi="Times New Roman" w:cs="Times New Roman"/>
              </w:rPr>
              <w:t>бази даних випускників для</w:t>
            </w:r>
          </w:p>
          <w:p w:rsidR="007E0CD5" w:rsidRPr="006E5FFC" w:rsidRDefault="007E0CD5" w:rsidP="006E5FFC">
            <w:pPr>
              <w:rPr>
                <w:rFonts w:ascii="Times New Roman" w:eastAsia="Times New Roman" w:hAnsi="Times New Roman" w:cs="Times New Roman"/>
              </w:rPr>
            </w:pPr>
            <w:r w:rsidRPr="006E5FFC">
              <w:rPr>
                <w:rFonts w:ascii="Times New Roman" w:eastAsia="Times New Roman" w:hAnsi="Times New Roman" w:cs="Times New Roman"/>
              </w:rPr>
              <w:t>оформлення документів про</w:t>
            </w:r>
          </w:p>
          <w:p w:rsidR="007E0CD5" w:rsidRPr="006E5FFC" w:rsidRDefault="007E0CD5" w:rsidP="006E5FFC">
            <w:pPr>
              <w:rPr>
                <w:rFonts w:ascii="Times New Roman" w:eastAsia="Times New Roman" w:hAnsi="Times New Roman" w:cs="Times New Roman"/>
              </w:rPr>
            </w:pPr>
            <w:r w:rsidRPr="006E5FFC">
              <w:rPr>
                <w:rFonts w:ascii="Times New Roman" w:eastAsia="Times New Roman" w:hAnsi="Times New Roman" w:cs="Times New Roman"/>
              </w:rPr>
              <w:t>освіту</w:t>
            </w:r>
          </w:p>
        </w:tc>
        <w:tc>
          <w:tcPr>
            <w:tcW w:w="0" w:type="auto"/>
          </w:tcPr>
          <w:p w:rsidR="007E0CD5" w:rsidRPr="006E5FFC" w:rsidRDefault="007E0CD5" w:rsidP="006E5FFC">
            <w:pPr>
              <w:ind w:left="17"/>
              <w:rPr>
                <w:rFonts w:ascii="Times New Roman" w:eastAsia="Times New Roman" w:hAnsi="Times New Roman" w:cs="Times New Roman"/>
                <w:lang w:val="uk-UA"/>
              </w:rPr>
            </w:pPr>
            <w:r w:rsidRPr="006E5FFC">
              <w:rPr>
                <w:rFonts w:ascii="Times New Roman" w:eastAsia="Times New Roman" w:hAnsi="Times New Roman" w:cs="Times New Roman"/>
              </w:rPr>
              <w:t xml:space="preserve"> </w:t>
            </w:r>
            <w:r w:rsidRPr="006E5FFC">
              <w:rPr>
                <w:rFonts w:ascii="Times New Roman" w:eastAsia="Times New Roman" w:hAnsi="Times New Roman" w:cs="Times New Roman"/>
                <w:lang w:val="uk-UA"/>
              </w:rPr>
              <w:t>Електрона база данних</w:t>
            </w:r>
          </w:p>
        </w:tc>
        <w:tc>
          <w:tcPr>
            <w:tcW w:w="1450" w:type="dxa"/>
          </w:tcPr>
          <w:p w:rsidR="007E0CD5" w:rsidRPr="006E5FFC" w:rsidRDefault="007E0CD5" w:rsidP="006E5FFC">
            <w:pPr>
              <w:rPr>
                <w:rFonts w:ascii="Times New Roman" w:eastAsia="Times New Roman" w:hAnsi="Times New Roman" w:cs="Times New Roman"/>
                <w:lang w:val="uk-UA"/>
              </w:rPr>
            </w:pPr>
            <w:r w:rsidRPr="006E5FFC">
              <w:rPr>
                <w:rFonts w:ascii="Times New Roman" w:eastAsia="Times New Roman" w:hAnsi="Times New Roman" w:cs="Times New Roman"/>
              </w:rPr>
              <w:t xml:space="preserve"> </w:t>
            </w:r>
            <w:r w:rsidRPr="006E5FFC">
              <w:rPr>
                <w:rFonts w:ascii="Times New Roman" w:eastAsia="Times New Roman" w:hAnsi="Times New Roman" w:cs="Times New Roman"/>
                <w:lang w:val="uk-UA"/>
              </w:rPr>
              <w:t>ЗЗСО</w:t>
            </w:r>
          </w:p>
        </w:tc>
        <w:tc>
          <w:tcPr>
            <w:tcW w:w="1343" w:type="dxa"/>
          </w:tcPr>
          <w:p w:rsidR="007E0CD5" w:rsidRPr="006E5FFC" w:rsidRDefault="007E0CD5" w:rsidP="006E5FFC">
            <w:pPr>
              <w:tabs>
                <w:tab w:val="left" w:pos="1265"/>
              </w:tabs>
              <w:rPr>
                <w:rFonts w:ascii="Times New Roman" w:eastAsia="Times New Roman" w:hAnsi="Times New Roman" w:cs="Times New Roman"/>
                <w:lang w:val="uk-UA"/>
              </w:rPr>
            </w:pPr>
            <w:r w:rsidRPr="006E5FFC">
              <w:rPr>
                <w:rFonts w:ascii="Times New Roman" w:eastAsia="Times New Roman" w:hAnsi="Times New Roman" w:cs="Times New Roman"/>
                <w:lang w:val="uk-UA"/>
              </w:rPr>
              <w:t>База даних, замовлення</w:t>
            </w:r>
          </w:p>
        </w:tc>
        <w:tc>
          <w:tcPr>
            <w:tcW w:w="1083" w:type="dxa"/>
          </w:tcPr>
          <w:p w:rsidR="007E0CD5" w:rsidRPr="006E5FFC" w:rsidRDefault="007E0CD5" w:rsidP="006E5FFC">
            <w:pPr>
              <w:ind w:left="7"/>
              <w:rPr>
                <w:rFonts w:ascii="Times New Roman" w:eastAsia="Times New Roman" w:hAnsi="Times New Roman" w:cs="Times New Roman"/>
                <w:lang w:val="uk-UA"/>
              </w:rPr>
            </w:pPr>
            <w:r w:rsidRPr="006E5FFC">
              <w:rPr>
                <w:rFonts w:ascii="Times New Roman" w:eastAsia="Times New Roman" w:hAnsi="Times New Roman" w:cs="Times New Roman"/>
                <w:lang w:val="uk-UA"/>
              </w:rPr>
              <w:t>Фоменко В.Ю.</w:t>
            </w:r>
          </w:p>
        </w:tc>
      </w:tr>
      <w:tr w:rsidR="006E5FFC" w:rsidRPr="006E5FFC" w:rsidTr="006E5FFC">
        <w:tc>
          <w:tcPr>
            <w:tcW w:w="0" w:type="auto"/>
          </w:tcPr>
          <w:p w:rsidR="007E0CD5" w:rsidRPr="006E5FFC" w:rsidRDefault="007E0CD5" w:rsidP="006E5FFC">
            <w:pPr>
              <w:rPr>
                <w:rFonts w:ascii="Times New Roman" w:hAnsi="Times New Roman" w:cs="Times New Roman"/>
              </w:rPr>
            </w:pPr>
          </w:p>
        </w:tc>
        <w:tc>
          <w:tcPr>
            <w:tcW w:w="0" w:type="auto"/>
          </w:tcPr>
          <w:p w:rsidR="007E0CD5" w:rsidRPr="006E5FFC" w:rsidRDefault="007E0CD5" w:rsidP="006E5FFC">
            <w:pPr>
              <w:rPr>
                <w:rFonts w:ascii="Times New Roman" w:eastAsia="Times New Roman" w:hAnsi="Times New Roman" w:cs="Times New Roman"/>
              </w:rPr>
            </w:pPr>
            <w:r w:rsidRPr="006E5FFC">
              <w:rPr>
                <w:rFonts w:ascii="Times New Roman" w:eastAsia="Times New Roman" w:hAnsi="Times New Roman" w:cs="Times New Roman"/>
              </w:rPr>
              <w:t>Вивчення характеристик</w:t>
            </w:r>
          </w:p>
          <w:p w:rsidR="007E0CD5" w:rsidRPr="006E5FFC" w:rsidRDefault="007E0CD5" w:rsidP="006E5FFC">
            <w:pPr>
              <w:rPr>
                <w:rFonts w:ascii="Times New Roman" w:eastAsia="Times New Roman" w:hAnsi="Times New Roman" w:cs="Times New Roman"/>
              </w:rPr>
            </w:pPr>
            <w:r w:rsidRPr="006E5FFC">
              <w:rPr>
                <w:rFonts w:ascii="Times New Roman" w:eastAsia="Times New Roman" w:hAnsi="Times New Roman" w:cs="Times New Roman"/>
              </w:rPr>
              <w:t>педагогів, які атестуються</w:t>
            </w:r>
          </w:p>
        </w:tc>
        <w:tc>
          <w:tcPr>
            <w:tcW w:w="0" w:type="auto"/>
          </w:tcPr>
          <w:p w:rsidR="007E0CD5" w:rsidRPr="006E5FFC" w:rsidRDefault="007E0CD5" w:rsidP="006E5FFC">
            <w:pPr>
              <w:ind w:left="17"/>
              <w:rPr>
                <w:rFonts w:ascii="Times New Roman" w:eastAsia="Times New Roman" w:hAnsi="Times New Roman" w:cs="Times New Roman"/>
                <w:lang w:val="uk-UA"/>
              </w:rPr>
            </w:pPr>
            <w:r w:rsidRPr="006E5FFC">
              <w:rPr>
                <w:rFonts w:ascii="Times New Roman" w:eastAsia="Times New Roman" w:hAnsi="Times New Roman" w:cs="Times New Roman"/>
                <w:lang w:val="uk-UA"/>
              </w:rPr>
              <w:t>Аналіз документів</w:t>
            </w:r>
          </w:p>
        </w:tc>
        <w:tc>
          <w:tcPr>
            <w:tcW w:w="1450" w:type="dxa"/>
          </w:tcPr>
          <w:p w:rsidR="007E0CD5" w:rsidRPr="006E5FFC" w:rsidRDefault="007E0CD5" w:rsidP="006E5FFC">
            <w:pPr>
              <w:rPr>
                <w:rFonts w:ascii="Times New Roman" w:eastAsia="Times New Roman" w:hAnsi="Times New Roman" w:cs="Times New Roman"/>
                <w:lang w:val="uk-UA"/>
              </w:rPr>
            </w:pPr>
            <w:r w:rsidRPr="006E5FFC">
              <w:rPr>
                <w:rFonts w:ascii="Times New Roman" w:eastAsia="Times New Roman" w:hAnsi="Times New Roman" w:cs="Times New Roman"/>
                <w:lang w:val="uk-UA"/>
              </w:rPr>
              <w:t>Всі заклади освіти</w:t>
            </w:r>
          </w:p>
        </w:tc>
        <w:tc>
          <w:tcPr>
            <w:tcW w:w="1343" w:type="dxa"/>
          </w:tcPr>
          <w:p w:rsidR="007E0CD5" w:rsidRPr="006E5FFC" w:rsidRDefault="007E0CD5" w:rsidP="006E5FFC">
            <w:pPr>
              <w:tabs>
                <w:tab w:val="left" w:pos="1265"/>
              </w:tabs>
              <w:rPr>
                <w:rFonts w:ascii="Times New Roman" w:eastAsia="Times New Roman" w:hAnsi="Times New Roman" w:cs="Times New Roman"/>
                <w:lang w:val="uk-UA"/>
              </w:rPr>
            </w:pPr>
            <w:r w:rsidRPr="006E5FFC">
              <w:rPr>
                <w:rFonts w:ascii="Times New Roman" w:eastAsia="Times New Roman" w:hAnsi="Times New Roman" w:cs="Times New Roman"/>
                <w:lang w:val="uk-UA"/>
              </w:rPr>
              <w:t>Інформації</w:t>
            </w:r>
          </w:p>
        </w:tc>
        <w:tc>
          <w:tcPr>
            <w:tcW w:w="1083" w:type="dxa"/>
          </w:tcPr>
          <w:p w:rsidR="007E0CD5" w:rsidRPr="006E5FFC" w:rsidRDefault="007E0CD5" w:rsidP="006E5FFC">
            <w:pPr>
              <w:ind w:left="7"/>
              <w:rPr>
                <w:rFonts w:ascii="Times New Roman" w:eastAsia="Times New Roman" w:hAnsi="Times New Roman" w:cs="Times New Roman"/>
                <w:lang w:val="uk-UA"/>
              </w:rPr>
            </w:pPr>
            <w:r w:rsidRPr="006E5FFC">
              <w:rPr>
                <w:rFonts w:ascii="Times New Roman" w:eastAsia="Times New Roman" w:hAnsi="Times New Roman" w:cs="Times New Roman"/>
                <w:lang w:val="uk-UA"/>
              </w:rPr>
              <w:t>Члени атестаційної комісії ІІ рівня</w:t>
            </w:r>
          </w:p>
        </w:tc>
      </w:tr>
      <w:tr w:rsidR="006E5FFC" w:rsidRPr="006E5FFC" w:rsidTr="006E5FFC">
        <w:tc>
          <w:tcPr>
            <w:tcW w:w="0" w:type="auto"/>
          </w:tcPr>
          <w:p w:rsidR="0081784E" w:rsidRPr="006E5FFC" w:rsidRDefault="0081784E" w:rsidP="006E5FFC">
            <w:pPr>
              <w:rPr>
                <w:rFonts w:ascii="Times New Roman" w:hAnsi="Times New Roman" w:cs="Times New Roman"/>
                <w:lang w:val="uk-UA"/>
              </w:rPr>
            </w:pPr>
          </w:p>
        </w:tc>
        <w:tc>
          <w:tcPr>
            <w:tcW w:w="0" w:type="auto"/>
          </w:tcPr>
          <w:p w:rsidR="0081784E" w:rsidRPr="006E5FFC" w:rsidRDefault="0081784E" w:rsidP="006E5FFC">
            <w:pPr>
              <w:rPr>
                <w:rFonts w:ascii="Times New Roman" w:eastAsia="Times New Roman" w:hAnsi="Times New Roman" w:cs="Times New Roman"/>
                <w:lang w:val="uk-UA"/>
              </w:rPr>
            </w:pPr>
            <w:r w:rsidRPr="006E5FFC">
              <w:rPr>
                <w:rFonts w:ascii="Times New Roman" w:eastAsia="Times New Roman" w:hAnsi="Times New Roman" w:cs="Times New Roman"/>
                <w:lang w:val="uk-UA"/>
              </w:rPr>
              <w:t>Стан викладання предмету «</w:t>
            </w:r>
            <w:r w:rsidR="0022622C" w:rsidRPr="006E5FFC">
              <w:rPr>
                <w:rFonts w:ascii="Times New Roman" w:eastAsia="Times New Roman" w:hAnsi="Times New Roman" w:cs="Times New Roman"/>
                <w:lang w:val="uk-UA"/>
              </w:rPr>
              <w:t>Інформатика</w:t>
            </w:r>
            <w:r w:rsidRPr="006E5FFC">
              <w:rPr>
                <w:rFonts w:ascii="Times New Roman" w:eastAsia="Times New Roman" w:hAnsi="Times New Roman" w:cs="Times New Roman"/>
                <w:lang w:val="uk-UA"/>
              </w:rPr>
              <w:t>»</w:t>
            </w:r>
            <w:r w:rsidR="0022622C" w:rsidRPr="006E5FFC">
              <w:rPr>
                <w:rFonts w:ascii="Times New Roman" w:eastAsia="Times New Roman" w:hAnsi="Times New Roman" w:cs="Times New Roman"/>
                <w:lang w:val="uk-UA"/>
              </w:rPr>
              <w:t xml:space="preserve"> в 2-4 класах</w:t>
            </w:r>
          </w:p>
        </w:tc>
        <w:tc>
          <w:tcPr>
            <w:tcW w:w="0" w:type="auto"/>
          </w:tcPr>
          <w:p w:rsidR="0081784E" w:rsidRPr="006E5FFC" w:rsidRDefault="0081784E" w:rsidP="006E5FFC">
            <w:pPr>
              <w:ind w:left="17"/>
              <w:rPr>
                <w:rFonts w:ascii="Times New Roman" w:eastAsia="Times New Roman" w:hAnsi="Times New Roman" w:cs="Times New Roman"/>
                <w:lang w:val="uk-UA"/>
              </w:rPr>
            </w:pPr>
            <w:r w:rsidRPr="006E5FFC">
              <w:rPr>
                <w:rFonts w:ascii="Times New Roman" w:eastAsia="Times New Roman" w:hAnsi="Times New Roman" w:cs="Times New Roman"/>
                <w:lang w:val="uk-UA"/>
              </w:rPr>
              <w:t>Тематичний контроль</w:t>
            </w:r>
          </w:p>
        </w:tc>
        <w:tc>
          <w:tcPr>
            <w:tcW w:w="1450" w:type="dxa"/>
          </w:tcPr>
          <w:p w:rsidR="0081784E" w:rsidRPr="006E5FFC" w:rsidRDefault="0081784E" w:rsidP="006E5FFC">
            <w:pPr>
              <w:rPr>
                <w:rFonts w:ascii="Times New Roman" w:eastAsia="Times New Roman" w:hAnsi="Times New Roman" w:cs="Times New Roman"/>
                <w:lang w:val="uk-UA"/>
              </w:rPr>
            </w:pPr>
            <w:r w:rsidRPr="006E5FFC">
              <w:rPr>
                <w:rFonts w:ascii="Times New Roman" w:eastAsia="Times New Roman" w:hAnsi="Times New Roman" w:cs="Times New Roman"/>
                <w:lang w:val="uk-UA"/>
              </w:rPr>
              <w:t>ЗЗСО</w:t>
            </w:r>
          </w:p>
        </w:tc>
        <w:tc>
          <w:tcPr>
            <w:tcW w:w="1343" w:type="dxa"/>
          </w:tcPr>
          <w:p w:rsidR="0081784E" w:rsidRPr="006E5FFC" w:rsidRDefault="0081784E" w:rsidP="006E5FFC">
            <w:pPr>
              <w:tabs>
                <w:tab w:val="left" w:pos="1265"/>
              </w:tabs>
              <w:rPr>
                <w:rFonts w:ascii="Times New Roman" w:eastAsia="Times New Roman" w:hAnsi="Times New Roman" w:cs="Times New Roman"/>
                <w:lang w:val="uk-UA"/>
              </w:rPr>
            </w:pPr>
            <w:r w:rsidRPr="006E5FFC">
              <w:rPr>
                <w:rFonts w:ascii="Times New Roman" w:eastAsia="Times New Roman" w:hAnsi="Times New Roman" w:cs="Times New Roman"/>
                <w:lang w:val="uk-UA"/>
              </w:rPr>
              <w:t>Довідка, нарада заступників керівників</w:t>
            </w:r>
          </w:p>
        </w:tc>
        <w:tc>
          <w:tcPr>
            <w:tcW w:w="1083" w:type="dxa"/>
          </w:tcPr>
          <w:p w:rsidR="0081784E" w:rsidRPr="006E5FFC" w:rsidRDefault="0081784E" w:rsidP="006E5FFC">
            <w:pPr>
              <w:ind w:left="7"/>
              <w:rPr>
                <w:rFonts w:ascii="Times New Roman" w:eastAsia="Times New Roman" w:hAnsi="Times New Roman" w:cs="Times New Roman"/>
                <w:lang w:val="uk-UA"/>
              </w:rPr>
            </w:pPr>
            <w:r w:rsidRPr="006E5FFC">
              <w:rPr>
                <w:rFonts w:ascii="Times New Roman" w:eastAsia="Times New Roman" w:hAnsi="Times New Roman" w:cs="Times New Roman"/>
                <w:lang w:val="uk-UA"/>
              </w:rPr>
              <w:t>Фоменко В.Ю., Лозиняк А.Л.</w:t>
            </w:r>
          </w:p>
        </w:tc>
      </w:tr>
      <w:tr w:rsidR="006E5FFC" w:rsidRPr="006E5FFC" w:rsidTr="006E5FFC">
        <w:tc>
          <w:tcPr>
            <w:tcW w:w="0" w:type="auto"/>
          </w:tcPr>
          <w:p w:rsidR="00934456" w:rsidRPr="006E5FFC" w:rsidRDefault="00934456" w:rsidP="006E5FFC">
            <w:pPr>
              <w:rPr>
                <w:rFonts w:ascii="Times New Roman" w:hAnsi="Times New Roman" w:cs="Times New Roman"/>
              </w:rPr>
            </w:pPr>
            <w:r w:rsidRPr="006E5FFC">
              <w:rPr>
                <w:rFonts w:ascii="Times New Roman" w:hAnsi="Times New Roman" w:cs="Times New Roman"/>
              </w:rPr>
              <w:t>Березень</w:t>
            </w:r>
          </w:p>
        </w:tc>
        <w:tc>
          <w:tcPr>
            <w:tcW w:w="0" w:type="auto"/>
          </w:tcPr>
          <w:p w:rsidR="00934456" w:rsidRPr="006E5FFC" w:rsidRDefault="00934456" w:rsidP="006E5FFC">
            <w:pPr>
              <w:rPr>
                <w:rFonts w:ascii="Times New Roman" w:hAnsi="Times New Roman" w:cs="Times New Roman"/>
              </w:rPr>
            </w:pPr>
            <w:r w:rsidRPr="006E5FFC">
              <w:rPr>
                <w:rFonts w:ascii="Times New Roman" w:hAnsi="Times New Roman" w:cs="Times New Roman"/>
              </w:rPr>
              <w:t>Стан  роботи з організації харчування дітей дошкільного  віку</w:t>
            </w:r>
          </w:p>
        </w:tc>
        <w:tc>
          <w:tcPr>
            <w:tcW w:w="0" w:type="auto"/>
          </w:tcPr>
          <w:p w:rsidR="00934456" w:rsidRPr="006E5FFC" w:rsidRDefault="00934456" w:rsidP="006E5FFC">
            <w:pPr>
              <w:rPr>
                <w:rFonts w:ascii="Times New Roman" w:hAnsi="Times New Roman" w:cs="Times New Roman"/>
              </w:rPr>
            </w:pPr>
            <w:r w:rsidRPr="006E5FFC">
              <w:rPr>
                <w:rFonts w:ascii="Times New Roman" w:hAnsi="Times New Roman" w:cs="Times New Roman"/>
              </w:rPr>
              <w:t>Тематична перевірка</w:t>
            </w:r>
          </w:p>
        </w:tc>
        <w:tc>
          <w:tcPr>
            <w:tcW w:w="1450" w:type="dxa"/>
          </w:tcPr>
          <w:p w:rsidR="00934456" w:rsidRPr="006E5FFC" w:rsidRDefault="00934456" w:rsidP="006E5FFC">
            <w:pPr>
              <w:rPr>
                <w:rFonts w:ascii="Times New Roman" w:hAnsi="Times New Roman" w:cs="Times New Roman"/>
              </w:rPr>
            </w:pPr>
            <w:r w:rsidRPr="006E5FFC">
              <w:rPr>
                <w:rFonts w:ascii="Times New Roman" w:hAnsi="Times New Roman" w:cs="Times New Roman"/>
              </w:rPr>
              <w:t>ЗДО № 1, 4, 9, 10, Роздолівський НВК, Федорівський НВК</w:t>
            </w:r>
          </w:p>
        </w:tc>
        <w:tc>
          <w:tcPr>
            <w:tcW w:w="1343" w:type="dxa"/>
          </w:tcPr>
          <w:p w:rsidR="00934456" w:rsidRPr="006E5FFC" w:rsidRDefault="00934456" w:rsidP="006E5FFC">
            <w:pPr>
              <w:rPr>
                <w:rFonts w:ascii="Times New Roman" w:hAnsi="Times New Roman" w:cs="Times New Roman"/>
              </w:rPr>
            </w:pPr>
            <w:r w:rsidRPr="006E5FFC">
              <w:rPr>
                <w:rFonts w:ascii="Times New Roman" w:hAnsi="Times New Roman" w:cs="Times New Roman"/>
              </w:rPr>
              <w:t>Довідка, нарада керівників</w:t>
            </w:r>
          </w:p>
        </w:tc>
        <w:tc>
          <w:tcPr>
            <w:tcW w:w="1083" w:type="dxa"/>
          </w:tcPr>
          <w:p w:rsidR="00934456" w:rsidRPr="006E5FFC" w:rsidRDefault="00934456" w:rsidP="006E5FFC">
            <w:pPr>
              <w:rPr>
                <w:rFonts w:ascii="Times New Roman" w:hAnsi="Times New Roman" w:cs="Times New Roman"/>
              </w:rPr>
            </w:pPr>
            <w:r w:rsidRPr="006E5FFC">
              <w:rPr>
                <w:rFonts w:ascii="Times New Roman" w:hAnsi="Times New Roman" w:cs="Times New Roman"/>
              </w:rPr>
              <w:t>Черняєва Н.П.</w:t>
            </w:r>
          </w:p>
        </w:tc>
      </w:tr>
      <w:tr w:rsidR="006E5FFC" w:rsidRPr="006E5FFC" w:rsidTr="006E5FFC">
        <w:tc>
          <w:tcPr>
            <w:tcW w:w="0" w:type="auto"/>
          </w:tcPr>
          <w:p w:rsidR="00934456" w:rsidRPr="006E5FFC" w:rsidRDefault="00934456" w:rsidP="006E5FFC">
            <w:pPr>
              <w:rPr>
                <w:rFonts w:ascii="Times New Roman" w:hAnsi="Times New Roman" w:cs="Times New Roman"/>
              </w:rPr>
            </w:pPr>
          </w:p>
        </w:tc>
        <w:tc>
          <w:tcPr>
            <w:tcW w:w="0" w:type="auto"/>
          </w:tcPr>
          <w:p w:rsidR="00934456" w:rsidRPr="006E5FFC" w:rsidRDefault="003C4446" w:rsidP="006E5FFC">
            <w:pPr>
              <w:rPr>
                <w:rFonts w:ascii="Times New Roman" w:hAnsi="Times New Roman" w:cs="Times New Roman"/>
                <w:lang w:val="uk-UA"/>
              </w:rPr>
            </w:pPr>
            <w:r w:rsidRPr="006E5FFC">
              <w:rPr>
                <w:rFonts w:ascii="Times New Roman" w:hAnsi="Times New Roman" w:cs="Times New Roman"/>
                <w:lang w:val="uk-UA"/>
              </w:rPr>
              <w:t>Організаційні заходи щодо підготовки до організованого завершення навчального року</w:t>
            </w:r>
          </w:p>
        </w:tc>
        <w:tc>
          <w:tcPr>
            <w:tcW w:w="0" w:type="auto"/>
          </w:tcPr>
          <w:p w:rsidR="00934456" w:rsidRPr="006E5FFC" w:rsidRDefault="003C4446" w:rsidP="006E5FFC">
            <w:pPr>
              <w:rPr>
                <w:rFonts w:ascii="Times New Roman" w:hAnsi="Times New Roman" w:cs="Times New Roman"/>
                <w:lang w:val="uk-UA"/>
              </w:rPr>
            </w:pPr>
            <w:r w:rsidRPr="006E5FFC">
              <w:rPr>
                <w:rFonts w:ascii="Times New Roman" w:hAnsi="Times New Roman" w:cs="Times New Roman"/>
                <w:lang w:val="uk-UA"/>
              </w:rPr>
              <w:t>Аналіз документів</w:t>
            </w:r>
          </w:p>
        </w:tc>
        <w:tc>
          <w:tcPr>
            <w:tcW w:w="1450" w:type="dxa"/>
          </w:tcPr>
          <w:p w:rsidR="00934456" w:rsidRPr="006E5FFC" w:rsidRDefault="003C4446" w:rsidP="006E5FFC">
            <w:pPr>
              <w:rPr>
                <w:rFonts w:ascii="Times New Roman" w:hAnsi="Times New Roman" w:cs="Times New Roman"/>
                <w:lang w:val="uk-UA"/>
              </w:rPr>
            </w:pPr>
            <w:r w:rsidRPr="006E5FFC">
              <w:rPr>
                <w:rFonts w:ascii="Times New Roman" w:hAnsi="Times New Roman" w:cs="Times New Roman"/>
                <w:lang w:val="uk-UA"/>
              </w:rPr>
              <w:t>Всі ЗЗСО</w:t>
            </w:r>
          </w:p>
        </w:tc>
        <w:tc>
          <w:tcPr>
            <w:tcW w:w="1343" w:type="dxa"/>
          </w:tcPr>
          <w:p w:rsidR="0081784E" w:rsidRPr="006E5FFC" w:rsidRDefault="003C4446" w:rsidP="006E5FFC">
            <w:pPr>
              <w:rPr>
                <w:rFonts w:ascii="Times New Roman" w:hAnsi="Times New Roman" w:cs="Times New Roman"/>
                <w:lang w:val="uk-UA"/>
              </w:rPr>
            </w:pPr>
            <w:r w:rsidRPr="006E5FFC">
              <w:rPr>
                <w:rFonts w:ascii="Times New Roman" w:hAnsi="Times New Roman" w:cs="Times New Roman"/>
                <w:lang w:val="uk-UA"/>
              </w:rPr>
              <w:t>Наказ,</w:t>
            </w:r>
          </w:p>
          <w:p w:rsidR="003C4446" w:rsidRPr="006E5FFC" w:rsidRDefault="003C4446" w:rsidP="006E5FFC">
            <w:pPr>
              <w:rPr>
                <w:rFonts w:ascii="Times New Roman" w:hAnsi="Times New Roman" w:cs="Times New Roman"/>
                <w:lang w:val="uk-UA"/>
              </w:rPr>
            </w:pPr>
            <w:r w:rsidRPr="006E5FFC">
              <w:rPr>
                <w:rFonts w:ascii="Times New Roman" w:hAnsi="Times New Roman" w:cs="Times New Roman"/>
                <w:lang w:val="uk-UA"/>
              </w:rPr>
              <w:t xml:space="preserve">нарада заступників керівників </w:t>
            </w:r>
          </w:p>
        </w:tc>
        <w:tc>
          <w:tcPr>
            <w:tcW w:w="1083" w:type="dxa"/>
          </w:tcPr>
          <w:p w:rsidR="00934456" w:rsidRPr="006E5FFC" w:rsidRDefault="003C4446" w:rsidP="006E5FFC">
            <w:pPr>
              <w:rPr>
                <w:rFonts w:ascii="Times New Roman" w:hAnsi="Times New Roman" w:cs="Times New Roman"/>
                <w:lang w:val="uk-UA"/>
              </w:rPr>
            </w:pPr>
            <w:r w:rsidRPr="006E5FFC">
              <w:rPr>
                <w:rFonts w:ascii="Times New Roman" w:hAnsi="Times New Roman" w:cs="Times New Roman"/>
                <w:lang w:val="uk-UA"/>
              </w:rPr>
              <w:t>Фоменко В.Ю.</w:t>
            </w:r>
          </w:p>
        </w:tc>
      </w:tr>
      <w:tr w:rsidR="006E5FFC" w:rsidRPr="006E5FFC" w:rsidTr="006E5FFC">
        <w:tc>
          <w:tcPr>
            <w:tcW w:w="0" w:type="auto"/>
          </w:tcPr>
          <w:p w:rsidR="0081784E" w:rsidRPr="006E5FFC" w:rsidRDefault="0081784E" w:rsidP="006E5FFC">
            <w:pPr>
              <w:rPr>
                <w:rFonts w:ascii="Times New Roman" w:hAnsi="Times New Roman" w:cs="Times New Roman"/>
              </w:rPr>
            </w:pPr>
          </w:p>
        </w:tc>
        <w:tc>
          <w:tcPr>
            <w:tcW w:w="0" w:type="auto"/>
          </w:tcPr>
          <w:p w:rsidR="0081784E" w:rsidRPr="006E5FFC" w:rsidRDefault="0081784E" w:rsidP="006E5FFC">
            <w:pPr>
              <w:rPr>
                <w:rFonts w:ascii="Times New Roman" w:hAnsi="Times New Roman" w:cs="Times New Roman"/>
                <w:lang w:val="uk-UA"/>
              </w:rPr>
            </w:pPr>
            <w:r w:rsidRPr="006E5FFC">
              <w:rPr>
                <w:rFonts w:ascii="Times New Roman" w:hAnsi="Times New Roman" w:cs="Times New Roman"/>
                <w:lang w:val="uk-UA"/>
              </w:rPr>
              <w:t>Підготовка атестаційних листів</w:t>
            </w:r>
          </w:p>
        </w:tc>
        <w:tc>
          <w:tcPr>
            <w:tcW w:w="0" w:type="auto"/>
          </w:tcPr>
          <w:p w:rsidR="0081784E" w:rsidRPr="006E5FFC" w:rsidRDefault="00706E5E" w:rsidP="006E5FFC">
            <w:pPr>
              <w:rPr>
                <w:rFonts w:ascii="Times New Roman" w:hAnsi="Times New Roman" w:cs="Times New Roman"/>
                <w:lang w:val="uk-UA"/>
              </w:rPr>
            </w:pPr>
            <w:r w:rsidRPr="006E5FFC">
              <w:rPr>
                <w:rFonts w:ascii="Times New Roman" w:hAnsi="Times New Roman" w:cs="Times New Roman"/>
                <w:lang w:val="uk-UA"/>
              </w:rPr>
              <w:t>Аналіз документів</w:t>
            </w:r>
          </w:p>
        </w:tc>
        <w:tc>
          <w:tcPr>
            <w:tcW w:w="1450" w:type="dxa"/>
          </w:tcPr>
          <w:p w:rsidR="0081784E" w:rsidRPr="006E5FFC" w:rsidRDefault="00706E5E" w:rsidP="006E5FFC">
            <w:pPr>
              <w:rPr>
                <w:rFonts w:ascii="Times New Roman" w:hAnsi="Times New Roman" w:cs="Times New Roman"/>
                <w:lang w:val="uk-UA"/>
              </w:rPr>
            </w:pPr>
            <w:r w:rsidRPr="006E5FFC">
              <w:rPr>
                <w:rFonts w:ascii="Times New Roman" w:hAnsi="Times New Roman" w:cs="Times New Roman"/>
                <w:lang w:val="uk-UA"/>
              </w:rPr>
              <w:t>Заклади освіти</w:t>
            </w:r>
          </w:p>
        </w:tc>
        <w:tc>
          <w:tcPr>
            <w:tcW w:w="1343" w:type="dxa"/>
          </w:tcPr>
          <w:p w:rsidR="0081784E" w:rsidRPr="006E5FFC" w:rsidRDefault="00706E5E" w:rsidP="006E5FFC">
            <w:pPr>
              <w:rPr>
                <w:rFonts w:ascii="Times New Roman" w:hAnsi="Times New Roman" w:cs="Times New Roman"/>
                <w:lang w:val="uk-UA"/>
              </w:rPr>
            </w:pPr>
            <w:r w:rsidRPr="006E5FFC">
              <w:rPr>
                <w:rFonts w:ascii="Times New Roman" w:hAnsi="Times New Roman" w:cs="Times New Roman"/>
                <w:lang w:val="uk-UA"/>
              </w:rPr>
              <w:t>Атестаційни листи, засідання комісії</w:t>
            </w:r>
          </w:p>
        </w:tc>
        <w:tc>
          <w:tcPr>
            <w:tcW w:w="1083" w:type="dxa"/>
          </w:tcPr>
          <w:p w:rsidR="0081784E" w:rsidRPr="006E5FFC" w:rsidRDefault="00706E5E" w:rsidP="006E5FFC">
            <w:pPr>
              <w:rPr>
                <w:rFonts w:ascii="Times New Roman" w:hAnsi="Times New Roman" w:cs="Times New Roman"/>
                <w:lang w:val="uk-UA"/>
              </w:rPr>
            </w:pPr>
            <w:r w:rsidRPr="006E5FFC">
              <w:rPr>
                <w:rFonts w:ascii="Times New Roman" w:eastAsia="Times New Roman" w:hAnsi="Times New Roman" w:cs="Times New Roman"/>
                <w:lang w:val="uk-UA"/>
              </w:rPr>
              <w:t>Члени атестаційної комісії ІІ рівня</w:t>
            </w:r>
          </w:p>
        </w:tc>
      </w:tr>
      <w:tr w:rsidR="006E5FFC" w:rsidRPr="006E5FFC" w:rsidTr="006E5FFC">
        <w:tc>
          <w:tcPr>
            <w:tcW w:w="0" w:type="auto"/>
          </w:tcPr>
          <w:p w:rsidR="003C4446" w:rsidRPr="006E5FFC" w:rsidRDefault="003C4446" w:rsidP="006E5FFC">
            <w:pPr>
              <w:rPr>
                <w:rFonts w:ascii="Times New Roman" w:hAnsi="Times New Roman" w:cs="Times New Roman"/>
              </w:rPr>
            </w:pPr>
          </w:p>
        </w:tc>
        <w:tc>
          <w:tcPr>
            <w:tcW w:w="0" w:type="auto"/>
          </w:tcPr>
          <w:p w:rsidR="003C4446" w:rsidRPr="006E5FFC" w:rsidRDefault="003C4446" w:rsidP="006E5FFC">
            <w:pPr>
              <w:rPr>
                <w:rFonts w:ascii="Times New Roman" w:hAnsi="Times New Roman" w:cs="Times New Roman"/>
                <w:lang w:val="uk-UA"/>
              </w:rPr>
            </w:pPr>
            <w:r w:rsidRPr="006E5FFC">
              <w:rPr>
                <w:rFonts w:ascii="Times New Roman" w:hAnsi="Times New Roman" w:cs="Times New Roman"/>
                <w:lang w:val="uk-UA"/>
              </w:rPr>
              <w:t>Забезпечення закладів освіти документацією до нового 2019-2020 н.р.</w:t>
            </w:r>
          </w:p>
        </w:tc>
        <w:tc>
          <w:tcPr>
            <w:tcW w:w="0" w:type="auto"/>
          </w:tcPr>
          <w:p w:rsidR="003C4446" w:rsidRPr="006E5FFC" w:rsidRDefault="003C4446" w:rsidP="006E5FFC">
            <w:pPr>
              <w:rPr>
                <w:rFonts w:ascii="Times New Roman" w:hAnsi="Times New Roman" w:cs="Times New Roman"/>
                <w:lang w:val="uk-UA"/>
              </w:rPr>
            </w:pPr>
            <w:r w:rsidRPr="006E5FFC">
              <w:rPr>
                <w:rFonts w:ascii="Times New Roman" w:hAnsi="Times New Roman" w:cs="Times New Roman"/>
                <w:lang w:val="uk-UA"/>
              </w:rPr>
              <w:t>Збір інформації</w:t>
            </w:r>
          </w:p>
        </w:tc>
        <w:tc>
          <w:tcPr>
            <w:tcW w:w="1450" w:type="dxa"/>
          </w:tcPr>
          <w:p w:rsidR="003C4446" w:rsidRPr="006E5FFC" w:rsidRDefault="003C4446" w:rsidP="006E5FFC">
            <w:pPr>
              <w:rPr>
                <w:rFonts w:ascii="Times New Roman" w:hAnsi="Times New Roman" w:cs="Times New Roman"/>
                <w:lang w:val="uk-UA"/>
              </w:rPr>
            </w:pPr>
            <w:r w:rsidRPr="006E5FFC">
              <w:rPr>
                <w:rFonts w:ascii="Times New Roman" w:hAnsi="Times New Roman" w:cs="Times New Roman"/>
                <w:lang w:val="uk-UA"/>
              </w:rPr>
              <w:t>Всі заклади освіти</w:t>
            </w:r>
          </w:p>
        </w:tc>
        <w:tc>
          <w:tcPr>
            <w:tcW w:w="1343" w:type="dxa"/>
          </w:tcPr>
          <w:p w:rsidR="003C4446" w:rsidRPr="006E5FFC" w:rsidRDefault="003C4446" w:rsidP="006E5FFC">
            <w:pPr>
              <w:rPr>
                <w:rFonts w:ascii="Times New Roman" w:hAnsi="Times New Roman" w:cs="Times New Roman"/>
                <w:lang w:val="uk-UA"/>
              </w:rPr>
            </w:pPr>
            <w:r w:rsidRPr="006E5FFC">
              <w:rPr>
                <w:rFonts w:ascii="Times New Roman" w:hAnsi="Times New Roman" w:cs="Times New Roman"/>
                <w:lang w:val="uk-UA"/>
              </w:rPr>
              <w:t>Замовлення</w:t>
            </w:r>
          </w:p>
        </w:tc>
        <w:tc>
          <w:tcPr>
            <w:tcW w:w="1083" w:type="dxa"/>
          </w:tcPr>
          <w:p w:rsidR="003C4446" w:rsidRPr="006E5FFC" w:rsidRDefault="003C4446" w:rsidP="006E5FFC">
            <w:pPr>
              <w:rPr>
                <w:rFonts w:ascii="Times New Roman" w:eastAsia="Times New Roman" w:hAnsi="Times New Roman" w:cs="Times New Roman"/>
                <w:lang w:val="uk-UA"/>
              </w:rPr>
            </w:pPr>
            <w:r w:rsidRPr="006E5FFC">
              <w:rPr>
                <w:rFonts w:ascii="Times New Roman" w:eastAsia="Times New Roman" w:hAnsi="Times New Roman" w:cs="Times New Roman"/>
                <w:lang w:val="uk-UA"/>
              </w:rPr>
              <w:t>Фоменко В.Ю.</w:t>
            </w:r>
          </w:p>
        </w:tc>
      </w:tr>
      <w:tr w:rsidR="006E5FFC" w:rsidRPr="006E5FFC" w:rsidTr="006E5FFC">
        <w:tc>
          <w:tcPr>
            <w:tcW w:w="0" w:type="auto"/>
          </w:tcPr>
          <w:p w:rsidR="00934456" w:rsidRPr="006E5FFC" w:rsidRDefault="00934456" w:rsidP="006E5FFC">
            <w:pPr>
              <w:rPr>
                <w:rFonts w:ascii="Times New Roman" w:hAnsi="Times New Roman" w:cs="Times New Roman"/>
              </w:rPr>
            </w:pPr>
            <w:r w:rsidRPr="006E5FFC">
              <w:rPr>
                <w:rFonts w:ascii="Times New Roman" w:hAnsi="Times New Roman" w:cs="Times New Roman"/>
              </w:rPr>
              <w:t>Квітень</w:t>
            </w:r>
          </w:p>
        </w:tc>
        <w:tc>
          <w:tcPr>
            <w:tcW w:w="0" w:type="auto"/>
          </w:tcPr>
          <w:p w:rsidR="00934456" w:rsidRPr="006E5FFC" w:rsidRDefault="00934456" w:rsidP="006E5FFC">
            <w:pPr>
              <w:rPr>
                <w:rFonts w:ascii="Times New Roman" w:hAnsi="Times New Roman" w:cs="Times New Roman"/>
              </w:rPr>
            </w:pPr>
            <w:r w:rsidRPr="006E5FFC">
              <w:rPr>
                <w:rFonts w:ascii="Times New Roman" w:hAnsi="Times New Roman" w:cs="Times New Roman"/>
              </w:rPr>
              <w:t>Вивчення роботи закладу освіти</w:t>
            </w:r>
          </w:p>
        </w:tc>
        <w:tc>
          <w:tcPr>
            <w:tcW w:w="0" w:type="auto"/>
          </w:tcPr>
          <w:p w:rsidR="00934456" w:rsidRPr="006E5FFC" w:rsidRDefault="00934456" w:rsidP="006E5FFC">
            <w:pPr>
              <w:rPr>
                <w:rFonts w:ascii="Times New Roman" w:hAnsi="Times New Roman" w:cs="Times New Roman"/>
              </w:rPr>
            </w:pPr>
            <w:r w:rsidRPr="006E5FFC">
              <w:rPr>
                <w:rFonts w:ascii="Times New Roman" w:hAnsi="Times New Roman" w:cs="Times New Roman"/>
              </w:rPr>
              <w:t>Виїзний день</w:t>
            </w:r>
          </w:p>
        </w:tc>
        <w:tc>
          <w:tcPr>
            <w:tcW w:w="1450" w:type="dxa"/>
          </w:tcPr>
          <w:p w:rsidR="00934456" w:rsidRPr="006E5FFC" w:rsidRDefault="00934456" w:rsidP="006E5FFC">
            <w:pPr>
              <w:rPr>
                <w:rFonts w:ascii="Times New Roman" w:hAnsi="Times New Roman" w:cs="Times New Roman"/>
              </w:rPr>
            </w:pPr>
            <w:r w:rsidRPr="006E5FFC">
              <w:rPr>
                <w:rFonts w:ascii="Times New Roman" w:hAnsi="Times New Roman" w:cs="Times New Roman"/>
              </w:rPr>
              <w:t>ЗДО № 6</w:t>
            </w:r>
          </w:p>
        </w:tc>
        <w:tc>
          <w:tcPr>
            <w:tcW w:w="1343" w:type="dxa"/>
          </w:tcPr>
          <w:p w:rsidR="00934456" w:rsidRPr="006E5FFC" w:rsidRDefault="00934456" w:rsidP="006E5FFC">
            <w:pPr>
              <w:rPr>
                <w:rFonts w:ascii="Times New Roman" w:hAnsi="Times New Roman" w:cs="Times New Roman"/>
              </w:rPr>
            </w:pPr>
            <w:r w:rsidRPr="006E5FFC">
              <w:rPr>
                <w:rFonts w:ascii="Times New Roman" w:hAnsi="Times New Roman" w:cs="Times New Roman"/>
              </w:rPr>
              <w:t xml:space="preserve">Акт, </w:t>
            </w:r>
          </w:p>
          <w:p w:rsidR="00934456" w:rsidRPr="006E5FFC" w:rsidRDefault="00934456" w:rsidP="006E5FFC">
            <w:pPr>
              <w:rPr>
                <w:rFonts w:ascii="Times New Roman" w:hAnsi="Times New Roman" w:cs="Times New Roman"/>
              </w:rPr>
            </w:pPr>
            <w:r w:rsidRPr="006E5FFC">
              <w:rPr>
                <w:rFonts w:ascii="Times New Roman" w:hAnsi="Times New Roman" w:cs="Times New Roman"/>
              </w:rPr>
              <w:t>нарада керівників</w:t>
            </w:r>
          </w:p>
        </w:tc>
        <w:tc>
          <w:tcPr>
            <w:tcW w:w="1083" w:type="dxa"/>
          </w:tcPr>
          <w:p w:rsidR="00934456" w:rsidRPr="006E5FFC" w:rsidRDefault="00934456" w:rsidP="006E5FFC">
            <w:pPr>
              <w:rPr>
                <w:rFonts w:ascii="Times New Roman" w:hAnsi="Times New Roman" w:cs="Times New Roman"/>
              </w:rPr>
            </w:pPr>
            <w:r w:rsidRPr="006E5FFC">
              <w:rPr>
                <w:rFonts w:ascii="Times New Roman" w:hAnsi="Times New Roman" w:cs="Times New Roman"/>
              </w:rPr>
              <w:t>Черняєва Н.П.</w:t>
            </w:r>
          </w:p>
        </w:tc>
      </w:tr>
      <w:tr w:rsidR="006E5FFC" w:rsidRPr="006E5FFC" w:rsidTr="006E5FFC">
        <w:tc>
          <w:tcPr>
            <w:tcW w:w="0" w:type="auto"/>
          </w:tcPr>
          <w:p w:rsidR="003C4446" w:rsidRPr="006E5FFC" w:rsidRDefault="003C4446" w:rsidP="006E5FFC">
            <w:pPr>
              <w:rPr>
                <w:rFonts w:ascii="Times New Roman" w:hAnsi="Times New Roman" w:cs="Times New Roman"/>
              </w:rPr>
            </w:pPr>
          </w:p>
        </w:tc>
        <w:tc>
          <w:tcPr>
            <w:tcW w:w="0" w:type="auto"/>
          </w:tcPr>
          <w:p w:rsidR="003C4446" w:rsidRPr="006E5FFC" w:rsidRDefault="003C4446" w:rsidP="006E5FFC">
            <w:pPr>
              <w:rPr>
                <w:rFonts w:ascii="Times New Roman" w:hAnsi="Times New Roman" w:cs="Times New Roman"/>
                <w:lang w:val="uk-UA"/>
              </w:rPr>
            </w:pPr>
            <w:r w:rsidRPr="006E5FFC">
              <w:rPr>
                <w:rFonts w:ascii="Times New Roman" w:hAnsi="Times New Roman" w:cs="Times New Roman"/>
                <w:lang w:val="uk-UA"/>
              </w:rPr>
              <w:t xml:space="preserve">Стан викладання </w:t>
            </w:r>
            <w:r w:rsidR="00467A8D" w:rsidRPr="006E5FFC">
              <w:rPr>
                <w:rFonts w:ascii="Times New Roman" w:hAnsi="Times New Roman" w:cs="Times New Roman"/>
                <w:lang w:val="uk-UA"/>
              </w:rPr>
              <w:t>предмету «Українська мова»</w:t>
            </w:r>
            <w:r w:rsidRPr="006E5FFC">
              <w:rPr>
                <w:rFonts w:ascii="Times New Roman" w:hAnsi="Times New Roman" w:cs="Times New Roman"/>
                <w:lang w:val="uk-UA"/>
              </w:rPr>
              <w:t xml:space="preserve"> в 2-4 класах </w:t>
            </w:r>
          </w:p>
        </w:tc>
        <w:tc>
          <w:tcPr>
            <w:tcW w:w="0" w:type="auto"/>
          </w:tcPr>
          <w:p w:rsidR="003C4446" w:rsidRPr="006E5FFC" w:rsidRDefault="003C4446" w:rsidP="006E5FFC">
            <w:pPr>
              <w:rPr>
                <w:rFonts w:ascii="Times New Roman" w:hAnsi="Times New Roman" w:cs="Times New Roman"/>
                <w:lang w:val="uk-UA"/>
              </w:rPr>
            </w:pPr>
            <w:r w:rsidRPr="006E5FFC">
              <w:rPr>
                <w:rFonts w:ascii="Times New Roman" w:hAnsi="Times New Roman" w:cs="Times New Roman"/>
                <w:lang w:val="uk-UA"/>
              </w:rPr>
              <w:t>Тематичний контроль</w:t>
            </w:r>
          </w:p>
        </w:tc>
        <w:tc>
          <w:tcPr>
            <w:tcW w:w="1450" w:type="dxa"/>
          </w:tcPr>
          <w:p w:rsidR="003C4446" w:rsidRPr="006E5FFC" w:rsidRDefault="003C4446" w:rsidP="006E5FFC">
            <w:pPr>
              <w:rPr>
                <w:rFonts w:ascii="Times New Roman" w:hAnsi="Times New Roman" w:cs="Times New Roman"/>
                <w:lang w:val="uk-UA"/>
              </w:rPr>
            </w:pPr>
            <w:r w:rsidRPr="006E5FFC">
              <w:rPr>
                <w:rFonts w:ascii="Times New Roman" w:hAnsi="Times New Roman" w:cs="Times New Roman"/>
                <w:lang w:val="uk-UA"/>
              </w:rPr>
              <w:t>ЗЗСО</w:t>
            </w:r>
          </w:p>
        </w:tc>
        <w:tc>
          <w:tcPr>
            <w:tcW w:w="1343" w:type="dxa"/>
          </w:tcPr>
          <w:p w:rsidR="003C4446" w:rsidRPr="006E5FFC" w:rsidRDefault="003C4446" w:rsidP="006E5FFC">
            <w:pPr>
              <w:rPr>
                <w:rFonts w:ascii="Times New Roman" w:hAnsi="Times New Roman" w:cs="Times New Roman"/>
                <w:lang w:val="uk-UA"/>
              </w:rPr>
            </w:pPr>
            <w:r w:rsidRPr="006E5FFC">
              <w:rPr>
                <w:rFonts w:ascii="Times New Roman" w:hAnsi="Times New Roman" w:cs="Times New Roman"/>
                <w:lang w:val="uk-UA"/>
              </w:rPr>
              <w:t xml:space="preserve">Довідка, нарада </w:t>
            </w:r>
            <w:r w:rsidR="00F401DD" w:rsidRPr="006E5FFC">
              <w:rPr>
                <w:rFonts w:ascii="Times New Roman" w:hAnsi="Times New Roman" w:cs="Times New Roman"/>
                <w:lang w:val="uk-UA"/>
              </w:rPr>
              <w:t xml:space="preserve">заступників </w:t>
            </w:r>
            <w:r w:rsidRPr="006E5FFC">
              <w:rPr>
                <w:rFonts w:ascii="Times New Roman" w:hAnsi="Times New Roman" w:cs="Times New Roman"/>
                <w:lang w:val="uk-UA"/>
              </w:rPr>
              <w:t>керівників</w:t>
            </w:r>
          </w:p>
        </w:tc>
        <w:tc>
          <w:tcPr>
            <w:tcW w:w="1083" w:type="dxa"/>
          </w:tcPr>
          <w:p w:rsidR="003C4446" w:rsidRPr="006E5FFC" w:rsidRDefault="003C4446" w:rsidP="006E5FFC">
            <w:pPr>
              <w:rPr>
                <w:rFonts w:ascii="Times New Roman" w:hAnsi="Times New Roman" w:cs="Times New Roman"/>
                <w:lang w:val="uk-UA"/>
              </w:rPr>
            </w:pPr>
            <w:r w:rsidRPr="006E5FFC">
              <w:rPr>
                <w:rFonts w:ascii="Times New Roman" w:hAnsi="Times New Roman" w:cs="Times New Roman"/>
                <w:lang w:val="uk-UA"/>
              </w:rPr>
              <w:t>Фоменко В.Ю., Лозиняк А.Л.</w:t>
            </w:r>
          </w:p>
        </w:tc>
      </w:tr>
      <w:tr w:rsidR="006E5FFC" w:rsidRPr="006E5FFC" w:rsidTr="006E5FFC">
        <w:tc>
          <w:tcPr>
            <w:tcW w:w="0" w:type="auto"/>
          </w:tcPr>
          <w:p w:rsidR="00F401DD" w:rsidRPr="006E5FFC" w:rsidRDefault="00F401DD" w:rsidP="006E5FFC">
            <w:pPr>
              <w:rPr>
                <w:rFonts w:ascii="Times New Roman" w:hAnsi="Times New Roman" w:cs="Times New Roman"/>
              </w:rPr>
            </w:pPr>
          </w:p>
        </w:tc>
        <w:tc>
          <w:tcPr>
            <w:tcW w:w="0" w:type="auto"/>
          </w:tcPr>
          <w:p w:rsidR="00F401DD" w:rsidRPr="006E5FFC" w:rsidRDefault="00857FEF" w:rsidP="006E5FFC">
            <w:pPr>
              <w:rPr>
                <w:rFonts w:ascii="Times New Roman" w:hAnsi="Times New Roman" w:cs="Times New Roman"/>
                <w:lang w:val="uk-UA"/>
              </w:rPr>
            </w:pPr>
            <w:r w:rsidRPr="006E5FFC">
              <w:rPr>
                <w:rFonts w:ascii="Times New Roman" w:hAnsi="Times New Roman" w:cs="Times New Roman"/>
                <w:lang w:val="uk-UA"/>
              </w:rPr>
              <w:t>Підсумки атестації педагогічних працівників</w:t>
            </w:r>
          </w:p>
        </w:tc>
        <w:tc>
          <w:tcPr>
            <w:tcW w:w="0" w:type="auto"/>
          </w:tcPr>
          <w:p w:rsidR="00F401DD" w:rsidRPr="006E5FFC" w:rsidRDefault="00857FEF" w:rsidP="006E5FFC">
            <w:pPr>
              <w:rPr>
                <w:rFonts w:ascii="Times New Roman" w:hAnsi="Times New Roman" w:cs="Times New Roman"/>
                <w:lang w:val="uk-UA"/>
              </w:rPr>
            </w:pPr>
            <w:r w:rsidRPr="006E5FFC">
              <w:rPr>
                <w:rFonts w:ascii="Times New Roman" w:hAnsi="Times New Roman" w:cs="Times New Roman"/>
                <w:lang w:val="uk-UA"/>
              </w:rPr>
              <w:t>Аналіз документації</w:t>
            </w:r>
          </w:p>
        </w:tc>
        <w:tc>
          <w:tcPr>
            <w:tcW w:w="1450" w:type="dxa"/>
          </w:tcPr>
          <w:p w:rsidR="00F401DD" w:rsidRPr="006E5FFC" w:rsidRDefault="00857FEF" w:rsidP="006E5FFC">
            <w:pPr>
              <w:rPr>
                <w:rFonts w:ascii="Times New Roman" w:hAnsi="Times New Roman" w:cs="Times New Roman"/>
                <w:lang w:val="uk-UA"/>
              </w:rPr>
            </w:pPr>
            <w:r w:rsidRPr="006E5FFC">
              <w:rPr>
                <w:rFonts w:ascii="Times New Roman" w:hAnsi="Times New Roman" w:cs="Times New Roman"/>
                <w:lang w:val="uk-UA"/>
              </w:rPr>
              <w:t>Всі заклади освіти</w:t>
            </w:r>
          </w:p>
        </w:tc>
        <w:tc>
          <w:tcPr>
            <w:tcW w:w="1343" w:type="dxa"/>
          </w:tcPr>
          <w:p w:rsidR="00F401DD" w:rsidRPr="006E5FFC" w:rsidRDefault="00857FEF" w:rsidP="006E5FFC">
            <w:pPr>
              <w:rPr>
                <w:rFonts w:ascii="Times New Roman" w:hAnsi="Times New Roman" w:cs="Times New Roman"/>
                <w:lang w:val="uk-UA"/>
              </w:rPr>
            </w:pPr>
            <w:r w:rsidRPr="006E5FFC">
              <w:rPr>
                <w:rFonts w:ascii="Times New Roman" w:hAnsi="Times New Roman" w:cs="Times New Roman"/>
                <w:lang w:val="uk-UA"/>
              </w:rPr>
              <w:t>Звіт, довідка, рішення атестаційної комісії</w:t>
            </w:r>
          </w:p>
        </w:tc>
        <w:tc>
          <w:tcPr>
            <w:tcW w:w="1083" w:type="dxa"/>
          </w:tcPr>
          <w:p w:rsidR="00F401DD" w:rsidRPr="006E5FFC" w:rsidRDefault="00857FEF" w:rsidP="006E5FFC">
            <w:pPr>
              <w:rPr>
                <w:rFonts w:ascii="Times New Roman" w:hAnsi="Times New Roman" w:cs="Times New Roman"/>
                <w:lang w:val="uk-UA"/>
              </w:rPr>
            </w:pPr>
            <w:r w:rsidRPr="006E5FFC">
              <w:rPr>
                <w:rFonts w:ascii="Times New Roman" w:hAnsi="Times New Roman" w:cs="Times New Roman"/>
                <w:lang w:val="uk-UA"/>
              </w:rPr>
              <w:t>Замараєва Т.О., члени атестаційної комісії</w:t>
            </w:r>
          </w:p>
        </w:tc>
      </w:tr>
      <w:tr w:rsidR="006E5FFC" w:rsidRPr="006E5FFC" w:rsidTr="006E5FFC">
        <w:tc>
          <w:tcPr>
            <w:tcW w:w="0" w:type="auto"/>
          </w:tcPr>
          <w:p w:rsidR="00857FEF" w:rsidRPr="006E5FFC" w:rsidRDefault="00857FEF" w:rsidP="006E5FFC">
            <w:pPr>
              <w:rPr>
                <w:rFonts w:ascii="Times New Roman" w:hAnsi="Times New Roman" w:cs="Times New Roman"/>
              </w:rPr>
            </w:pPr>
          </w:p>
        </w:tc>
        <w:tc>
          <w:tcPr>
            <w:tcW w:w="0" w:type="auto"/>
          </w:tcPr>
          <w:p w:rsidR="00857FEF" w:rsidRPr="006E5FFC" w:rsidRDefault="00857FEF" w:rsidP="006E5FFC">
            <w:pPr>
              <w:rPr>
                <w:rFonts w:ascii="Times New Roman" w:hAnsi="Times New Roman" w:cs="Times New Roman"/>
                <w:lang w:val="uk-UA"/>
              </w:rPr>
            </w:pPr>
            <w:r w:rsidRPr="006E5FFC">
              <w:rPr>
                <w:rFonts w:ascii="Times New Roman" w:hAnsi="Times New Roman" w:cs="Times New Roman"/>
                <w:lang w:val="uk-UA"/>
              </w:rPr>
              <w:t>Про організацію оздоровлення та відпочинку дітей під час літніх канікул 2019 року</w:t>
            </w:r>
          </w:p>
        </w:tc>
        <w:tc>
          <w:tcPr>
            <w:tcW w:w="0" w:type="auto"/>
          </w:tcPr>
          <w:p w:rsidR="00857FEF" w:rsidRPr="006E5FFC" w:rsidRDefault="00857FEF" w:rsidP="006E5FFC">
            <w:pPr>
              <w:rPr>
                <w:rFonts w:ascii="Times New Roman" w:hAnsi="Times New Roman" w:cs="Times New Roman"/>
                <w:lang w:val="uk-UA"/>
              </w:rPr>
            </w:pPr>
            <w:r w:rsidRPr="006E5FFC">
              <w:rPr>
                <w:rFonts w:ascii="Times New Roman" w:hAnsi="Times New Roman" w:cs="Times New Roman"/>
                <w:lang w:val="uk-UA"/>
              </w:rPr>
              <w:t>Аналіз документації</w:t>
            </w:r>
          </w:p>
        </w:tc>
        <w:tc>
          <w:tcPr>
            <w:tcW w:w="1450" w:type="dxa"/>
          </w:tcPr>
          <w:p w:rsidR="00857FEF" w:rsidRPr="006E5FFC" w:rsidRDefault="004734A5" w:rsidP="006E5FFC">
            <w:pPr>
              <w:rPr>
                <w:rFonts w:ascii="Times New Roman" w:hAnsi="Times New Roman" w:cs="Times New Roman"/>
                <w:lang w:val="uk-UA"/>
              </w:rPr>
            </w:pPr>
            <w:r w:rsidRPr="006E5FFC">
              <w:rPr>
                <w:rFonts w:ascii="Times New Roman" w:hAnsi="Times New Roman" w:cs="Times New Roman"/>
                <w:lang w:val="uk-UA"/>
              </w:rPr>
              <w:t>Всі заклади</w:t>
            </w:r>
          </w:p>
        </w:tc>
        <w:tc>
          <w:tcPr>
            <w:tcW w:w="1343" w:type="dxa"/>
          </w:tcPr>
          <w:p w:rsidR="00857FEF" w:rsidRPr="006E5FFC" w:rsidRDefault="004734A5" w:rsidP="006E5FFC">
            <w:pPr>
              <w:rPr>
                <w:rFonts w:ascii="Times New Roman" w:hAnsi="Times New Roman" w:cs="Times New Roman"/>
                <w:lang w:val="uk-UA"/>
              </w:rPr>
            </w:pPr>
            <w:r w:rsidRPr="006E5FFC">
              <w:rPr>
                <w:rFonts w:ascii="Times New Roman" w:hAnsi="Times New Roman" w:cs="Times New Roman"/>
                <w:lang w:val="uk-UA"/>
              </w:rPr>
              <w:t>Інформація, нарада керівників</w:t>
            </w:r>
          </w:p>
        </w:tc>
        <w:tc>
          <w:tcPr>
            <w:tcW w:w="1083" w:type="dxa"/>
          </w:tcPr>
          <w:p w:rsidR="00857FEF" w:rsidRPr="006E5FFC" w:rsidRDefault="004734A5" w:rsidP="006E5FFC">
            <w:pPr>
              <w:rPr>
                <w:rFonts w:ascii="Times New Roman" w:hAnsi="Times New Roman" w:cs="Times New Roman"/>
                <w:lang w:val="uk-UA"/>
              </w:rPr>
            </w:pPr>
            <w:r w:rsidRPr="006E5FFC">
              <w:rPr>
                <w:rFonts w:ascii="Times New Roman" w:hAnsi="Times New Roman" w:cs="Times New Roman"/>
                <w:lang w:val="uk-UA"/>
              </w:rPr>
              <w:t>Фоменко В.Ю.</w:t>
            </w:r>
          </w:p>
        </w:tc>
      </w:tr>
      <w:tr w:rsidR="006E5FFC" w:rsidRPr="006E5FFC" w:rsidTr="006E5FFC">
        <w:tc>
          <w:tcPr>
            <w:tcW w:w="0" w:type="auto"/>
          </w:tcPr>
          <w:p w:rsidR="00431B17" w:rsidRPr="006E5FFC" w:rsidRDefault="00431B17" w:rsidP="006E5FFC">
            <w:pPr>
              <w:rPr>
                <w:rFonts w:ascii="Times New Roman" w:hAnsi="Times New Roman" w:cs="Times New Roman"/>
              </w:rPr>
            </w:pPr>
          </w:p>
        </w:tc>
        <w:tc>
          <w:tcPr>
            <w:tcW w:w="0" w:type="auto"/>
          </w:tcPr>
          <w:p w:rsidR="00431B17" w:rsidRPr="006E5FFC" w:rsidRDefault="00431B17" w:rsidP="006E5FFC">
            <w:pPr>
              <w:rPr>
                <w:rFonts w:ascii="Times New Roman" w:hAnsi="Times New Roman" w:cs="Times New Roman"/>
                <w:lang w:val="uk-UA"/>
              </w:rPr>
            </w:pPr>
            <w:r w:rsidRPr="006E5FFC">
              <w:rPr>
                <w:rFonts w:ascii="Times New Roman" w:eastAsia="Times New Roman" w:hAnsi="Times New Roman" w:cs="Times New Roman"/>
                <w:lang w:val="uk-UA"/>
              </w:rPr>
              <w:t>М</w:t>
            </w:r>
            <w:r w:rsidRPr="006E5FFC">
              <w:rPr>
                <w:rFonts w:ascii="Times New Roman" w:eastAsia="Times New Roman" w:hAnsi="Times New Roman" w:cs="Times New Roman"/>
              </w:rPr>
              <w:t>оніторинг стану оцінювання досягнень претендентів на нагородження Золотими та Срібними медалями</w:t>
            </w:r>
          </w:p>
        </w:tc>
        <w:tc>
          <w:tcPr>
            <w:tcW w:w="0" w:type="auto"/>
          </w:tcPr>
          <w:p w:rsidR="00431B17" w:rsidRPr="006E5FFC" w:rsidRDefault="00431B17" w:rsidP="006E5FFC">
            <w:pPr>
              <w:rPr>
                <w:rFonts w:ascii="Times New Roman" w:hAnsi="Times New Roman" w:cs="Times New Roman"/>
                <w:lang w:val="uk-UA"/>
              </w:rPr>
            </w:pPr>
            <w:r w:rsidRPr="006E5FFC">
              <w:rPr>
                <w:rFonts w:ascii="Times New Roman" w:hAnsi="Times New Roman" w:cs="Times New Roman"/>
                <w:lang w:val="uk-UA"/>
              </w:rPr>
              <w:t>Аналіз документації</w:t>
            </w:r>
          </w:p>
        </w:tc>
        <w:tc>
          <w:tcPr>
            <w:tcW w:w="1450" w:type="dxa"/>
          </w:tcPr>
          <w:p w:rsidR="00431B17" w:rsidRPr="006E5FFC" w:rsidRDefault="00431B17" w:rsidP="006E5FFC">
            <w:pPr>
              <w:rPr>
                <w:rFonts w:ascii="Times New Roman" w:hAnsi="Times New Roman" w:cs="Times New Roman"/>
                <w:lang w:val="uk-UA"/>
              </w:rPr>
            </w:pPr>
            <w:r w:rsidRPr="006E5FFC">
              <w:rPr>
                <w:rFonts w:ascii="Times New Roman" w:hAnsi="Times New Roman" w:cs="Times New Roman"/>
                <w:lang w:val="uk-UA"/>
              </w:rPr>
              <w:t>ЗЗСО І-ІІІ ступенів</w:t>
            </w:r>
          </w:p>
        </w:tc>
        <w:tc>
          <w:tcPr>
            <w:tcW w:w="1343" w:type="dxa"/>
          </w:tcPr>
          <w:p w:rsidR="00431B17" w:rsidRPr="006E5FFC" w:rsidRDefault="00431B17" w:rsidP="006E5FFC">
            <w:pPr>
              <w:rPr>
                <w:rFonts w:ascii="Times New Roman" w:hAnsi="Times New Roman" w:cs="Times New Roman"/>
                <w:lang w:val="uk-UA"/>
              </w:rPr>
            </w:pPr>
            <w:r w:rsidRPr="006E5FFC">
              <w:rPr>
                <w:rFonts w:ascii="Times New Roman" w:hAnsi="Times New Roman" w:cs="Times New Roman"/>
                <w:lang w:val="uk-UA"/>
              </w:rPr>
              <w:t>Довідка, нарада заступників керівників</w:t>
            </w:r>
          </w:p>
        </w:tc>
        <w:tc>
          <w:tcPr>
            <w:tcW w:w="1083" w:type="dxa"/>
          </w:tcPr>
          <w:p w:rsidR="00431B17" w:rsidRPr="006E5FFC" w:rsidRDefault="00431B17" w:rsidP="006E5FFC">
            <w:pPr>
              <w:rPr>
                <w:rFonts w:ascii="Times New Roman" w:hAnsi="Times New Roman" w:cs="Times New Roman"/>
                <w:lang w:val="uk-UA"/>
              </w:rPr>
            </w:pPr>
            <w:r w:rsidRPr="006E5FFC">
              <w:rPr>
                <w:rFonts w:ascii="Times New Roman" w:hAnsi="Times New Roman" w:cs="Times New Roman"/>
                <w:lang w:val="uk-UA"/>
              </w:rPr>
              <w:t>Фоменко В.Ю.</w:t>
            </w:r>
          </w:p>
        </w:tc>
      </w:tr>
      <w:tr w:rsidR="006E5FFC" w:rsidRPr="006E5FFC" w:rsidTr="006E5FFC">
        <w:tc>
          <w:tcPr>
            <w:tcW w:w="0" w:type="auto"/>
          </w:tcPr>
          <w:p w:rsidR="003C4446" w:rsidRPr="006E5FFC" w:rsidRDefault="003C4446" w:rsidP="006E5FFC">
            <w:pPr>
              <w:rPr>
                <w:rFonts w:ascii="Times New Roman" w:hAnsi="Times New Roman" w:cs="Times New Roman"/>
              </w:rPr>
            </w:pPr>
            <w:r w:rsidRPr="006E5FFC">
              <w:rPr>
                <w:rFonts w:ascii="Times New Roman" w:hAnsi="Times New Roman" w:cs="Times New Roman"/>
              </w:rPr>
              <w:t>Травень</w:t>
            </w:r>
          </w:p>
        </w:tc>
        <w:tc>
          <w:tcPr>
            <w:tcW w:w="0" w:type="auto"/>
          </w:tcPr>
          <w:p w:rsidR="003C4446" w:rsidRPr="006E5FFC" w:rsidRDefault="003C4446" w:rsidP="006E5FFC">
            <w:pPr>
              <w:rPr>
                <w:rFonts w:ascii="Times New Roman" w:hAnsi="Times New Roman" w:cs="Times New Roman"/>
              </w:rPr>
            </w:pPr>
            <w:r w:rsidRPr="006E5FFC">
              <w:rPr>
                <w:rFonts w:ascii="Times New Roman" w:hAnsi="Times New Roman" w:cs="Times New Roman"/>
              </w:rPr>
              <w:t>Створення безпечних умов для життєдіяльності учасників освітнього процесу напередодні літнього періоду</w:t>
            </w:r>
          </w:p>
        </w:tc>
        <w:tc>
          <w:tcPr>
            <w:tcW w:w="0" w:type="auto"/>
          </w:tcPr>
          <w:p w:rsidR="003C4446" w:rsidRPr="006E5FFC" w:rsidRDefault="003C4446" w:rsidP="006E5FFC">
            <w:pPr>
              <w:rPr>
                <w:rFonts w:ascii="Times New Roman" w:hAnsi="Times New Roman" w:cs="Times New Roman"/>
              </w:rPr>
            </w:pPr>
            <w:r w:rsidRPr="006E5FFC">
              <w:rPr>
                <w:rFonts w:ascii="Times New Roman" w:hAnsi="Times New Roman" w:cs="Times New Roman"/>
              </w:rPr>
              <w:t>Тематична перевірка</w:t>
            </w:r>
          </w:p>
        </w:tc>
        <w:tc>
          <w:tcPr>
            <w:tcW w:w="1450" w:type="dxa"/>
          </w:tcPr>
          <w:p w:rsidR="003C4446" w:rsidRPr="006E5FFC" w:rsidRDefault="003C4446" w:rsidP="006E5FFC">
            <w:pPr>
              <w:rPr>
                <w:rFonts w:ascii="Times New Roman" w:hAnsi="Times New Roman" w:cs="Times New Roman"/>
              </w:rPr>
            </w:pPr>
            <w:r w:rsidRPr="006E5FFC">
              <w:rPr>
                <w:rFonts w:ascii="Times New Roman" w:hAnsi="Times New Roman" w:cs="Times New Roman"/>
              </w:rPr>
              <w:t>Всі ЗДО</w:t>
            </w:r>
          </w:p>
        </w:tc>
        <w:tc>
          <w:tcPr>
            <w:tcW w:w="1343" w:type="dxa"/>
          </w:tcPr>
          <w:p w:rsidR="003C4446" w:rsidRPr="006E5FFC" w:rsidRDefault="003C4446" w:rsidP="006E5FFC">
            <w:pPr>
              <w:rPr>
                <w:rFonts w:ascii="Times New Roman" w:hAnsi="Times New Roman" w:cs="Times New Roman"/>
              </w:rPr>
            </w:pPr>
            <w:r w:rsidRPr="006E5FFC">
              <w:rPr>
                <w:rFonts w:ascii="Times New Roman" w:hAnsi="Times New Roman" w:cs="Times New Roman"/>
              </w:rPr>
              <w:t>Довідка, нарада керівників</w:t>
            </w:r>
          </w:p>
        </w:tc>
        <w:tc>
          <w:tcPr>
            <w:tcW w:w="1083" w:type="dxa"/>
          </w:tcPr>
          <w:p w:rsidR="003C4446" w:rsidRPr="006E5FFC" w:rsidRDefault="003C4446" w:rsidP="006E5FFC">
            <w:pPr>
              <w:rPr>
                <w:rFonts w:ascii="Times New Roman" w:hAnsi="Times New Roman" w:cs="Times New Roman"/>
              </w:rPr>
            </w:pPr>
            <w:r w:rsidRPr="006E5FFC">
              <w:rPr>
                <w:rFonts w:ascii="Times New Roman" w:hAnsi="Times New Roman" w:cs="Times New Roman"/>
              </w:rPr>
              <w:t>Черняєва Н.П.</w:t>
            </w:r>
          </w:p>
        </w:tc>
      </w:tr>
      <w:tr w:rsidR="006E5FFC" w:rsidRPr="006E5FFC" w:rsidTr="006E5FFC">
        <w:tc>
          <w:tcPr>
            <w:tcW w:w="0" w:type="auto"/>
          </w:tcPr>
          <w:p w:rsidR="003C4446" w:rsidRPr="006E5FFC" w:rsidRDefault="003C4446" w:rsidP="006E5FFC">
            <w:pPr>
              <w:rPr>
                <w:rFonts w:ascii="Times New Roman" w:hAnsi="Times New Roman" w:cs="Times New Roman"/>
              </w:rPr>
            </w:pPr>
          </w:p>
        </w:tc>
        <w:tc>
          <w:tcPr>
            <w:tcW w:w="0" w:type="auto"/>
          </w:tcPr>
          <w:p w:rsidR="003C4446" w:rsidRPr="006E5FFC" w:rsidRDefault="00051569" w:rsidP="006E5FFC">
            <w:pPr>
              <w:rPr>
                <w:rFonts w:ascii="Times New Roman" w:hAnsi="Times New Roman" w:cs="Times New Roman"/>
                <w:lang w:val="uk-UA"/>
              </w:rPr>
            </w:pPr>
            <w:r w:rsidRPr="006E5FFC">
              <w:rPr>
                <w:rFonts w:ascii="Times New Roman" w:hAnsi="Times New Roman" w:cs="Times New Roman"/>
                <w:lang w:val="uk-UA"/>
              </w:rPr>
              <w:t>Контроль за участю в ЗНО. Організація підвозу</w:t>
            </w:r>
          </w:p>
        </w:tc>
        <w:tc>
          <w:tcPr>
            <w:tcW w:w="0" w:type="auto"/>
          </w:tcPr>
          <w:p w:rsidR="003C4446" w:rsidRPr="006E5FFC" w:rsidRDefault="00051569" w:rsidP="006E5FFC">
            <w:pPr>
              <w:rPr>
                <w:rFonts w:ascii="Times New Roman" w:hAnsi="Times New Roman" w:cs="Times New Roman"/>
                <w:lang w:val="uk-UA"/>
              </w:rPr>
            </w:pPr>
            <w:r w:rsidRPr="006E5FFC">
              <w:rPr>
                <w:rFonts w:ascii="Times New Roman" w:hAnsi="Times New Roman" w:cs="Times New Roman"/>
                <w:lang w:val="uk-UA"/>
              </w:rPr>
              <w:t>Вибірковий контроль</w:t>
            </w:r>
          </w:p>
        </w:tc>
        <w:tc>
          <w:tcPr>
            <w:tcW w:w="1450" w:type="dxa"/>
          </w:tcPr>
          <w:p w:rsidR="003C4446" w:rsidRPr="006E5FFC" w:rsidRDefault="00051569" w:rsidP="006E5FFC">
            <w:pPr>
              <w:rPr>
                <w:rFonts w:ascii="Times New Roman" w:hAnsi="Times New Roman" w:cs="Times New Roman"/>
                <w:lang w:val="uk-UA"/>
              </w:rPr>
            </w:pPr>
            <w:r w:rsidRPr="006E5FFC">
              <w:rPr>
                <w:rFonts w:ascii="Times New Roman" w:hAnsi="Times New Roman" w:cs="Times New Roman"/>
                <w:lang w:val="uk-UA"/>
              </w:rPr>
              <w:t>ЗЗСО І-ІІІ ступенів</w:t>
            </w:r>
          </w:p>
        </w:tc>
        <w:tc>
          <w:tcPr>
            <w:tcW w:w="1343" w:type="dxa"/>
          </w:tcPr>
          <w:p w:rsidR="003C4446" w:rsidRPr="006E5FFC" w:rsidRDefault="00051569" w:rsidP="006E5FFC">
            <w:pPr>
              <w:rPr>
                <w:rFonts w:ascii="Times New Roman" w:hAnsi="Times New Roman" w:cs="Times New Roman"/>
                <w:lang w:val="uk-UA"/>
              </w:rPr>
            </w:pPr>
            <w:r w:rsidRPr="006E5FFC">
              <w:rPr>
                <w:rFonts w:ascii="Times New Roman" w:hAnsi="Times New Roman" w:cs="Times New Roman"/>
                <w:lang w:val="uk-UA"/>
              </w:rPr>
              <w:t>Наказ</w:t>
            </w:r>
          </w:p>
        </w:tc>
        <w:tc>
          <w:tcPr>
            <w:tcW w:w="1083" w:type="dxa"/>
          </w:tcPr>
          <w:p w:rsidR="003C4446" w:rsidRPr="006E5FFC" w:rsidRDefault="00051569" w:rsidP="006E5FFC">
            <w:pPr>
              <w:rPr>
                <w:rFonts w:ascii="Times New Roman" w:hAnsi="Times New Roman" w:cs="Times New Roman"/>
                <w:lang w:val="uk-UA"/>
              </w:rPr>
            </w:pPr>
            <w:r w:rsidRPr="006E5FFC">
              <w:rPr>
                <w:rFonts w:ascii="Times New Roman" w:hAnsi="Times New Roman" w:cs="Times New Roman"/>
                <w:lang w:val="uk-UA"/>
              </w:rPr>
              <w:t>Фоменко В.Ю.,</w:t>
            </w:r>
          </w:p>
          <w:p w:rsidR="00051569" w:rsidRPr="006E5FFC" w:rsidRDefault="00051569" w:rsidP="006E5FFC">
            <w:pPr>
              <w:rPr>
                <w:rFonts w:ascii="Times New Roman" w:hAnsi="Times New Roman" w:cs="Times New Roman"/>
                <w:lang w:val="uk-UA"/>
              </w:rPr>
            </w:pPr>
            <w:r w:rsidRPr="006E5FFC">
              <w:rPr>
                <w:rFonts w:ascii="Times New Roman" w:hAnsi="Times New Roman" w:cs="Times New Roman"/>
                <w:lang w:val="uk-UA"/>
              </w:rPr>
              <w:t>Лозиняк А.Л.</w:t>
            </w:r>
          </w:p>
          <w:p w:rsidR="00051569" w:rsidRPr="006E5FFC" w:rsidRDefault="00051569" w:rsidP="006E5FFC">
            <w:pPr>
              <w:rPr>
                <w:rFonts w:ascii="Times New Roman" w:hAnsi="Times New Roman" w:cs="Times New Roman"/>
                <w:lang w:val="uk-UA"/>
              </w:rPr>
            </w:pPr>
            <w:r w:rsidRPr="006E5FFC">
              <w:rPr>
                <w:rFonts w:ascii="Times New Roman" w:hAnsi="Times New Roman" w:cs="Times New Roman"/>
                <w:lang w:val="uk-UA"/>
              </w:rPr>
              <w:t>Піскун П.Б.</w:t>
            </w:r>
          </w:p>
        </w:tc>
      </w:tr>
      <w:tr w:rsidR="006E5FFC" w:rsidRPr="006E5FFC" w:rsidTr="006E5FFC">
        <w:tc>
          <w:tcPr>
            <w:tcW w:w="0" w:type="auto"/>
          </w:tcPr>
          <w:p w:rsidR="00051569" w:rsidRPr="006E5FFC" w:rsidRDefault="00051569" w:rsidP="006E5FFC">
            <w:pPr>
              <w:rPr>
                <w:rFonts w:ascii="Times New Roman" w:hAnsi="Times New Roman" w:cs="Times New Roman"/>
              </w:rPr>
            </w:pPr>
          </w:p>
        </w:tc>
        <w:tc>
          <w:tcPr>
            <w:tcW w:w="0" w:type="auto"/>
          </w:tcPr>
          <w:p w:rsidR="00051569" w:rsidRPr="006E5FFC" w:rsidRDefault="00051569" w:rsidP="006E5FFC">
            <w:pPr>
              <w:rPr>
                <w:rFonts w:ascii="Times New Roman" w:hAnsi="Times New Roman" w:cs="Times New Roman"/>
                <w:lang w:val="uk-UA"/>
              </w:rPr>
            </w:pPr>
            <w:r w:rsidRPr="006E5FFC">
              <w:rPr>
                <w:rFonts w:ascii="Times New Roman" w:hAnsi="Times New Roman" w:cs="Times New Roman"/>
                <w:lang w:val="uk-UA"/>
              </w:rPr>
              <w:t>Перевірка класних журналів 9-х, 11-х класів – претендентів на нагородження</w:t>
            </w:r>
          </w:p>
        </w:tc>
        <w:tc>
          <w:tcPr>
            <w:tcW w:w="0" w:type="auto"/>
          </w:tcPr>
          <w:p w:rsidR="00051569" w:rsidRPr="006E5FFC" w:rsidRDefault="00051569" w:rsidP="006E5FFC">
            <w:pPr>
              <w:rPr>
                <w:rFonts w:ascii="Times New Roman" w:hAnsi="Times New Roman" w:cs="Times New Roman"/>
                <w:lang w:val="uk-UA"/>
              </w:rPr>
            </w:pPr>
            <w:r w:rsidRPr="006E5FFC">
              <w:rPr>
                <w:rFonts w:ascii="Times New Roman" w:hAnsi="Times New Roman" w:cs="Times New Roman"/>
                <w:lang w:val="uk-UA"/>
              </w:rPr>
              <w:t>Вибірковий контроль</w:t>
            </w:r>
          </w:p>
        </w:tc>
        <w:tc>
          <w:tcPr>
            <w:tcW w:w="1450" w:type="dxa"/>
          </w:tcPr>
          <w:p w:rsidR="00051569" w:rsidRPr="006E5FFC" w:rsidRDefault="00051569" w:rsidP="006E5FFC">
            <w:pPr>
              <w:rPr>
                <w:rFonts w:ascii="Times New Roman" w:hAnsi="Times New Roman" w:cs="Times New Roman"/>
                <w:lang w:val="uk-UA"/>
              </w:rPr>
            </w:pPr>
            <w:r w:rsidRPr="006E5FFC">
              <w:rPr>
                <w:rFonts w:ascii="Times New Roman" w:hAnsi="Times New Roman" w:cs="Times New Roman"/>
                <w:lang w:val="uk-UA"/>
              </w:rPr>
              <w:t>ЗЗСО</w:t>
            </w:r>
          </w:p>
        </w:tc>
        <w:tc>
          <w:tcPr>
            <w:tcW w:w="1343" w:type="dxa"/>
          </w:tcPr>
          <w:p w:rsidR="00051569" w:rsidRPr="006E5FFC" w:rsidRDefault="00051569" w:rsidP="006E5FFC">
            <w:pPr>
              <w:rPr>
                <w:rFonts w:ascii="Times New Roman" w:hAnsi="Times New Roman" w:cs="Times New Roman"/>
                <w:lang w:val="uk-UA"/>
              </w:rPr>
            </w:pPr>
            <w:r w:rsidRPr="006E5FFC">
              <w:rPr>
                <w:rFonts w:ascii="Times New Roman" w:hAnsi="Times New Roman" w:cs="Times New Roman"/>
                <w:lang w:val="uk-UA"/>
              </w:rPr>
              <w:t>Довідка, нарада керівників</w:t>
            </w:r>
          </w:p>
        </w:tc>
        <w:tc>
          <w:tcPr>
            <w:tcW w:w="1083" w:type="dxa"/>
          </w:tcPr>
          <w:p w:rsidR="00051569" w:rsidRPr="006E5FFC" w:rsidRDefault="00051569" w:rsidP="006E5FFC">
            <w:pPr>
              <w:rPr>
                <w:rFonts w:ascii="Times New Roman" w:hAnsi="Times New Roman" w:cs="Times New Roman"/>
                <w:lang w:val="uk-UA"/>
              </w:rPr>
            </w:pPr>
            <w:r w:rsidRPr="006E5FFC">
              <w:rPr>
                <w:rFonts w:ascii="Times New Roman" w:hAnsi="Times New Roman" w:cs="Times New Roman"/>
                <w:lang w:val="uk-UA"/>
              </w:rPr>
              <w:t>Фоменко В.Ю.</w:t>
            </w:r>
          </w:p>
        </w:tc>
      </w:tr>
      <w:tr w:rsidR="006E5FFC" w:rsidRPr="006E5FFC" w:rsidTr="006E5FFC">
        <w:tc>
          <w:tcPr>
            <w:tcW w:w="0" w:type="auto"/>
          </w:tcPr>
          <w:p w:rsidR="00132B5A" w:rsidRPr="006E5FFC" w:rsidRDefault="00132B5A" w:rsidP="006E5FFC">
            <w:pPr>
              <w:rPr>
                <w:rFonts w:ascii="Times New Roman" w:hAnsi="Times New Roman" w:cs="Times New Roman"/>
                <w:lang w:val="uk-UA"/>
              </w:rPr>
            </w:pPr>
          </w:p>
        </w:tc>
        <w:tc>
          <w:tcPr>
            <w:tcW w:w="0" w:type="auto"/>
          </w:tcPr>
          <w:p w:rsidR="00132B5A" w:rsidRPr="006E5FFC" w:rsidRDefault="00132B5A" w:rsidP="006E5FFC">
            <w:pPr>
              <w:rPr>
                <w:rFonts w:ascii="Times New Roman" w:hAnsi="Times New Roman" w:cs="Times New Roman"/>
                <w:lang w:val="uk-UA"/>
              </w:rPr>
            </w:pPr>
            <w:r w:rsidRPr="006E5FFC">
              <w:rPr>
                <w:rFonts w:ascii="Times New Roman" w:hAnsi="Times New Roman" w:cs="Times New Roman"/>
                <w:lang w:val="uk-UA"/>
              </w:rPr>
              <w:t>Організаційні заходи щодо підготовки до проведенняДПА:</w:t>
            </w:r>
          </w:p>
          <w:p w:rsidR="00132B5A" w:rsidRPr="006E5FFC" w:rsidRDefault="00132B5A" w:rsidP="006E5FFC">
            <w:pPr>
              <w:rPr>
                <w:rFonts w:ascii="Times New Roman" w:hAnsi="Times New Roman" w:cs="Times New Roman"/>
                <w:lang w:val="uk-UA"/>
              </w:rPr>
            </w:pPr>
            <w:r w:rsidRPr="006E5FFC">
              <w:rPr>
                <w:rFonts w:ascii="Times New Roman" w:hAnsi="Times New Roman" w:cs="Times New Roman"/>
                <w:lang w:val="uk-UA"/>
              </w:rPr>
              <w:t>-річне оцінювання та допуск екстернів</w:t>
            </w:r>
          </w:p>
          <w:p w:rsidR="00132B5A" w:rsidRPr="006E5FFC" w:rsidRDefault="00132B5A" w:rsidP="006E5FFC">
            <w:pPr>
              <w:rPr>
                <w:rFonts w:ascii="Times New Roman" w:hAnsi="Times New Roman" w:cs="Times New Roman"/>
                <w:lang w:val="uk-UA"/>
              </w:rPr>
            </w:pPr>
            <w:r w:rsidRPr="006E5FFC">
              <w:rPr>
                <w:rFonts w:ascii="Times New Roman" w:hAnsi="Times New Roman" w:cs="Times New Roman"/>
                <w:lang w:val="uk-UA"/>
              </w:rPr>
              <w:t>-графік ДПА</w:t>
            </w:r>
          </w:p>
          <w:p w:rsidR="00132B5A" w:rsidRPr="006E5FFC" w:rsidRDefault="00132B5A" w:rsidP="006E5FFC">
            <w:pPr>
              <w:rPr>
                <w:rFonts w:ascii="Times New Roman" w:hAnsi="Times New Roman" w:cs="Times New Roman"/>
                <w:lang w:val="uk-UA"/>
              </w:rPr>
            </w:pPr>
            <w:r w:rsidRPr="006E5FFC">
              <w:rPr>
                <w:rFonts w:ascii="Times New Roman" w:hAnsi="Times New Roman" w:cs="Times New Roman"/>
                <w:lang w:val="uk-UA"/>
              </w:rPr>
              <w:t>-оформлення документації на ДПА</w:t>
            </w:r>
          </w:p>
        </w:tc>
        <w:tc>
          <w:tcPr>
            <w:tcW w:w="0" w:type="auto"/>
          </w:tcPr>
          <w:p w:rsidR="00132B5A" w:rsidRPr="006E5FFC" w:rsidRDefault="00132B5A" w:rsidP="006E5FFC">
            <w:pPr>
              <w:rPr>
                <w:rFonts w:ascii="Times New Roman" w:hAnsi="Times New Roman" w:cs="Times New Roman"/>
                <w:lang w:val="uk-UA"/>
              </w:rPr>
            </w:pPr>
            <w:r w:rsidRPr="006E5FFC">
              <w:rPr>
                <w:rFonts w:ascii="Times New Roman" w:hAnsi="Times New Roman" w:cs="Times New Roman"/>
                <w:lang w:val="uk-UA"/>
              </w:rPr>
              <w:t>Аналіз та узагальнення</w:t>
            </w:r>
          </w:p>
        </w:tc>
        <w:tc>
          <w:tcPr>
            <w:tcW w:w="1450" w:type="dxa"/>
          </w:tcPr>
          <w:p w:rsidR="00132B5A" w:rsidRPr="006E5FFC" w:rsidRDefault="00132B5A" w:rsidP="006E5FFC">
            <w:pPr>
              <w:rPr>
                <w:rFonts w:ascii="Times New Roman" w:hAnsi="Times New Roman" w:cs="Times New Roman"/>
                <w:lang w:val="uk-UA"/>
              </w:rPr>
            </w:pPr>
            <w:r w:rsidRPr="006E5FFC">
              <w:rPr>
                <w:rFonts w:ascii="Times New Roman" w:hAnsi="Times New Roman" w:cs="Times New Roman"/>
                <w:lang w:val="uk-UA"/>
              </w:rPr>
              <w:t>ЗЗСО</w:t>
            </w:r>
          </w:p>
        </w:tc>
        <w:tc>
          <w:tcPr>
            <w:tcW w:w="1343" w:type="dxa"/>
          </w:tcPr>
          <w:p w:rsidR="00132B5A" w:rsidRPr="006E5FFC" w:rsidRDefault="00132B5A" w:rsidP="006E5FFC">
            <w:pPr>
              <w:rPr>
                <w:rFonts w:ascii="Times New Roman" w:hAnsi="Times New Roman" w:cs="Times New Roman"/>
                <w:lang w:val="uk-UA"/>
              </w:rPr>
            </w:pPr>
            <w:r w:rsidRPr="006E5FFC">
              <w:rPr>
                <w:rFonts w:ascii="Times New Roman" w:hAnsi="Times New Roman" w:cs="Times New Roman"/>
                <w:lang w:val="uk-UA"/>
              </w:rPr>
              <w:t>Накази</w:t>
            </w:r>
          </w:p>
        </w:tc>
        <w:tc>
          <w:tcPr>
            <w:tcW w:w="1083" w:type="dxa"/>
          </w:tcPr>
          <w:p w:rsidR="00132B5A" w:rsidRPr="006E5FFC" w:rsidRDefault="00132B5A" w:rsidP="006E5FFC">
            <w:pPr>
              <w:rPr>
                <w:rFonts w:ascii="Times New Roman" w:hAnsi="Times New Roman" w:cs="Times New Roman"/>
                <w:lang w:val="uk-UA"/>
              </w:rPr>
            </w:pPr>
            <w:r w:rsidRPr="006E5FFC">
              <w:rPr>
                <w:rFonts w:ascii="Times New Roman" w:hAnsi="Times New Roman" w:cs="Times New Roman"/>
                <w:lang w:val="uk-UA"/>
              </w:rPr>
              <w:t>Фоменко В.Ю.,</w:t>
            </w:r>
          </w:p>
          <w:p w:rsidR="00132B5A" w:rsidRPr="006E5FFC" w:rsidRDefault="00132B5A" w:rsidP="006E5FFC">
            <w:pPr>
              <w:rPr>
                <w:rFonts w:ascii="Times New Roman" w:hAnsi="Times New Roman" w:cs="Times New Roman"/>
                <w:lang w:val="uk-UA"/>
              </w:rPr>
            </w:pPr>
            <w:r w:rsidRPr="006E5FFC">
              <w:rPr>
                <w:rFonts w:ascii="Times New Roman" w:hAnsi="Times New Roman" w:cs="Times New Roman"/>
                <w:lang w:val="uk-UA"/>
              </w:rPr>
              <w:t>Лозиняк А.Л.</w:t>
            </w:r>
          </w:p>
        </w:tc>
      </w:tr>
      <w:tr w:rsidR="006E5FFC" w:rsidRPr="006E5FFC" w:rsidTr="006E5FFC">
        <w:tc>
          <w:tcPr>
            <w:tcW w:w="0" w:type="auto"/>
          </w:tcPr>
          <w:p w:rsidR="003C4446" w:rsidRPr="006E5FFC" w:rsidRDefault="003C4446" w:rsidP="006E5FFC">
            <w:pPr>
              <w:rPr>
                <w:rFonts w:ascii="Times New Roman" w:hAnsi="Times New Roman" w:cs="Times New Roman"/>
              </w:rPr>
            </w:pPr>
            <w:r w:rsidRPr="006E5FFC">
              <w:rPr>
                <w:rFonts w:ascii="Times New Roman" w:hAnsi="Times New Roman" w:cs="Times New Roman"/>
              </w:rPr>
              <w:t>Червень</w:t>
            </w:r>
          </w:p>
        </w:tc>
        <w:tc>
          <w:tcPr>
            <w:tcW w:w="0" w:type="auto"/>
            <w:vAlign w:val="bottom"/>
          </w:tcPr>
          <w:p w:rsidR="003C4446" w:rsidRPr="006E5FFC" w:rsidRDefault="003C4446" w:rsidP="006E5FFC">
            <w:pPr>
              <w:spacing w:line="260" w:lineRule="exact"/>
              <w:ind w:left="-5" w:firstLine="5"/>
              <w:rPr>
                <w:rFonts w:ascii="Times New Roman" w:eastAsia="Times New Roman" w:hAnsi="Times New Roman"/>
              </w:rPr>
            </w:pPr>
            <w:r w:rsidRPr="006E5FFC">
              <w:rPr>
                <w:rFonts w:ascii="Times New Roman" w:eastAsia="Times New Roman" w:hAnsi="Times New Roman"/>
              </w:rPr>
              <w:t>Створення належних санітарно-гігієнічних умов</w:t>
            </w:r>
          </w:p>
          <w:p w:rsidR="003C4446" w:rsidRPr="006E5FFC" w:rsidRDefault="003C4446" w:rsidP="006E5FFC">
            <w:pPr>
              <w:spacing w:line="0" w:lineRule="atLeast"/>
              <w:ind w:left="-5" w:firstLine="5"/>
              <w:rPr>
                <w:rFonts w:ascii="Times New Roman" w:eastAsia="Times New Roman" w:hAnsi="Times New Roman"/>
              </w:rPr>
            </w:pPr>
            <w:r w:rsidRPr="006E5FFC">
              <w:rPr>
                <w:rFonts w:ascii="Times New Roman" w:eastAsia="Times New Roman" w:hAnsi="Times New Roman"/>
              </w:rPr>
              <w:t>утримання ДНЗ   у літній</w:t>
            </w:r>
          </w:p>
          <w:p w:rsidR="003C4446" w:rsidRPr="006E5FFC" w:rsidRDefault="003C4446" w:rsidP="006E5FFC">
            <w:pPr>
              <w:spacing w:line="0" w:lineRule="atLeast"/>
              <w:ind w:left="-5" w:firstLine="5"/>
              <w:rPr>
                <w:rFonts w:ascii="Times New Roman" w:eastAsia="Times New Roman" w:hAnsi="Times New Roman"/>
              </w:rPr>
            </w:pPr>
            <w:r w:rsidRPr="006E5FFC">
              <w:rPr>
                <w:rFonts w:ascii="Times New Roman" w:eastAsia="Times New Roman" w:hAnsi="Times New Roman"/>
              </w:rPr>
              <w:t>період</w:t>
            </w:r>
          </w:p>
        </w:tc>
        <w:tc>
          <w:tcPr>
            <w:tcW w:w="0" w:type="auto"/>
          </w:tcPr>
          <w:p w:rsidR="003C4446" w:rsidRPr="006E5FFC" w:rsidRDefault="003C4446" w:rsidP="006E5FFC">
            <w:pPr>
              <w:rPr>
                <w:rFonts w:ascii="Times New Roman" w:hAnsi="Times New Roman" w:cs="Times New Roman"/>
              </w:rPr>
            </w:pPr>
            <w:r w:rsidRPr="006E5FFC">
              <w:rPr>
                <w:rFonts w:ascii="Times New Roman" w:hAnsi="Times New Roman" w:cs="Times New Roman"/>
              </w:rPr>
              <w:t xml:space="preserve">Вибірковий контроль </w:t>
            </w:r>
          </w:p>
        </w:tc>
        <w:tc>
          <w:tcPr>
            <w:tcW w:w="1450" w:type="dxa"/>
          </w:tcPr>
          <w:p w:rsidR="003C4446" w:rsidRPr="006E5FFC" w:rsidRDefault="003C4446" w:rsidP="006E5FFC">
            <w:pPr>
              <w:rPr>
                <w:rFonts w:ascii="Times New Roman" w:hAnsi="Times New Roman" w:cs="Times New Roman"/>
              </w:rPr>
            </w:pPr>
            <w:r w:rsidRPr="006E5FFC">
              <w:rPr>
                <w:rFonts w:ascii="Times New Roman" w:hAnsi="Times New Roman" w:cs="Times New Roman"/>
              </w:rPr>
              <w:t xml:space="preserve">ЗДО </w:t>
            </w:r>
          </w:p>
        </w:tc>
        <w:tc>
          <w:tcPr>
            <w:tcW w:w="1343" w:type="dxa"/>
          </w:tcPr>
          <w:p w:rsidR="003C4446" w:rsidRPr="006E5FFC" w:rsidRDefault="003C4446" w:rsidP="006E5FFC">
            <w:pPr>
              <w:rPr>
                <w:rFonts w:ascii="Times New Roman" w:hAnsi="Times New Roman" w:cs="Times New Roman"/>
              </w:rPr>
            </w:pPr>
            <w:r w:rsidRPr="006E5FFC">
              <w:rPr>
                <w:rFonts w:ascii="Times New Roman" w:hAnsi="Times New Roman" w:cs="Times New Roman"/>
              </w:rPr>
              <w:t>Акти, нарада керівників</w:t>
            </w:r>
          </w:p>
        </w:tc>
        <w:tc>
          <w:tcPr>
            <w:tcW w:w="1083" w:type="dxa"/>
          </w:tcPr>
          <w:p w:rsidR="003C4446" w:rsidRPr="006E5FFC" w:rsidRDefault="003C4446" w:rsidP="006E5FFC">
            <w:pPr>
              <w:rPr>
                <w:rFonts w:ascii="Times New Roman" w:hAnsi="Times New Roman" w:cs="Times New Roman"/>
              </w:rPr>
            </w:pPr>
            <w:r w:rsidRPr="006E5FFC">
              <w:rPr>
                <w:rFonts w:ascii="Times New Roman" w:hAnsi="Times New Roman" w:cs="Times New Roman"/>
              </w:rPr>
              <w:t>Черняяєва Н.П.</w:t>
            </w:r>
          </w:p>
        </w:tc>
      </w:tr>
      <w:tr w:rsidR="006E5FFC" w:rsidRPr="006E5FFC" w:rsidTr="006E5FFC">
        <w:tc>
          <w:tcPr>
            <w:tcW w:w="0" w:type="auto"/>
          </w:tcPr>
          <w:p w:rsidR="00C15006" w:rsidRPr="006E5FFC" w:rsidRDefault="00C15006" w:rsidP="006E5FFC">
            <w:pPr>
              <w:rPr>
                <w:rFonts w:ascii="Times New Roman" w:hAnsi="Times New Roman" w:cs="Times New Roman"/>
              </w:rPr>
            </w:pPr>
          </w:p>
        </w:tc>
        <w:tc>
          <w:tcPr>
            <w:tcW w:w="0" w:type="auto"/>
          </w:tcPr>
          <w:p w:rsidR="00C15006" w:rsidRPr="006E5FFC" w:rsidRDefault="00C15006" w:rsidP="006E5FFC">
            <w:pPr>
              <w:rPr>
                <w:rFonts w:ascii="Times New Roman" w:hAnsi="Times New Roman" w:cs="Times New Roman"/>
                <w:lang w:val="uk-UA"/>
              </w:rPr>
            </w:pPr>
            <w:r w:rsidRPr="006E5FFC">
              <w:rPr>
                <w:rFonts w:ascii="Times New Roman" w:hAnsi="Times New Roman" w:cs="Times New Roman"/>
                <w:lang w:val="uk-UA"/>
              </w:rPr>
              <w:t>Контроль за проведенням ДПА</w:t>
            </w:r>
          </w:p>
        </w:tc>
        <w:tc>
          <w:tcPr>
            <w:tcW w:w="0" w:type="auto"/>
          </w:tcPr>
          <w:p w:rsidR="00C15006" w:rsidRPr="006E5FFC" w:rsidRDefault="00C15006" w:rsidP="006E5FFC">
            <w:pPr>
              <w:rPr>
                <w:rFonts w:ascii="Times New Roman" w:hAnsi="Times New Roman" w:cs="Times New Roman"/>
                <w:lang w:val="uk-UA"/>
              </w:rPr>
            </w:pPr>
            <w:r w:rsidRPr="006E5FFC">
              <w:rPr>
                <w:rFonts w:ascii="Times New Roman" w:hAnsi="Times New Roman" w:cs="Times New Roman"/>
                <w:lang w:val="uk-UA"/>
              </w:rPr>
              <w:t>Вибірковий контроль</w:t>
            </w:r>
          </w:p>
        </w:tc>
        <w:tc>
          <w:tcPr>
            <w:tcW w:w="1450" w:type="dxa"/>
          </w:tcPr>
          <w:p w:rsidR="00C15006" w:rsidRPr="006E5FFC" w:rsidRDefault="00C15006" w:rsidP="006E5FFC">
            <w:pPr>
              <w:rPr>
                <w:rFonts w:ascii="Times New Roman" w:hAnsi="Times New Roman" w:cs="Times New Roman"/>
                <w:lang w:val="uk-UA"/>
              </w:rPr>
            </w:pPr>
            <w:r w:rsidRPr="006E5FFC">
              <w:rPr>
                <w:rFonts w:ascii="Times New Roman" w:hAnsi="Times New Roman" w:cs="Times New Roman"/>
                <w:lang w:val="uk-UA"/>
              </w:rPr>
              <w:t>ЗЗСО</w:t>
            </w:r>
          </w:p>
        </w:tc>
        <w:tc>
          <w:tcPr>
            <w:tcW w:w="1343" w:type="dxa"/>
          </w:tcPr>
          <w:p w:rsidR="00C15006" w:rsidRPr="006E5FFC" w:rsidRDefault="00C15006" w:rsidP="006E5FFC">
            <w:pPr>
              <w:rPr>
                <w:rFonts w:ascii="Times New Roman" w:hAnsi="Times New Roman" w:cs="Times New Roman"/>
                <w:lang w:val="uk-UA"/>
              </w:rPr>
            </w:pPr>
            <w:r w:rsidRPr="006E5FFC">
              <w:rPr>
                <w:rFonts w:ascii="Times New Roman" w:hAnsi="Times New Roman" w:cs="Times New Roman"/>
                <w:lang w:val="uk-UA"/>
              </w:rPr>
              <w:t>Довідка,</w:t>
            </w:r>
          </w:p>
          <w:p w:rsidR="00C15006" w:rsidRPr="006E5FFC" w:rsidRDefault="00C15006" w:rsidP="006E5FFC">
            <w:pPr>
              <w:rPr>
                <w:rFonts w:ascii="Times New Roman" w:hAnsi="Times New Roman" w:cs="Times New Roman"/>
                <w:lang w:val="uk-UA"/>
              </w:rPr>
            </w:pPr>
            <w:r w:rsidRPr="006E5FFC">
              <w:rPr>
                <w:rFonts w:ascii="Times New Roman" w:hAnsi="Times New Roman" w:cs="Times New Roman"/>
                <w:lang w:val="uk-UA"/>
              </w:rPr>
              <w:t>нарада керівників</w:t>
            </w:r>
          </w:p>
        </w:tc>
        <w:tc>
          <w:tcPr>
            <w:tcW w:w="1083" w:type="dxa"/>
          </w:tcPr>
          <w:p w:rsidR="00C15006" w:rsidRPr="006E5FFC" w:rsidRDefault="00C15006" w:rsidP="006E5FFC">
            <w:pPr>
              <w:rPr>
                <w:rFonts w:ascii="Times New Roman" w:hAnsi="Times New Roman" w:cs="Times New Roman"/>
                <w:lang w:val="uk-UA"/>
              </w:rPr>
            </w:pPr>
            <w:r w:rsidRPr="006E5FFC">
              <w:rPr>
                <w:rFonts w:ascii="Times New Roman" w:hAnsi="Times New Roman" w:cs="Times New Roman"/>
                <w:lang w:val="uk-UA"/>
              </w:rPr>
              <w:t>Фоменко В.Ю.,</w:t>
            </w:r>
          </w:p>
          <w:p w:rsidR="00C15006" w:rsidRPr="006E5FFC" w:rsidRDefault="00C15006" w:rsidP="006E5FFC">
            <w:pPr>
              <w:rPr>
                <w:rFonts w:ascii="Times New Roman" w:hAnsi="Times New Roman" w:cs="Times New Roman"/>
                <w:lang w:val="uk-UA"/>
              </w:rPr>
            </w:pPr>
            <w:r w:rsidRPr="006E5FFC">
              <w:rPr>
                <w:rFonts w:ascii="Times New Roman" w:hAnsi="Times New Roman" w:cs="Times New Roman"/>
                <w:lang w:val="uk-UA"/>
              </w:rPr>
              <w:t>Лозиняк А.Л.</w:t>
            </w:r>
          </w:p>
        </w:tc>
      </w:tr>
      <w:tr w:rsidR="006E5FFC" w:rsidRPr="006E5FFC" w:rsidTr="006E5FFC">
        <w:tc>
          <w:tcPr>
            <w:tcW w:w="0" w:type="auto"/>
          </w:tcPr>
          <w:p w:rsidR="00385B12" w:rsidRPr="006E5FFC" w:rsidRDefault="00385B12" w:rsidP="006E5FFC">
            <w:pPr>
              <w:rPr>
                <w:rFonts w:ascii="Times New Roman" w:hAnsi="Times New Roman" w:cs="Times New Roman"/>
              </w:rPr>
            </w:pPr>
          </w:p>
        </w:tc>
        <w:tc>
          <w:tcPr>
            <w:tcW w:w="0" w:type="auto"/>
          </w:tcPr>
          <w:p w:rsidR="00385B12" w:rsidRPr="006E5FFC" w:rsidRDefault="00385B12" w:rsidP="006E5FFC">
            <w:pPr>
              <w:rPr>
                <w:rFonts w:ascii="Times New Roman" w:eastAsia="Times New Roman" w:hAnsi="Times New Roman" w:cs="Times New Roman"/>
                <w:lang w:val="uk-UA"/>
              </w:rPr>
            </w:pPr>
            <w:r w:rsidRPr="006E5FFC">
              <w:rPr>
                <w:rFonts w:ascii="Times New Roman" w:eastAsia="Times New Roman" w:hAnsi="Times New Roman" w:cs="Times New Roman"/>
                <w:lang w:val="uk-UA"/>
              </w:rPr>
              <w:t>Про підсумки 2018-2019 н.р.:</w:t>
            </w:r>
          </w:p>
          <w:p w:rsidR="00385B12" w:rsidRPr="006E5FFC" w:rsidRDefault="00385B12" w:rsidP="006E5FFC">
            <w:pPr>
              <w:rPr>
                <w:rFonts w:ascii="Times New Roman" w:eastAsia="Times New Roman" w:hAnsi="Times New Roman" w:cs="Times New Roman"/>
                <w:lang w:val="uk-UA"/>
              </w:rPr>
            </w:pPr>
          </w:p>
          <w:p w:rsidR="00385B12" w:rsidRPr="006E5FFC" w:rsidRDefault="00385B12" w:rsidP="006E5FFC">
            <w:pPr>
              <w:rPr>
                <w:rFonts w:ascii="Times New Roman" w:eastAsia="Times New Roman" w:hAnsi="Times New Roman" w:cs="Times New Roman"/>
                <w:lang w:val="uk-UA"/>
              </w:rPr>
            </w:pPr>
            <w:r w:rsidRPr="006E5FFC">
              <w:rPr>
                <w:rFonts w:ascii="Times New Roman" w:eastAsia="Times New Roman" w:hAnsi="Times New Roman" w:cs="Times New Roman"/>
                <w:lang w:val="uk-UA"/>
              </w:rPr>
              <w:t>-рух учнів;</w:t>
            </w:r>
          </w:p>
          <w:p w:rsidR="00385B12" w:rsidRPr="006E5FFC" w:rsidRDefault="00385B12" w:rsidP="006E5FFC">
            <w:pPr>
              <w:rPr>
                <w:rFonts w:ascii="Times New Roman" w:eastAsia="Times New Roman" w:hAnsi="Times New Roman" w:cs="Times New Roman"/>
                <w:lang w:val="uk-UA"/>
              </w:rPr>
            </w:pPr>
            <w:r w:rsidRPr="006E5FFC">
              <w:rPr>
                <w:rFonts w:ascii="Times New Roman" w:eastAsia="Times New Roman" w:hAnsi="Times New Roman" w:cs="Times New Roman"/>
                <w:lang w:val="uk-UA"/>
              </w:rPr>
              <w:t>-виконання навчальних програм;</w:t>
            </w:r>
          </w:p>
          <w:p w:rsidR="00385B12" w:rsidRPr="006E5FFC" w:rsidRDefault="00385B12" w:rsidP="006E5FFC">
            <w:pPr>
              <w:rPr>
                <w:rFonts w:ascii="Times New Roman" w:eastAsia="Times New Roman" w:hAnsi="Times New Roman" w:cs="Times New Roman"/>
                <w:lang w:val="uk-UA"/>
              </w:rPr>
            </w:pPr>
            <w:r w:rsidRPr="006E5FFC">
              <w:rPr>
                <w:rFonts w:ascii="Times New Roman" w:eastAsia="Times New Roman" w:hAnsi="Times New Roman" w:cs="Times New Roman"/>
                <w:lang w:val="uk-UA"/>
              </w:rPr>
              <w:t>-результативність НВП</w:t>
            </w:r>
          </w:p>
        </w:tc>
        <w:tc>
          <w:tcPr>
            <w:tcW w:w="0" w:type="auto"/>
          </w:tcPr>
          <w:p w:rsidR="00385B12" w:rsidRPr="006E5FFC" w:rsidRDefault="00385B12" w:rsidP="006E5FFC">
            <w:pPr>
              <w:ind w:left="17"/>
              <w:rPr>
                <w:rFonts w:ascii="Times New Roman" w:eastAsia="Times New Roman" w:hAnsi="Times New Roman" w:cs="Times New Roman"/>
                <w:lang w:val="uk-UA"/>
              </w:rPr>
            </w:pPr>
            <w:r w:rsidRPr="006E5FFC">
              <w:rPr>
                <w:rFonts w:ascii="Times New Roman" w:eastAsia="Times New Roman" w:hAnsi="Times New Roman" w:cs="Times New Roman"/>
                <w:lang w:val="uk-UA"/>
              </w:rPr>
              <w:t>Аналіз та узагальнення</w:t>
            </w:r>
          </w:p>
        </w:tc>
        <w:tc>
          <w:tcPr>
            <w:tcW w:w="1450" w:type="dxa"/>
          </w:tcPr>
          <w:p w:rsidR="00385B12" w:rsidRPr="006E5FFC" w:rsidRDefault="00385B12" w:rsidP="006E5FFC">
            <w:pPr>
              <w:rPr>
                <w:rFonts w:ascii="Times New Roman" w:eastAsia="Times New Roman" w:hAnsi="Times New Roman" w:cs="Times New Roman"/>
                <w:lang w:val="uk-UA"/>
              </w:rPr>
            </w:pPr>
            <w:r w:rsidRPr="006E5FFC">
              <w:rPr>
                <w:rFonts w:ascii="Times New Roman" w:eastAsia="Times New Roman" w:hAnsi="Times New Roman" w:cs="Times New Roman"/>
                <w:lang w:val="uk-UA"/>
              </w:rPr>
              <w:t>ЗЗСО</w:t>
            </w:r>
          </w:p>
        </w:tc>
        <w:tc>
          <w:tcPr>
            <w:tcW w:w="1343" w:type="dxa"/>
          </w:tcPr>
          <w:p w:rsidR="00385B12" w:rsidRPr="006E5FFC" w:rsidRDefault="00385B12" w:rsidP="006E5FFC">
            <w:pPr>
              <w:tabs>
                <w:tab w:val="left" w:pos="1265"/>
              </w:tabs>
              <w:rPr>
                <w:rFonts w:ascii="Times New Roman" w:eastAsia="Times New Roman" w:hAnsi="Times New Roman" w:cs="Times New Roman"/>
                <w:lang w:val="uk-UA"/>
              </w:rPr>
            </w:pPr>
            <w:r w:rsidRPr="006E5FFC">
              <w:rPr>
                <w:rFonts w:ascii="Times New Roman" w:eastAsia="Times New Roman" w:hAnsi="Times New Roman" w:cs="Times New Roman"/>
                <w:lang w:val="uk-UA"/>
              </w:rPr>
              <w:t>Нарада керівників</w:t>
            </w:r>
          </w:p>
          <w:p w:rsidR="00385B12" w:rsidRPr="006E5FFC" w:rsidRDefault="00385B12" w:rsidP="006E5FFC">
            <w:pPr>
              <w:tabs>
                <w:tab w:val="left" w:pos="1265"/>
              </w:tabs>
              <w:rPr>
                <w:rFonts w:ascii="Times New Roman" w:eastAsia="Times New Roman" w:hAnsi="Times New Roman" w:cs="Times New Roman"/>
                <w:lang w:val="uk-UA"/>
              </w:rPr>
            </w:pPr>
            <w:r w:rsidRPr="006E5FFC">
              <w:rPr>
                <w:rFonts w:ascii="Times New Roman" w:eastAsia="Times New Roman" w:hAnsi="Times New Roman" w:cs="Times New Roman"/>
                <w:lang w:val="uk-UA"/>
              </w:rPr>
              <w:t>Мережа</w:t>
            </w:r>
          </w:p>
          <w:p w:rsidR="00385B12" w:rsidRPr="006E5FFC" w:rsidRDefault="00385B12" w:rsidP="006E5FFC">
            <w:pPr>
              <w:tabs>
                <w:tab w:val="left" w:pos="1265"/>
              </w:tabs>
              <w:rPr>
                <w:rFonts w:ascii="Times New Roman" w:eastAsia="Times New Roman" w:hAnsi="Times New Roman" w:cs="Times New Roman"/>
                <w:lang w:val="uk-UA"/>
              </w:rPr>
            </w:pPr>
            <w:r w:rsidRPr="006E5FFC">
              <w:rPr>
                <w:rFonts w:ascii="Times New Roman" w:eastAsia="Times New Roman" w:hAnsi="Times New Roman" w:cs="Times New Roman"/>
                <w:lang w:val="uk-UA"/>
              </w:rPr>
              <w:t xml:space="preserve">Наказ </w:t>
            </w:r>
          </w:p>
          <w:p w:rsidR="00385B12" w:rsidRPr="006E5FFC" w:rsidRDefault="00385B12" w:rsidP="006E5FFC">
            <w:pPr>
              <w:tabs>
                <w:tab w:val="left" w:pos="1265"/>
              </w:tabs>
              <w:rPr>
                <w:rFonts w:ascii="Times New Roman" w:eastAsia="Times New Roman" w:hAnsi="Times New Roman" w:cs="Times New Roman"/>
                <w:lang w:val="uk-UA"/>
              </w:rPr>
            </w:pPr>
            <w:r w:rsidRPr="006E5FFC">
              <w:rPr>
                <w:rFonts w:ascii="Times New Roman" w:eastAsia="Times New Roman" w:hAnsi="Times New Roman" w:cs="Times New Roman"/>
                <w:lang w:val="uk-UA"/>
              </w:rPr>
              <w:t xml:space="preserve">Довідка </w:t>
            </w:r>
          </w:p>
        </w:tc>
        <w:tc>
          <w:tcPr>
            <w:tcW w:w="1083" w:type="dxa"/>
          </w:tcPr>
          <w:p w:rsidR="00385B12" w:rsidRPr="006E5FFC" w:rsidRDefault="00385B12" w:rsidP="006E5FFC">
            <w:pPr>
              <w:ind w:left="7"/>
              <w:rPr>
                <w:rFonts w:ascii="Times New Roman" w:eastAsia="Times New Roman" w:hAnsi="Times New Roman" w:cs="Times New Roman"/>
                <w:lang w:val="uk-UA"/>
              </w:rPr>
            </w:pPr>
            <w:r w:rsidRPr="006E5FFC">
              <w:rPr>
                <w:rFonts w:ascii="Times New Roman" w:eastAsia="Times New Roman" w:hAnsi="Times New Roman" w:cs="Times New Roman"/>
                <w:lang w:val="uk-UA"/>
              </w:rPr>
              <w:t>Фоменко В.Ю.</w:t>
            </w:r>
          </w:p>
        </w:tc>
      </w:tr>
      <w:tr w:rsidR="006E5FFC" w:rsidRPr="006E5FFC" w:rsidTr="006E5FFC">
        <w:tc>
          <w:tcPr>
            <w:tcW w:w="0" w:type="auto"/>
          </w:tcPr>
          <w:p w:rsidR="00385B12" w:rsidRPr="006E5FFC" w:rsidRDefault="00385B12" w:rsidP="006E5FFC">
            <w:pPr>
              <w:rPr>
                <w:rFonts w:ascii="Times New Roman" w:hAnsi="Times New Roman" w:cs="Times New Roman"/>
              </w:rPr>
            </w:pPr>
          </w:p>
        </w:tc>
        <w:tc>
          <w:tcPr>
            <w:tcW w:w="0" w:type="auto"/>
          </w:tcPr>
          <w:p w:rsidR="00385B12" w:rsidRPr="006E5FFC" w:rsidRDefault="00385B12" w:rsidP="006E5FFC">
            <w:pPr>
              <w:rPr>
                <w:rFonts w:ascii="Times New Roman" w:eastAsia="Times New Roman" w:hAnsi="Times New Roman" w:cs="Times New Roman"/>
                <w:lang w:val="uk-UA"/>
              </w:rPr>
            </w:pPr>
            <w:r w:rsidRPr="006E5FFC">
              <w:rPr>
                <w:rFonts w:ascii="Times New Roman" w:eastAsia="Times New Roman" w:hAnsi="Times New Roman" w:cs="Times New Roman"/>
                <w:lang w:val="uk-UA"/>
              </w:rPr>
              <w:t>Контроль за проведенням оздоровлення дітей у пришкільних таборах та майданчиках</w:t>
            </w:r>
          </w:p>
        </w:tc>
        <w:tc>
          <w:tcPr>
            <w:tcW w:w="0" w:type="auto"/>
          </w:tcPr>
          <w:p w:rsidR="00385B12" w:rsidRPr="006E5FFC" w:rsidRDefault="003500C9" w:rsidP="006E5FFC">
            <w:pPr>
              <w:ind w:left="17"/>
              <w:rPr>
                <w:rFonts w:ascii="Times New Roman" w:eastAsia="Times New Roman" w:hAnsi="Times New Roman" w:cs="Times New Roman"/>
                <w:lang w:val="uk-UA"/>
              </w:rPr>
            </w:pPr>
            <w:r w:rsidRPr="006E5FFC">
              <w:rPr>
                <w:rFonts w:ascii="Times New Roman" w:eastAsia="Times New Roman" w:hAnsi="Times New Roman" w:cs="Times New Roman"/>
                <w:lang w:val="uk-UA"/>
              </w:rPr>
              <w:t>Оперативний контроль</w:t>
            </w:r>
          </w:p>
        </w:tc>
        <w:tc>
          <w:tcPr>
            <w:tcW w:w="1450" w:type="dxa"/>
          </w:tcPr>
          <w:p w:rsidR="00385B12" w:rsidRPr="006E5FFC" w:rsidRDefault="003500C9" w:rsidP="006E5FFC">
            <w:pPr>
              <w:rPr>
                <w:rFonts w:ascii="Times New Roman" w:eastAsia="Times New Roman" w:hAnsi="Times New Roman" w:cs="Times New Roman"/>
                <w:lang w:val="uk-UA"/>
              </w:rPr>
            </w:pPr>
            <w:r w:rsidRPr="006E5FFC">
              <w:rPr>
                <w:rFonts w:ascii="Times New Roman" w:eastAsia="Times New Roman" w:hAnsi="Times New Roman" w:cs="Times New Roman"/>
                <w:lang w:val="uk-UA"/>
              </w:rPr>
              <w:t>ЗЗСО, ЗПО</w:t>
            </w:r>
          </w:p>
        </w:tc>
        <w:tc>
          <w:tcPr>
            <w:tcW w:w="1343" w:type="dxa"/>
          </w:tcPr>
          <w:p w:rsidR="00385B12" w:rsidRPr="006E5FFC" w:rsidRDefault="003500C9" w:rsidP="006E5FFC">
            <w:pPr>
              <w:tabs>
                <w:tab w:val="left" w:pos="1265"/>
              </w:tabs>
              <w:rPr>
                <w:rFonts w:ascii="Times New Roman" w:eastAsia="Times New Roman" w:hAnsi="Times New Roman" w:cs="Times New Roman"/>
                <w:lang w:val="uk-UA"/>
              </w:rPr>
            </w:pPr>
            <w:r w:rsidRPr="006E5FFC">
              <w:rPr>
                <w:rFonts w:ascii="Times New Roman" w:eastAsia="Times New Roman" w:hAnsi="Times New Roman" w:cs="Times New Roman"/>
                <w:lang w:val="uk-UA"/>
              </w:rPr>
              <w:t>Акти</w:t>
            </w:r>
          </w:p>
        </w:tc>
        <w:tc>
          <w:tcPr>
            <w:tcW w:w="1083" w:type="dxa"/>
          </w:tcPr>
          <w:p w:rsidR="00385B12" w:rsidRPr="006E5FFC" w:rsidRDefault="003500C9" w:rsidP="006E5FFC">
            <w:pPr>
              <w:ind w:left="7"/>
              <w:rPr>
                <w:rFonts w:ascii="Times New Roman" w:eastAsia="Times New Roman" w:hAnsi="Times New Roman" w:cs="Times New Roman"/>
                <w:lang w:val="uk-UA"/>
              </w:rPr>
            </w:pPr>
            <w:r w:rsidRPr="006E5FFC">
              <w:rPr>
                <w:rFonts w:ascii="Times New Roman" w:eastAsia="Times New Roman" w:hAnsi="Times New Roman" w:cs="Times New Roman"/>
                <w:lang w:val="uk-UA"/>
              </w:rPr>
              <w:t>Фоменко В.Ю.</w:t>
            </w:r>
          </w:p>
        </w:tc>
      </w:tr>
      <w:tr w:rsidR="006E5FFC" w:rsidRPr="006E5FFC" w:rsidTr="006E5FFC">
        <w:tc>
          <w:tcPr>
            <w:tcW w:w="0" w:type="auto"/>
          </w:tcPr>
          <w:p w:rsidR="00C15006" w:rsidRPr="006E5FFC" w:rsidRDefault="00C15006" w:rsidP="006E5FFC">
            <w:pPr>
              <w:rPr>
                <w:rFonts w:ascii="Times New Roman" w:hAnsi="Times New Roman" w:cs="Times New Roman"/>
              </w:rPr>
            </w:pPr>
            <w:r w:rsidRPr="006E5FFC">
              <w:rPr>
                <w:rFonts w:ascii="Times New Roman" w:hAnsi="Times New Roman" w:cs="Times New Roman"/>
              </w:rPr>
              <w:t>Серпень</w:t>
            </w:r>
          </w:p>
        </w:tc>
        <w:tc>
          <w:tcPr>
            <w:tcW w:w="0" w:type="auto"/>
          </w:tcPr>
          <w:p w:rsidR="00C15006" w:rsidRPr="006E5FFC" w:rsidRDefault="00C15006" w:rsidP="006E5FFC">
            <w:pPr>
              <w:spacing w:line="0" w:lineRule="atLeast"/>
              <w:rPr>
                <w:rFonts w:ascii="Times New Roman" w:eastAsia="Times New Roman" w:hAnsi="Times New Roman"/>
              </w:rPr>
            </w:pPr>
            <w:r w:rsidRPr="006E5FFC">
              <w:rPr>
                <w:rFonts w:ascii="Times New Roman" w:eastAsia="Times New Roman" w:hAnsi="Times New Roman"/>
              </w:rPr>
              <w:t xml:space="preserve">Результати літньої оздоровчої кампанії </w:t>
            </w:r>
          </w:p>
        </w:tc>
        <w:tc>
          <w:tcPr>
            <w:tcW w:w="0" w:type="auto"/>
          </w:tcPr>
          <w:p w:rsidR="00C15006" w:rsidRPr="006E5FFC" w:rsidRDefault="00C15006" w:rsidP="006E5FFC">
            <w:pPr>
              <w:rPr>
                <w:rFonts w:ascii="Times New Roman" w:hAnsi="Times New Roman" w:cs="Times New Roman"/>
              </w:rPr>
            </w:pPr>
            <w:r w:rsidRPr="006E5FFC">
              <w:rPr>
                <w:rFonts w:ascii="Times New Roman" w:hAnsi="Times New Roman" w:cs="Times New Roman"/>
              </w:rPr>
              <w:t xml:space="preserve">Вибірковий контроль </w:t>
            </w:r>
          </w:p>
        </w:tc>
        <w:tc>
          <w:tcPr>
            <w:tcW w:w="1450" w:type="dxa"/>
          </w:tcPr>
          <w:p w:rsidR="00C15006" w:rsidRPr="006E5FFC" w:rsidRDefault="00C15006" w:rsidP="006E5FFC">
            <w:pPr>
              <w:rPr>
                <w:rFonts w:ascii="Times New Roman" w:hAnsi="Times New Roman" w:cs="Times New Roman"/>
              </w:rPr>
            </w:pPr>
            <w:r w:rsidRPr="006E5FFC">
              <w:rPr>
                <w:rFonts w:ascii="Times New Roman" w:hAnsi="Times New Roman" w:cs="Times New Roman"/>
              </w:rPr>
              <w:t xml:space="preserve">ЗДО </w:t>
            </w:r>
          </w:p>
        </w:tc>
        <w:tc>
          <w:tcPr>
            <w:tcW w:w="1343" w:type="dxa"/>
          </w:tcPr>
          <w:p w:rsidR="00C15006" w:rsidRPr="006E5FFC" w:rsidRDefault="00C15006" w:rsidP="006E5FFC">
            <w:pPr>
              <w:rPr>
                <w:rFonts w:ascii="Times New Roman" w:hAnsi="Times New Roman" w:cs="Times New Roman"/>
              </w:rPr>
            </w:pPr>
            <w:r w:rsidRPr="006E5FFC">
              <w:rPr>
                <w:rFonts w:ascii="Times New Roman" w:hAnsi="Times New Roman" w:cs="Times New Roman"/>
              </w:rPr>
              <w:t>Акти, нарада керівників</w:t>
            </w:r>
          </w:p>
        </w:tc>
        <w:tc>
          <w:tcPr>
            <w:tcW w:w="1083" w:type="dxa"/>
          </w:tcPr>
          <w:p w:rsidR="00C15006" w:rsidRPr="006E5FFC" w:rsidRDefault="00C15006" w:rsidP="006E5FFC">
            <w:pPr>
              <w:rPr>
                <w:rFonts w:ascii="Times New Roman" w:hAnsi="Times New Roman" w:cs="Times New Roman"/>
              </w:rPr>
            </w:pPr>
            <w:r w:rsidRPr="006E5FFC">
              <w:rPr>
                <w:rFonts w:ascii="Times New Roman" w:hAnsi="Times New Roman" w:cs="Times New Roman"/>
              </w:rPr>
              <w:t>Черняяєва Н.П.</w:t>
            </w:r>
          </w:p>
        </w:tc>
      </w:tr>
      <w:tr w:rsidR="006E5FFC" w:rsidRPr="006E5FFC" w:rsidTr="006E5FFC">
        <w:tc>
          <w:tcPr>
            <w:tcW w:w="0" w:type="auto"/>
          </w:tcPr>
          <w:p w:rsidR="00C15006" w:rsidRPr="006E5FFC" w:rsidRDefault="00C15006" w:rsidP="006E5FFC">
            <w:pPr>
              <w:rPr>
                <w:rFonts w:ascii="Times New Roman" w:hAnsi="Times New Roman" w:cs="Times New Roman"/>
              </w:rPr>
            </w:pPr>
          </w:p>
        </w:tc>
        <w:tc>
          <w:tcPr>
            <w:tcW w:w="0" w:type="auto"/>
          </w:tcPr>
          <w:p w:rsidR="00C15006" w:rsidRPr="006E5FFC" w:rsidRDefault="003500C9" w:rsidP="006E5FFC">
            <w:pPr>
              <w:rPr>
                <w:rFonts w:ascii="Times New Roman" w:hAnsi="Times New Roman" w:cs="Times New Roman"/>
                <w:lang w:val="uk-UA"/>
              </w:rPr>
            </w:pPr>
            <w:r w:rsidRPr="006E5FFC">
              <w:rPr>
                <w:rFonts w:ascii="Times New Roman" w:hAnsi="Times New Roman" w:cs="Times New Roman"/>
                <w:lang w:val="uk-UA"/>
              </w:rPr>
              <w:t>Стан готовності до нового навчального року</w:t>
            </w:r>
          </w:p>
        </w:tc>
        <w:tc>
          <w:tcPr>
            <w:tcW w:w="0" w:type="auto"/>
          </w:tcPr>
          <w:p w:rsidR="00C15006" w:rsidRPr="006E5FFC" w:rsidRDefault="003500C9" w:rsidP="006E5FFC">
            <w:pPr>
              <w:rPr>
                <w:rFonts w:ascii="Times New Roman" w:hAnsi="Times New Roman" w:cs="Times New Roman"/>
                <w:lang w:val="uk-UA"/>
              </w:rPr>
            </w:pPr>
            <w:r w:rsidRPr="006E5FFC">
              <w:rPr>
                <w:rFonts w:ascii="Times New Roman" w:hAnsi="Times New Roman" w:cs="Times New Roman"/>
                <w:lang w:val="uk-UA"/>
              </w:rPr>
              <w:t>Оперативний контроль</w:t>
            </w:r>
          </w:p>
        </w:tc>
        <w:tc>
          <w:tcPr>
            <w:tcW w:w="1450" w:type="dxa"/>
          </w:tcPr>
          <w:p w:rsidR="00C15006" w:rsidRPr="006E5FFC" w:rsidRDefault="003500C9" w:rsidP="006E5FFC">
            <w:pPr>
              <w:rPr>
                <w:rFonts w:ascii="Times New Roman" w:hAnsi="Times New Roman" w:cs="Times New Roman"/>
                <w:lang w:val="uk-UA"/>
              </w:rPr>
            </w:pPr>
            <w:r w:rsidRPr="006E5FFC">
              <w:rPr>
                <w:rFonts w:ascii="Times New Roman" w:hAnsi="Times New Roman" w:cs="Times New Roman"/>
                <w:lang w:val="uk-UA"/>
              </w:rPr>
              <w:t>ЗЗСО, ЗПО</w:t>
            </w:r>
          </w:p>
        </w:tc>
        <w:tc>
          <w:tcPr>
            <w:tcW w:w="1343" w:type="dxa"/>
          </w:tcPr>
          <w:p w:rsidR="00C15006" w:rsidRPr="006E5FFC" w:rsidRDefault="003500C9" w:rsidP="006E5FFC">
            <w:pPr>
              <w:rPr>
                <w:rFonts w:ascii="Times New Roman" w:hAnsi="Times New Roman" w:cs="Times New Roman"/>
                <w:lang w:val="uk-UA"/>
              </w:rPr>
            </w:pPr>
            <w:r w:rsidRPr="006E5FFC">
              <w:rPr>
                <w:rFonts w:ascii="Times New Roman" w:hAnsi="Times New Roman" w:cs="Times New Roman"/>
                <w:lang w:val="uk-UA"/>
              </w:rPr>
              <w:t>Акти</w:t>
            </w:r>
          </w:p>
        </w:tc>
        <w:tc>
          <w:tcPr>
            <w:tcW w:w="1083" w:type="dxa"/>
          </w:tcPr>
          <w:p w:rsidR="00C15006" w:rsidRPr="006E5FFC" w:rsidRDefault="003500C9" w:rsidP="006E5FFC">
            <w:pPr>
              <w:rPr>
                <w:rFonts w:ascii="Times New Roman" w:hAnsi="Times New Roman" w:cs="Times New Roman"/>
                <w:lang w:val="uk-UA"/>
              </w:rPr>
            </w:pPr>
            <w:r w:rsidRPr="006E5FFC">
              <w:rPr>
                <w:rFonts w:ascii="Times New Roman" w:hAnsi="Times New Roman" w:cs="Times New Roman"/>
                <w:lang w:val="uk-UA"/>
              </w:rPr>
              <w:t>комісії з перевірки готовності</w:t>
            </w:r>
          </w:p>
        </w:tc>
      </w:tr>
      <w:tr w:rsidR="006E5FFC" w:rsidRPr="006E5FFC" w:rsidTr="006E5FFC">
        <w:tc>
          <w:tcPr>
            <w:tcW w:w="0" w:type="auto"/>
          </w:tcPr>
          <w:p w:rsidR="003500C9" w:rsidRPr="006E5FFC" w:rsidRDefault="003500C9" w:rsidP="006E5FFC">
            <w:pPr>
              <w:rPr>
                <w:rFonts w:ascii="Times New Roman" w:hAnsi="Times New Roman" w:cs="Times New Roman"/>
              </w:rPr>
            </w:pPr>
          </w:p>
        </w:tc>
        <w:tc>
          <w:tcPr>
            <w:tcW w:w="0" w:type="auto"/>
          </w:tcPr>
          <w:p w:rsidR="003500C9" w:rsidRPr="006E5FFC" w:rsidRDefault="003500C9" w:rsidP="006E5FFC">
            <w:pPr>
              <w:rPr>
                <w:rFonts w:ascii="Times New Roman" w:hAnsi="Times New Roman" w:cs="Times New Roman"/>
                <w:lang w:val="uk-UA"/>
              </w:rPr>
            </w:pPr>
            <w:r w:rsidRPr="006E5FFC">
              <w:rPr>
                <w:rFonts w:ascii="Times New Roman" w:hAnsi="Times New Roman" w:cs="Times New Roman"/>
                <w:lang w:val="uk-UA"/>
              </w:rPr>
              <w:t>Робочі навчальні та річні плани роботи закладів</w:t>
            </w:r>
          </w:p>
        </w:tc>
        <w:tc>
          <w:tcPr>
            <w:tcW w:w="0" w:type="auto"/>
          </w:tcPr>
          <w:p w:rsidR="003500C9" w:rsidRPr="006E5FFC" w:rsidRDefault="003500C9" w:rsidP="006E5FFC">
            <w:pPr>
              <w:rPr>
                <w:rFonts w:ascii="Times New Roman" w:hAnsi="Times New Roman" w:cs="Times New Roman"/>
                <w:lang w:val="uk-UA"/>
              </w:rPr>
            </w:pPr>
            <w:r w:rsidRPr="006E5FFC">
              <w:rPr>
                <w:rFonts w:ascii="Times New Roman" w:hAnsi="Times New Roman" w:cs="Times New Roman"/>
                <w:lang w:val="uk-UA"/>
              </w:rPr>
              <w:t>Аналіз документів</w:t>
            </w:r>
          </w:p>
        </w:tc>
        <w:tc>
          <w:tcPr>
            <w:tcW w:w="1450" w:type="dxa"/>
          </w:tcPr>
          <w:p w:rsidR="003500C9" w:rsidRPr="006E5FFC" w:rsidRDefault="003500C9" w:rsidP="006E5FFC">
            <w:pPr>
              <w:rPr>
                <w:rFonts w:ascii="Times New Roman" w:hAnsi="Times New Roman" w:cs="Times New Roman"/>
                <w:lang w:val="uk-UA"/>
              </w:rPr>
            </w:pPr>
            <w:r w:rsidRPr="006E5FFC">
              <w:rPr>
                <w:rFonts w:ascii="Times New Roman" w:hAnsi="Times New Roman" w:cs="Times New Roman"/>
                <w:lang w:val="uk-UA"/>
              </w:rPr>
              <w:t>ЗЗСО, ЗПО</w:t>
            </w:r>
          </w:p>
        </w:tc>
        <w:tc>
          <w:tcPr>
            <w:tcW w:w="1343" w:type="dxa"/>
          </w:tcPr>
          <w:p w:rsidR="003500C9" w:rsidRPr="006E5FFC" w:rsidRDefault="003500C9" w:rsidP="006E5FFC">
            <w:pPr>
              <w:rPr>
                <w:rFonts w:ascii="Times New Roman" w:hAnsi="Times New Roman" w:cs="Times New Roman"/>
                <w:lang w:val="uk-UA"/>
              </w:rPr>
            </w:pPr>
            <w:r w:rsidRPr="006E5FFC">
              <w:rPr>
                <w:rFonts w:ascii="Times New Roman" w:hAnsi="Times New Roman" w:cs="Times New Roman"/>
                <w:lang w:val="uk-UA"/>
              </w:rPr>
              <w:t>Інформація, нарада керівників</w:t>
            </w:r>
          </w:p>
        </w:tc>
        <w:tc>
          <w:tcPr>
            <w:tcW w:w="1083" w:type="dxa"/>
          </w:tcPr>
          <w:p w:rsidR="003500C9" w:rsidRPr="006E5FFC" w:rsidRDefault="003500C9" w:rsidP="006E5FFC">
            <w:pPr>
              <w:rPr>
                <w:rFonts w:ascii="Times New Roman" w:hAnsi="Times New Roman" w:cs="Times New Roman"/>
                <w:lang w:val="uk-UA"/>
              </w:rPr>
            </w:pPr>
            <w:r w:rsidRPr="006E5FFC">
              <w:rPr>
                <w:rFonts w:ascii="Times New Roman" w:hAnsi="Times New Roman" w:cs="Times New Roman"/>
                <w:lang w:val="uk-UA"/>
              </w:rPr>
              <w:t>Фоменко В.Ю.,</w:t>
            </w:r>
          </w:p>
          <w:p w:rsidR="003500C9" w:rsidRPr="006E5FFC" w:rsidRDefault="003500C9" w:rsidP="006E5FFC">
            <w:pPr>
              <w:rPr>
                <w:rFonts w:ascii="Times New Roman" w:hAnsi="Times New Roman" w:cs="Times New Roman"/>
                <w:lang w:val="uk-UA"/>
              </w:rPr>
            </w:pPr>
            <w:r w:rsidRPr="006E5FFC">
              <w:rPr>
                <w:rFonts w:ascii="Times New Roman" w:hAnsi="Times New Roman" w:cs="Times New Roman"/>
                <w:lang w:val="uk-UA"/>
              </w:rPr>
              <w:t>Лозиняк А.Л.</w:t>
            </w:r>
          </w:p>
        </w:tc>
      </w:tr>
      <w:tr w:rsidR="006E5FFC" w:rsidRPr="006E5FFC" w:rsidTr="006E5FFC">
        <w:tc>
          <w:tcPr>
            <w:tcW w:w="0" w:type="auto"/>
          </w:tcPr>
          <w:p w:rsidR="003500C9" w:rsidRPr="006E5FFC" w:rsidRDefault="003500C9" w:rsidP="006E5FFC">
            <w:pPr>
              <w:rPr>
                <w:rFonts w:ascii="Times New Roman" w:hAnsi="Times New Roman" w:cs="Times New Roman"/>
              </w:rPr>
            </w:pPr>
          </w:p>
        </w:tc>
        <w:tc>
          <w:tcPr>
            <w:tcW w:w="0" w:type="auto"/>
          </w:tcPr>
          <w:p w:rsidR="003500C9" w:rsidRPr="006E5FFC" w:rsidRDefault="003500C9" w:rsidP="006E5FFC">
            <w:pPr>
              <w:rPr>
                <w:rFonts w:ascii="Times New Roman" w:hAnsi="Times New Roman" w:cs="Times New Roman"/>
                <w:lang w:val="uk-UA"/>
              </w:rPr>
            </w:pPr>
            <w:r w:rsidRPr="006E5FFC">
              <w:rPr>
                <w:rFonts w:ascii="Times New Roman" w:hAnsi="Times New Roman" w:cs="Times New Roman"/>
                <w:lang w:val="uk-UA"/>
              </w:rPr>
              <w:t>Організація індивідуального навчання</w:t>
            </w:r>
          </w:p>
        </w:tc>
        <w:tc>
          <w:tcPr>
            <w:tcW w:w="0" w:type="auto"/>
          </w:tcPr>
          <w:p w:rsidR="003500C9" w:rsidRPr="006E5FFC" w:rsidRDefault="003500C9" w:rsidP="006E5FFC">
            <w:pPr>
              <w:rPr>
                <w:rFonts w:ascii="Times New Roman" w:hAnsi="Times New Roman" w:cs="Times New Roman"/>
                <w:lang w:val="uk-UA"/>
              </w:rPr>
            </w:pPr>
            <w:r w:rsidRPr="006E5FFC">
              <w:rPr>
                <w:rFonts w:ascii="Times New Roman" w:hAnsi="Times New Roman" w:cs="Times New Roman"/>
                <w:lang w:val="uk-UA"/>
              </w:rPr>
              <w:t>Аналіз документів</w:t>
            </w:r>
          </w:p>
        </w:tc>
        <w:tc>
          <w:tcPr>
            <w:tcW w:w="1450" w:type="dxa"/>
          </w:tcPr>
          <w:p w:rsidR="003500C9" w:rsidRPr="006E5FFC" w:rsidRDefault="003500C9" w:rsidP="006E5FFC">
            <w:pPr>
              <w:rPr>
                <w:rFonts w:ascii="Times New Roman" w:hAnsi="Times New Roman" w:cs="Times New Roman"/>
                <w:lang w:val="uk-UA"/>
              </w:rPr>
            </w:pPr>
            <w:r w:rsidRPr="006E5FFC">
              <w:rPr>
                <w:rFonts w:ascii="Times New Roman" w:hAnsi="Times New Roman" w:cs="Times New Roman"/>
                <w:lang w:val="uk-UA"/>
              </w:rPr>
              <w:t>ЗЗСО</w:t>
            </w:r>
          </w:p>
        </w:tc>
        <w:tc>
          <w:tcPr>
            <w:tcW w:w="1343" w:type="dxa"/>
          </w:tcPr>
          <w:p w:rsidR="003500C9" w:rsidRPr="006E5FFC" w:rsidRDefault="003500C9" w:rsidP="006E5FFC">
            <w:pPr>
              <w:rPr>
                <w:rFonts w:ascii="Times New Roman" w:hAnsi="Times New Roman" w:cs="Times New Roman"/>
                <w:lang w:val="uk-UA"/>
              </w:rPr>
            </w:pPr>
            <w:r w:rsidRPr="006E5FFC">
              <w:rPr>
                <w:rFonts w:ascii="Times New Roman" w:hAnsi="Times New Roman" w:cs="Times New Roman"/>
                <w:lang w:val="uk-UA"/>
              </w:rPr>
              <w:t>Наказ</w:t>
            </w:r>
          </w:p>
        </w:tc>
        <w:tc>
          <w:tcPr>
            <w:tcW w:w="1083" w:type="dxa"/>
          </w:tcPr>
          <w:p w:rsidR="003500C9" w:rsidRPr="006E5FFC" w:rsidRDefault="003500C9" w:rsidP="006E5FFC">
            <w:pPr>
              <w:rPr>
                <w:rFonts w:ascii="Times New Roman" w:hAnsi="Times New Roman" w:cs="Times New Roman"/>
                <w:lang w:val="uk-UA"/>
              </w:rPr>
            </w:pPr>
            <w:r w:rsidRPr="006E5FFC">
              <w:rPr>
                <w:rFonts w:ascii="Times New Roman" w:hAnsi="Times New Roman" w:cs="Times New Roman"/>
                <w:lang w:val="uk-UA"/>
              </w:rPr>
              <w:t>Фоменко В.Ю.</w:t>
            </w:r>
          </w:p>
        </w:tc>
      </w:tr>
      <w:tr w:rsidR="006E5FFC" w:rsidRPr="006E5FFC" w:rsidTr="006E5FFC">
        <w:tc>
          <w:tcPr>
            <w:tcW w:w="0" w:type="auto"/>
          </w:tcPr>
          <w:p w:rsidR="003500C9" w:rsidRPr="006E5FFC" w:rsidRDefault="003500C9" w:rsidP="006E5FFC">
            <w:pPr>
              <w:rPr>
                <w:rFonts w:ascii="Times New Roman" w:hAnsi="Times New Roman" w:cs="Times New Roman"/>
              </w:rPr>
            </w:pPr>
          </w:p>
        </w:tc>
        <w:tc>
          <w:tcPr>
            <w:tcW w:w="0" w:type="auto"/>
          </w:tcPr>
          <w:p w:rsidR="003500C9" w:rsidRPr="006E5FFC" w:rsidRDefault="003500C9" w:rsidP="006E5FFC">
            <w:pPr>
              <w:rPr>
                <w:rFonts w:ascii="Times New Roman" w:hAnsi="Times New Roman" w:cs="Times New Roman"/>
                <w:lang w:val="uk-UA"/>
              </w:rPr>
            </w:pPr>
            <w:r w:rsidRPr="006E5FFC">
              <w:rPr>
                <w:rFonts w:ascii="Times New Roman" w:hAnsi="Times New Roman" w:cs="Times New Roman"/>
                <w:lang w:val="uk-UA"/>
              </w:rPr>
              <w:t>Аналіз мережі закладів освіти на 2019-2020 н.р.</w:t>
            </w:r>
          </w:p>
        </w:tc>
        <w:tc>
          <w:tcPr>
            <w:tcW w:w="0" w:type="auto"/>
          </w:tcPr>
          <w:p w:rsidR="003500C9" w:rsidRPr="006E5FFC" w:rsidRDefault="003500C9" w:rsidP="006E5FFC">
            <w:pPr>
              <w:rPr>
                <w:rFonts w:ascii="Times New Roman" w:hAnsi="Times New Roman" w:cs="Times New Roman"/>
                <w:lang w:val="uk-UA"/>
              </w:rPr>
            </w:pPr>
            <w:r w:rsidRPr="006E5FFC">
              <w:rPr>
                <w:rFonts w:ascii="Times New Roman" w:hAnsi="Times New Roman" w:cs="Times New Roman"/>
                <w:lang w:val="uk-UA"/>
              </w:rPr>
              <w:t>Аналіз контингенту, звітів</w:t>
            </w:r>
          </w:p>
        </w:tc>
        <w:tc>
          <w:tcPr>
            <w:tcW w:w="1450" w:type="dxa"/>
          </w:tcPr>
          <w:p w:rsidR="003500C9" w:rsidRPr="006E5FFC" w:rsidRDefault="003500C9" w:rsidP="006E5FFC">
            <w:pPr>
              <w:rPr>
                <w:rFonts w:ascii="Times New Roman" w:hAnsi="Times New Roman" w:cs="Times New Roman"/>
                <w:lang w:val="uk-UA"/>
              </w:rPr>
            </w:pPr>
            <w:r w:rsidRPr="006E5FFC">
              <w:rPr>
                <w:rFonts w:ascii="Times New Roman" w:hAnsi="Times New Roman" w:cs="Times New Roman"/>
                <w:lang w:val="uk-UA"/>
              </w:rPr>
              <w:t>Всі заклади освіти</w:t>
            </w:r>
          </w:p>
        </w:tc>
        <w:tc>
          <w:tcPr>
            <w:tcW w:w="1343" w:type="dxa"/>
          </w:tcPr>
          <w:p w:rsidR="003500C9" w:rsidRPr="006E5FFC" w:rsidRDefault="003500C9" w:rsidP="006E5FFC">
            <w:pPr>
              <w:rPr>
                <w:rFonts w:ascii="Times New Roman" w:hAnsi="Times New Roman" w:cs="Times New Roman"/>
                <w:lang w:val="uk-UA"/>
              </w:rPr>
            </w:pPr>
            <w:r w:rsidRPr="006E5FFC">
              <w:rPr>
                <w:rFonts w:ascii="Times New Roman" w:hAnsi="Times New Roman" w:cs="Times New Roman"/>
                <w:lang w:val="uk-UA"/>
              </w:rPr>
              <w:t>Рішення виконкому</w:t>
            </w:r>
          </w:p>
        </w:tc>
        <w:tc>
          <w:tcPr>
            <w:tcW w:w="1083" w:type="dxa"/>
          </w:tcPr>
          <w:p w:rsidR="003500C9" w:rsidRPr="006E5FFC" w:rsidRDefault="003500C9" w:rsidP="006E5FFC">
            <w:pPr>
              <w:rPr>
                <w:rFonts w:ascii="Times New Roman" w:hAnsi="Times New Roman" w:cs="Times New Roman"/>
                <w:lang w:val="uk-UA"/>
              </w:rPr>
            </w:pPr>
            <w:r w:rsidRPr="006E5FFC">
              <w:rPr>
                <w:rFonts w:ascii="Times New Roman" w:hAnsi="Times New Roman" w:cs="Times New Roman"/>
                <w:lang w:val="uk-UA"/>
              </w:rPr>
              <w:t>Фоменко В.Ю., Черняєва Н.П.</w:t>
            </w:r>
          </w:p>
        </w:tc>
      </w:tr>
      <w:tr w:rsidR="006E5FFC" w:rsidRPr="006E5FFC" w:rsidTr="006E5FFC">
        <w:tc>
          <w:tcPr>
            <w:tcW w:w="0" w:type="auto"/>
          </w:tcPr>
          <w:p w:rsidR="003500C9" w:rsidRPr="006E5FFC" w:rsidRDefault="003500C9" w:rsidP="006E5FFC">
            <w:pPr>
              <w:rPr>
                <w:rFonts w:ascii="Times New Roman" w:hAnsi="Times New Roman" w:cs="Times New Roman"/>
              </w:rPr>
            </w:pPr>
            <w:r w:rsidRPr="006E5FFC">
              <w:rPr>
                <w:rFonts w:ascii="Times New Roman" w:hAnsi="Times New Roman" w:cs="Times New Roman"/>
              </w:rPr>
              <w:t>Вересень</w:t>
            </w:r>
          </w:p>
        </w:tc>
        <w:tc>
          <w:tcPr>
            <w:tcW w:w="0" w:type="auto"/>
          </w:tcPr>
          <w:p w:rsidR="003500C9" w:rsidRPr="006E5FFC" w:rsidRDefault="003500C9" w:rsidP="006E5FFC">
            <w:pPr>
              <w:rPr>
                <w:rFonts w:ascii="Times New Roman" w:hAnsi="Times New Roman" w:cs="Times New Roman"/>
              </w:rPr>
            </w:pPr>
            <w:r w:rsidRPr="006E5FFC">
              <w:rPr>
                <w:rFonts w:ascii="Times New Roman" w:hAnsi="Times New Roman" w:cs="Times New Roman"/>
              </w:rPr>
              <w:t xml:space="preserve">Аналіз створення умов в ЗДО для надання якісних освітніх послуг </w:t>
            </w:r>
          </w:p>
        </w:tc>
        <w:tc>
          <w:tcPr>
            <w:tcW w:w="0" w:type="auto"/>
          </w:tcPr>
          <w:p w:rsidR="003500C9" w:rsidRPr="006E5FFC" w:rsidRDefault="003500C9" w:rsidP="006E5FFC">
            <w:pPr>
              <w:rPr>
                <w:rFonts w:ascii="Times New Roman" w:hAnsi="Times New Roman" w:cs="Times New Roman"/>
              </w:rPr>
            </w:pPr>
            <w:r w:rsidRPr="006E5FFC">
              <w:rPr>
                <w:rFonts w:ascii="Times New Roman" w:hAnsi="Times New Roman" w:cs="Times New Roman"/>
              </w:rPr>
              <w:t>Тематична перевірка</w:t>
            </w:r>
          </w:p>
        </w:tc>
        <w:tc>
          <w:tcPr>
            <w:tcW w:w="1450" w:type="dxa"/>
          </w:tcPr>
          <w:p w:rsidR="003500C9" w:rsidRPr="006E5FFC" w:rsidRDefault="003500C9" w:rsidP="006E5FFC">
            <w:pPr>
              <w:rPr>
                <w:rFonts w:ascii="Times New Roman" w:hAnsi="Times New Roman" w:cs="Times New Roman"/>
              </w:rPr>
            </w:pPr>
            <w:r w:rsidRPr="006E5FFC">
              <w:rPr>
                <w:rFonts w:ascii="Times New Roman" w:hAnsi="Times New Roman" w:cs="Times New Roman"/>
              </w:rPr>
              <w:t>Всі ЗДО</w:t>
            </w:r>
          </w:p>
        </w:tc>
        <w:tc>
          <w:tcPr>
            <w:tcW w:w="1343" w:type="dxa"/>
          </w:tcPr>
          <w:p w:rsidR="003500C9" w:rsidRPr="006E5FFC" w:rsidRDefault="003500C9" w:rsidP="006E5FFC">
            <w:pPr>
              <w:rPr>
                <w:rFonts w:ascii="Times New Roman" w:hAnsi="Times New Roman" w:cs="Times New Roman"/>
              </w:rPr>
            </w:pPr>
            <w:r w:rsidRPr="006E5FFC">
              <w:rPr>
                <w:rFonts w:ascii="Times New Roman" w:hAnsi="Times New Roman" w:cs="Times New Roman"/>
              </w:rPr>
              <w:t>Довідка, нарада керівників</w:t>
            </w:r>
          </w:p>
        </w:tc>
        <w:tc>
          <w:tcPr>
            <w:tcW w:w="1083" w:type="dxa"/>
          </w:tcPr>
          <w:p w:rsidR="003500C9" w:rsidRPr="006E5FFC" w:rsidRDefault="003500C9" w:rsidP="006E5FFC">
            <w:pPr>
              <w:rPr>
                <w:rFonts w:ascii="Times New Roman" w:hAnsi="Times New Roman" w:cs="Times New Roman"/>
              </w:rPr>
            </w:pPr>
            <w:r w:rsidRPr="006E5FFC">
              <w:rPr>
                <w:rFonts w:ascii="Times New Roman" w:hAnsi="Times New Roman" w:cs="Times New Roman"/>
              </w:rPr>
              <w:t>Черняєва Н.П.</w:t>
            </w:r>
          </w:p>
        </w:tc>
      </w:tr>
      <w:tr w:rsidR="006E5FFC" w:rsidRPr="006E5FFC" w:rsidTr="006E5FFC">
        <w:tc>
          <w:tcPr>
            <w:tcW w:w="0" w:type="auto"/>
          </w:tcPr>
          <w:p w:rsidR="003500C9" w:rsidRPr="006E5FFC" w:rsidRDefault="003500C9" w:rsidP="006E5FFC">
            <w:pPr>
              <w:rPr>
                <w:rFonts w:ascii="Times New Roman" w:hAnsi="Times New Roman" w:cs="Times New Roman"/>
              </w:rPr>
            </w:pPr>
          </w:p>
        </w:tc>
        <w:tc>
          <w:tcPr>
            <w:tcW w:w="0" w:type="auto"/>
          </w:tcPr>
          <w:p w:rsidR="003500C9" w:rsidRPr="006E5FFC" w:rsidRDefault="00602BDB" w:rsidP="006E5FFC">
            <w:pPr>
              <w:rPr>
                <w:rFonts w:ascii="Times New Roman" w:hAnsi="Times New Roman" w:cs="Times New Roman"/>
                <w:lang w:val="uk-UA"/>
              </w:rPr>
            </w:pPr>
            <w:r w:rsidRPr="006E5FFC">
              <w:rPr>
                <w:rFonts w:ascii="Times New Roman" w:hAnsi="Times New Roman" w:cs="Times New Roman"/>
                <w:lang w:val="uk-UA"/>
              </w:rPr>
              <w:t>Реєстр учнів від 6 до 18 років та дітей, яким на 1 вересня виповнилося 5 років</w:t>
            </w:r>
          </w:p>
        </w:tc>
        <w:tc>
          <w:tcPr>
            <w:tcW w:w="0" w:type="auto"/>
          </w:tcPr>
          <w:p w:rsidR="003500C9" w:rsidRPr="006E5FFC" w:rsidRDefault="00602BDB" w:rsidP="006E5FFC">
            <w:pPr>
              <w:rPr>
                <w:rFonts w:ascii="Times New Roman" w:hAnsi="Times New Roman" w:cs="Times New Roman"/>
                <w:lang w:val="uk-UA"/>
              </w:rPr>
            </w:pPr>
            <w:r w:rsidRPr="006E5FFC">
              <w:rPr>
                <w:rFonts w:ascii="Times New Roman" w:hAnsi="Times New Roman" w:cs="Times New Roman"/>
                <w:lang w:val="uk-UA"/>
              </w:rPr>
              <w:t>Аналіз контингенту</w:t>
            </w:r>
          </w:p>
        </w:tc>
        <w:tc>
          <w:tcPr>
            <w:tcW w:w="1450" w:type="dxa"/>
          </w:tcPr>
          <w:p w:rsidR="003500C9" w:rsidRPr="006E5FFC" w:rsidRDefault="00602BDB" w:rsidP="006E5FFC">
            <w:pPr>
              <w:rPr>
                <w:rFonts w:ascii="Times New Roman" w:hAnsi="Times New Roman" w:cs="Times New Roman"/>
                <w:lang w:val="uk-UA"/>
              </w:rPr>
            </w:pPr>
            <w:r w:rsidRPr="006E5FFC">
              <w:rPr>
                <w:rFonts w:ascii="Times New Roman" w:hAnsi="Times New Roman" w:cs="Times New Roman"/>
                <w:lang w:val="uk-UA"/>
              </w:rPr>
              <w:t>ЗЗСО, ЗДО, інформація від інших закладів та органів</w:t>
            </w:r>
          </w:p>
        </w:tc>
        <w:tc>
          <w:tcPr>
            <w:tcW w:w="1343" w:type="dxa"/>
          </w:tcPr>
          <w:p w:rsidR="003500C9" w:rsidRPr="006E5FFC" w:rsidRDefault="00602BDB" w:rsidP="006E5FFC">
            <w:pPr>
              <w:rPr>
                <w:rFonts w:ascii="Times New Roman" w:hAnsi="Times New Roman" w:cs="Times New Roman"/>
                <w:lang w:val="uk-UA"/>
              </w:rPr>
            </w:pPr>
            <w:r w:rsidRPr="006E5FFC">
              <w:rPr>
                <w:rFonts w:ascii="Times New Roman" w:hAnsi="Times New Roman" w:cs="Times New Roman"/>
                <w:lang w:val="uk-UA"/>
              </w:rPr>
              <w:t>Створення бази даних, звіт 77-РВК</w:t>
            </w:r>
          </w:p>
        </w:tc>
        <w:tc>
          <w:tcPr>
            <w:tcW w:w="1083" w:type="dxa"/>
          </w:tcPr>
          <w:p w:rsidR="003500C9" w:rsidRPr="006E5FFC" w:rsidRDefault="00602BDB" w:rsidP="006E5FFC">
            <w:pPr>
              <w:rPr>
                <w:rFonts w:ascii="Times New Roman" w:hAnsi="Times New Roman" w:cs="Times New Roman"/>
                <w:lang w:val="uk-UA"/>
              </w:rPr>
            </w:pPr>
            <w:r w:rsidRPr="006E5FFC">
              <w:rPr>
                <w:rFonts w:ascii="Times New Roman" w:hAnsi="Times New Roman" w:cs="Times New Roman"/>
                <w:lang w:val="uk-UA"/>
              </w:rPr>
              <w:t>Фоменко В.Ю.</w:t>
            </w:r>
          </w:p>
        </w:tc>
      </w:tr>
      <w:tr w:rsidR="006E5FFC" w:rsidRPr="006E5FFC" w:rsidTr="006E5FFC">
        <w:tc>
          <w:tcPr>
            <w:tcW w:w="0" w:type="auto"/>
          </w:tcPr>
          <w:p w:rsidR="00602BDB" w:rsidRPr="006E5FFC" w:rsidRDefault="00602BDB" w:rsidP="006E5FFC">
            <w:pPr>
              <w:rPr>
                <w:rFonts w:ascii="Times New Roman" w:hAnsi="Times New Roman" w:cs="Times New Roman"/>
              </w:rPr>
            </w:pPr>
          </w:p>
        </w:tc>
        <w:tc>
          <w:tcPr>
            <w:tcW w:w="0" w:type="auto"/>
          </w:tcPr>
          <w:p w:rsidR="00602BDB" w:rsidRPr="006E5FFC" w:rsidRDefault="00602BDB" w:rsidP="006E5FFC">
            <w:pPr>
              <w:rPr>
                <w:rFonts w:ascii="Times New Roman" w:hAnsi="Times New Roman" w:cs="Times New Roman"/>
                <w:lang w:val="uk-UA"/>
              </w:rPr>
            </w:pPr>
            <w:r w:rsidRPr="006E5FFC">
              <w:rPr>
                <w:rFonts w:ascii="Times New Roman" w:hAnsi="Times New Roman" w:cs="Times New Roman"/>
                <w:lang w:val="uk-UA"/>
              </w:rPr>
              <w:t>Контроль за статистичною звітністю на початок навчального року</w:t>
            </w:r>
          </w:p>
        </w:tc>
        <w:tc>
          <w:tcPr>
            <w:tcW w:w="0" w:type="auto"/>
          </w:tcPr>
          <w:p w:rsidR="00602BDB" w:rsidRPr="006E5FFC" w:rsidRDefault="00602BDB" w:rsidP="006E5FFC">
            <w:pPr>
              <w:rPr>
                <w:rFonts w:ascii="Times New Roman" w:hAnsi="Times New Roman" w:cs="Times New Roman"/>
                <w:lang w:val="uk-UA"/>
              </w:rPr>
            </w:pPr>
            <w:r w:rsidRPr="006E5FFC">
              <w:rPr>
                <w:rFonts w:ascii="Times New Roman" w:hAnsi="Times New Roman" w:cs="Times New Roman"/>
                <w:lang w:val="uk-UA"/>
              </w:rPr>
              <w:t>Аналіз звітів закладів освіти</w:t>
            </w:r>
          </w:p>
        </w:tc>
        <w:tc>
          <w:tcPr>
            <w:tcW w:w="1450" w:type="dxa"/>
          </w:tcPr>
          <w:p w:rsidR="00602BDB" w:rsidRPr="006E5FFC" w:rsidRDefault="00602BDB" w:rsidP="006E5FFC">
            <w:pPr>
              <w:rPr>
                <w:rFonts w:ascii="Times New Roman" w:hAnsi="Times New Roman" w:cs="Times New Roman"/>
                <w:lang w:val="uk-UA"/>
              </w:rPr>
            </w:pPr>
            <w:r w:rsidRPr="006E5FFC">
              <w:rPr>
                <w:rFonts w:ascii="Times New Roman" w:hAnsi="Times New Roman" w:cs="Times New Roman"/>
                <w:lang w:val="uk-UA"/>
              </w:rPr>
              <w:t>ЗЗСО</w:t>
            </w:r>
          </w:p>
        </w:tc>
        <w:tc>
          <w:tcPr>
            <w:tcW w:w="1343" w:type="dxa"/>
          </w:tcPr>
          <w:p w:rsidR="00602BDB" w:rsidRPr="006E5FFC" w:rsidRDefault="00602BDB" w:rsidP="006E5FFC">
            <w:pPr>
              <w:rPr>
                <w:rFonts w:ascii="Times New Roman" w:hAnsi="Times New Roman" w:cs="Times New Roman"/>
                <w:lang w:val="uk-UA"/>
              </w:rPr>
            </w:pPr>
            <w:r w:rsidRPr="006E5FFC">
              <w:rPr>
                <w:rFonts w:ascii="Times New Roman" w:hAnsi="Times New Roman" w:cs="Times New Roman"/>
                <w:lang w:val="uk-UA"/>
              </w:rPr>
              <w:t>Звіти</w:t>
            </w:r>
          </w:p>
        </w:tc>
        <w:tc>
          <w:tcPr>
            <w:tcW w:w="1083" w:type="dxa"/>
          </w:tcPr>
          <w:p w:rsidR="00602BDB" w:rsidRPr="006E5FFC" w:rsidRDefault="00602BDB" w:rsidP="006E5FFC">
            <w:pPr>
              <w:rPr>
                <w:rFonts w:ascii="Times New Roman" w:hAnsi="Times New Roman" w:cs="Times New Roman"/>
                <w:lang w:val="uk-UA"/>
              </w:rPr>
            </w:pPr>
            <w:r w:rsidRPr="006E5FFC">
              <w:rPr>
                <w:rFonts w:ascii="Times New Roman" w:hAnsi="Times New Roman" w:cs="Times New Roman"/>
                <w:lang w:val="uk-UA"/>
              </w:rPr>
              <w:t>Фоменко В.Ю.</w:t>
            </w:r>
          </w:p>
        </w:tc>
      </w:tr>
      <w:tr w:rsidR="006E5FFC" w:rsidRPr="006E5FFC" w:rsidTr="006E5FFC">
        <w:tc>
          <w:tcPr>
            <w:tcW w:w="0" w:type="auto"/>
          </w:tcPr>
          <w:p w:rsidR="00602BDB" w:rsidRPr="006E5FFC" w:rsidRDefault="00602BDB" w:rsidP="006E5FFC">
            <w:pPr>
              <w:rPr>
                <w:rFonts w:ascii="Times New Roman" w:hAnsi="Times New Roman" w:cs="Times New Roman"/>
              </w:rPr>
            </w:pPr>
          </w:p>
        </w:tc>
        <w:tc>
          <w:tcPr>
            <w:tcW w:w="0" w:type="auto"/>
          </w:tcPr>
          <w:p w:rsidR="00602BDB" w:rsidRPr="006E5FFC" w:rsidRDefault="00602BDB" w:rsidP="006E5FFC">
            <w:pPr>
              <w:rPr>
                <w:rFonts w:ascii="Times New Roman" w:hAnsi="Times New Roman" w:cs="Times New Roman"/>
                <w:lang w:val="uk-UA"/>
              </w:rPr>
            </w:pPr>
            <w:r w:rsidRPr="006E5FFC">
              <w:rPr>
                <w:rFonts w:ascii="Times New Roman" w:hAnsi="Times New Roman" w:cs="Times New Roman"/>
                <w:lang w:val="uk-UA"/>
              </w:rPr>
              <w:t>Про стан забезпечення підручниками</w:t>
            </w:r>
            <w:r w:rsidR="001F41E5" w:rsidRPr="006E5FFC">
              <w:rPr>
                <w:rFonts w:ascii="Times New Roman" w:hAnsi="Times New Roman" w:cs="Times New Roman"/>
                <w:lang w:val="uk-UA"/>
              </w:rPr>
              <w:t xml:space="preserve"> та програмами на 2019-2020 н.р.</w:t>
            </w:r>
          </w:p>
        </w:tc>
        <w:tc>
          <w:tcPr>
            <w:tcW w:w="0" w:type="auto"/>
          </w:tcPr>
          <w:p w:rsidR="00602BDB" w:rsidRPr="006E5FFC" w:rsidRDefault="001F41E5" w:rsidP="006E5FFC">
            <w:pPr>
              <w:rPr>
                <w:rFonts w:ascii="Times New Roman" w:hAnsi="Times New Roman" w:cs="Times New Roman"/>
                <w:lang w:val="uk-UA"/>
              </w:rPr>
            </w:pPr>
            <w:r w:rsidRPr="006E5FFC">
              <w:rPr>
                <w:rFonts w:ascii="Times New Roman" w:hAnsi="Times New Roman" w:cs="Times New Roman"/>
                <w:lang w:val="uk-UA"/>
              </w:rPr>
              <w:t>Аналіз документів, звітів</w:t>
            </w:r>
          </w:p>
        </w:tc>
        <w:tc>
          <w:tcPr>
            <w:tcW w:w="1450" w:type="dxa"/>
          </w:tcPr>
          <w:p w:rsidR="00602BDB" w:rsidRPr="006E5FFC" w:rsidRDefault="001F41E5" w:rsidP="006E5FFC">
            <w:pPr>
              <w:rPr>
                <w:rFonts w:ascii="Times New Roman" w:hAnsi="Times New Roman" w:cs="Times New Roman"/>
                <w:lang w:val="uk-UA"/>
              </w:rPr>
            </w:pPr>
            <w:r w:rsidRPr="006E5FFC">
              <w:rPr>
                <w:rFonts w:ascii="Times New Roman" w:hAnsi="Times New Roman" w:cs="Times New Roman"/>
                <w:lang w:val="uk-UA"/>
              </w:rPr>
              <w:t>ЗЗСО</w:t>
            </w:r>
          </w:p>
        </w:tc>
        <w:tc>
          <w:tcPr>
            <w:tcW w:w="1343" w:type="dxa"/>
          </w:tcPr>
          <w:p w:rsidR="00602BDB" w:rsidRPr="006E5FFC" w:rsidRDefault="001F41E5" w:rsidP="006E5FFC">
            <w:pPr>
              <w:rPr>
                <w:rFonts w:ascii="Times New Roman" w:hAnsi="Times New Roman" w:cs="Times New Roman"/>
                <w:lang w:val="uk-UA"/>
              </w:rPr>
            </w:pPr>
            <w:r w:rsidRPr="006E5FFC">
              <w:rPr>
                <w:rFonts w:ascii="Times New Roman" w:hAnsi="Times New Roman" w:cs="Times New Roman"/>
                <w:lang w:val="uk-UA"/>
              </w:rPr>
              <w:t>Довідка, нарада бібліотекарів</w:t>
            </w:r>
          </w:p>
        </w:tc>
        <w:tc>
          <w:tcPr>
            <w:tcW w:w="1083" w:type="dxa"/>
          </w:tcPr>
          <w:p w:rsidR="00602BDB" w:rsidRPr="006E5FFC" w:rsidRDefault="001F41E5" w:rsidP="006E5FFC">
            <w:pPr>
              <w:rPr>
                <w:rFonts w:ascii="Times New Roman" w:hAnsi="Times New Roman" w:cs="Times New Roman"/>
                <w:lang w:val="uk-UA"/>
              </w:rPr>
            </w:pPr>
            <w:r w:rsidRPr="006E5FFC">
              <w:rPr>
                <w:rFonts w:ascii="Times New Roman" w:hAnsi="Times New Roman" w:cs="Times New Roman"/>
                <w:lang w:val="uk-UA"/>
              </w:rPr>
              <w:t>Фоменко В.Ю.</w:t>
            </w:r>
          </w:p>
        </w:tc>
      </w:tr>
      <w:tr w:rsidR="006E5FFC" w:rsidRPr="006E5FFC" w:rsidTr="006E5FFC">
        <w:tc>
          <w:tcPr>
            <w:tcW w:w="0" w:type="auto"/>
          </w:tcPr>
          <w:p w:rsidR="003500C9" w:rsidRPr="006E5FFC" w:rsidRDefault="003500C9" w:rsidP="006E5FFC">
            <w:pPr>
              <w:rPr>
                <w:rFonts w:ascii="Times New Roman" w:hAnsi="Times New Roman" w:cs="Times New Roman"/>
              </w:rPr>
            </w:pPr>
            <w:r w:rsidRPr="006E5FFC">
              <w:rPr>
                <w:rFonts w:ascii="Times New Roman" w:hAnsi="Times New Roman" w:cs="Times New Roman"/>
              </w:rPr>
              <w:t>Жовтень</w:t>
            </w:r>
          </w:p>
        </w:tc>
        <w:tc>
          <w:tcPr>
            <w:tcW w:w="0" w:type="auto"/>
          </w:tcPr>
          <w:p w:rsidR="003500C9" w:rsidRPr="006E5FFC" w:rsidRDefault="003500C9" w:rsidP="006E5FFC">
            <w:pPr>
              <w:spacing w:line="262" w:lineRule="exact"/>
              <w:ind w:hanging="5"/>
              <w:rPr>
                <w:rFonts w:ascii="Times New Roman" w:eastAsia="Times New Roman" w:hAnsi="Times New Roman"/>
              </w:rPr>
            </w:pPr>
            <w:r w:rsidRPr="006E5FFC">
              <w:rPr>
                <w:rFonts w:ascii="Times New Roman" w:eastAsia="Times New Roman" w:hAnsi="Times New Roman"/>
              </w:rPr>
              <w:t>Аналіз виконання</w:t>
            </w:r>
          </w:p>
          <w:p w:rsidR="003500C9" w:rsidRPr="006E5FFC" w:rsidRDefault="003500C9" w:rsidP="006E5FFC">
            <w:pPr>
              <w:spacing w:line="0" w:lineRule="atLeast"/>
              <w:ind w:hanging="5"/>
              <w:rPr>
                <w:rFonts w:ascii="Times New Roman" w:eastAsia="Times New Roman" w:hAnsi="Times New Roman"/>
              </w:rPr>
            </w:pPr>
            <w:r w:rsidRPr="006E5FFC">
              <w:rPr>
                <w:rFonts w:ascii="Times New Roman" w:eastAsia="Times New Roman" w:hAnsi="Times New Roman"/>
              </w:rPr>
              <w:t>перспективного плану</w:t>
            </w:r>
          </w:p>
          <w:p w:rsidR="003500C9" w:rsidRPr="006E5FFC" w:rsidRDefault="003500C9" w:rsidP="006E5FFC">
            <w:pPr>
              <w:spacing w:line="0" w:lineRule="atLeast"/>
              <w:ind w:hanging="5"/>
              <w:rPr>
                <w:rFonts w:ascii="Times New Roman" w:eastAsia="Times New Roman" w:hAnsi="Times New Roman"/>
              </w:rPr>
            </w:pPr>
            <w:r w:rsidRPr="006E5FFC">
              <w:rPr>
                <w:rFonts w:ascii="Times New Roman" w:eastAsia="Times New Roman" w:hAnsi="Times New Roman"/>
              </w:rPr>
              <w:t>атестації педпрацівників та плану-графіку роботи</w:t>
            </w:r>
          </w:p>
          <w:p w:rsidR="003500C9" w:rsidRPr="006E5FFC" w:rsidRDefault="003500C9" w:rsidP="006E5FFC">
            <w:pPr>
              <w:ind w:hanging="5"/>
              <w:rPr>
                <w:rFonts w:ascii="Times New Roman" w:hAnsi="Times New Roman" w:cs="Times New Roman"/>
              </w:rPr>
            </w:pPr>
            <w:r w:rsidRPr="006E5FFC">
              <w:rPr>
                <w:rFonts w:ascii="Times New Roman" w:eastAsia="Times New Roman" w:hAnsi="Times New Roman"/>
              </w:rPr>
              <w:t>атестаційних комісій І рівня</w:t>
            </w:r>
          </w:p>
        </w:tc>
        <w:tc>
          <w:tcPr>
            <w:tcW w:w="0" w:type="auto"/>
          </w:tcPr>
          <w:p w:rsidR="003500C9" w:rsidRPr="006E5FFC" w:rsidRDefault="003500C9" w:rsidP="006E5FFC">
            <w:pPr>
              <w:rPr>
                <w:rFonts w:ascii="Times New Roman" w:hAnsi="Times New Roman" w:cs="Times New Roman"/>
              </w:rPr>
            </w:pPr>
            <w:r w:rsidRPr="006E5FFC">
              <w:rPr>
                <w:rFonts w:ascii="Times New Roman" w:hAnsi="Times New Roman" w:cs="Times New Roman"/>
              </w:rPr>
              <w:t>Оперативний контроль</w:t>
            </w:r>
          </w:p>
        </w:tc>
        <w:tc>
          <w:tcPr>
            <w:tcW w:w="1450" w:type="dxa"/>
          </w:tcPr>
          <w:p w:rsidR="003500C9" w:rsidRPr="006E5FFC" w:rsidRDefault="003500C9" w:rsidP="006E5FFC">
            <w:pPr>
              <w:rPr>
                <w:rFonts w:ascii="Times New Roman" w:hAnsi="Times New Roman" w:cs="Times New Roman"/>
              </w:rPr>
            </w:pPr>
            <w:r w:rsidRPr="006E5FFC">
              <w:rPr>
                <w:rFonts w:ascii="Times New Roman" w:hAnsi="Times New Roman" w:cs="Times New Roman"/>
              </w:rPr>
              <w:t xml:space="preserve">Всі заклади освіти </w:t>
            </w:r>
          </w:p>
        </w:tc>
        <w:tc>
          <w:tcPr>
            <w:tcW w:w="1343" w:type="dxa"/>
          </w:tcPr>
          <w:p w:rsidR="003500C9" w:rsidRPr="006E5FFC" w:rsidRDefault="003500C9" w:rsidP="006E5FFC">
            <w:pPr>
              <w:rPr>
                <w:rFonts w:ascii="Times New Roman" w:hAnsi="Times New Roman" w:cs="Times New Roman"/>
              </w:rPr>
            </w:pPr>
            <w:r w:rsidRPr="006E5FFC">
              <w:rPr>
                <w:rFonts w:ascii="Times New Roman" w:hAnsi="Times New Roman" w:cs="Times New Roman"/>
              </w:rPr>
              <w:t>Акти</w:t>
            </w:r>
          </w:p>
        </w:tc>
        <w:tc>
          <w:tcPr>
            <w:tcW w:w="1083" w:type="dxa"/>
          </w:tcPr>
          <w:p w:rsidR="003500C9" w:rsidRPr="006E5FFC" w:rsidRDefault="003500C9" w:rsidP="006E5FFC">
            <w:pPr>
              <w:rPr>
                <w:rFonts w:ascii="Times New Roman" w:hAnsi="Times New Roman" w:cs="Times New Roman"/>
              </w:rPr>
            </w:pPr>
            <w:r w:rsidRPr="006E5FFC">
              <w:rPr>
                <w:rFonts w:ascii="Times New Roman" w:hAnsi="Times New Roman" w:cs="Times New Roman"/>
              </w:rPr>
              <w:t>Члени атестаційної комісії ІІ рівняя</w:t>
            </w:r>
          </w:p>
        </w:tc>
      </w:tr>
      <w:tr w:rsidR="006E5FFC" w:rsidRPr="006E5FFC" w:rsidTr="006E5FFC">
        <w:tc>
          <w:tcPr>
            <w:tcW w:w="0" w:type="auto"/>
          </w:tcPr>
          <w:p w:rsidR="003500C9" w:rsidRPr="006E5FFC" w:rsidRDefault="003500C9" w:rsidP="006E5FFC">
            <w:pPr>
              <w:rPr>
                <w:rFonts w:ascii="Times New Roman" w:hAnsi="Times New Roman" w:cs="Times New Roman"/>
              </w:rPr>
            </w:pPr>
          </w:p>
        </w:tc>
        <w:tc>
          <w:tcPr>
            <w:tcW w:w="0" w:type="auto"/>
          </w:tcPr>
          <w:p w:rsidR="003500C9" w:rsidRPr="006E5FFC" w:rsidRDefault="003500C9" w:rsidP="006E5FFC">
            <w:pPr>
              <w:spacing w:line="260" w:lineRule="exact"/>
              <w:ind w:hanging="5"/>
              <w:rPr>
                <w:rFonts w:ascii="Times New Roman" w:eastAsia="Times New Roman" w:hAnsi="Times New Roman"/>
              </w:rPr>
            </w:pPr>
            <w:r w:rsidRPr="006E5FFC">
              <w:rPr>
                <w:rFonts w:ascii="Times New Roman" w:eastAsia="Times New Roman" w:hAnsi="Times New Roman"/>
              </w:rPr>
              <w:t>Стан організації харчування</w:t>
            </w:r>
          </w:p>
          <w:p w:rsidR="003500C9" w:rsidRPr="006E5FFC" w:rsidRDefault="003500C9" w:rsidP="006E5FFC">
            <w:pPr>
              <w:spacing w:line="273" w:lineRule="exact"/>
              <w:ind w:hanging="5"/>
              <w:rPr>
                <w:rFonts w:ascii="Times New Roman" w:eastAsia="Times New Roman" w:hAnsi="Times New Roman"/>
              </w:rPr>
            </w:pPr>
            <w:r w:rsidRPr="006E5FFC">
              <w:rPr>
                <w:rFonts w:ascii="Times New Roman" w:eastAsia="Times New Roman" w:hAnsi="Times New Roman"/>
              </w:rPr>
              <w:t xml:space="preserve">дітей та дотримання </w:t>
            </w:r>
          </w:p>
          <w:p w:rsidR="003500C9" w:rsidRPr="006E5FFC" w:rsidRDefault="003500C9" w:rsidP="006E5FFC">
            <w:pPr>
              <w:spacing w:line="273" w:lineRule="exact"/>
              <w:ind w:hanging="5"/>
              <w:rPr>
                <w:rFonts w:ascii="Times New Roman" w:eastAsia="Times New Roman" w:hAnsi="Times New Roman"/>
              </w:rPr>
            </w:pPr>
            <w:r w:rsidRPr="006E5FFC">
              <w:rPr>
                <w:rFonts w:ascii="Times New Roman" w:eastAsia="Times New Roman" w:hAnsi="Times New Roman"/>
              </w:rPr>
              <w:t>санітарно-гігієнічного режиму в ЗДО</w:t>
            </w:r>
          </w:p>
          <w:p w:rsidR="003500C9" w:rsidRPr="006E5FFC" w:rsidRDefault="003500C9" w:rsidP="006E5FFC">
            <w:pPr>
              <w:ind w:hanging="5"/>
              <w:rPr>
                <w:rFonts w:ascii="Times New Roman" w:hAnsi="Times New Roman" w:cs="Times New Roman"/>
              </w:rPr>
            </w:pPr>
          </w:p>
        </w:tc>
        <w:tc>
          <w:tcPr>
            <w:tcW w:w="0" w:type="auto"/>
          </w:tcPr>
          <w:p w:rsidR="003500C9" w:rsidRPr="006E5FFC" w:rsidRDefault="003500C9" w:rsidP="006E5FFC">
            <w:pPr>
              <w:rPr>
                <w:rFonts w:ascii="Times New Roman" w:hAnsi="Times New Roman" w:cs="Times New Roman"/>
              </w:rPr>
            </w:pPr>
            <w:r w:rsidRPr="006E5FFC">
              <w:rPr>
                <w:rFonts w:ascii="Times New Roman" w:hAnsi="Times New Roman" w:cs="Times New Roman"/>
              </w:rPr>
              <w:t>Тематична перевірка</w:t>
            </w:r>
          </w:p>
        </w:tc>
        <w:tc>
          <w:tcPr>
            <w:tcW w:w="1450" w:type="dxa"/>
          </w:tcPr>
          <w:p w:rsidR="003500C9" w:rsidRPr="006E5FFC" w:rsidRDefault="003500C9" w:rsidP="006E5FFC">
            <w:pPr>
              <w:rPr>
                <w:rFonts w:ascii="Times New Roman" w:hAnsi="Times New Roman" w:cs="Times New Roman"/>
              </w:rPr>
            </w:pPr>
            <w:r w:rsidRPr="006E5FFC">
              <w:rPr>
                <w:rFonts w:ascii="Times New Roman" w:hAnsi="Times New Roman" w:cs="Times New Roman"/>
              </w:rPr>
              <w:t>ЗДО № 2, 3,7,8,11, Міньківський НВК</w:t>
            </w:r>
          </w:p>
        </w:tc>
        <w:tc>
          <w:tcPr>
            <w:tcW w:w="1343" w:type="dxa"/>
          </w:tcPr>
          <w:p w:rsidR="003500C9" w:rsidRPr="006E5FFC" w:rsidRDefault="003500C9" w:rsidP="006E5FFC">
            <w:pPr>
              <w:rPr>
                <w:rFonts w:ascii="Times New Roman" w:hAnsi="Times New Roman" w:cs="Times New Roman"/>
              </w:rPr>
            </w:pPr>
            <w:r w:rsidRPr="006E5FFC">
              <w:rPr>
                <w:rFonts w:ascii="Times New Roman" w:hAnsi="Times New Roman" w:cs="Times New Roman"/>
              </w:rPr>
              <w:t>Довідка, нарада керівників</w:t>
            </w:r>
          </w:p>
        </w:tc>
        <w:tc>
          <w:tcPr>
            <w:tcW w:w="1083" w:type="dxa"/>
          </w:tcPr>
          <w:p w:rsidR="003500C9" w:rsidRPr="006E5FFC" w:rsidRDefault="003500C9" w:rsidP="006E5FFC">
            <w:pPr>
              <w:rPr>
                <w:rFonts w:ascii="Times New Roman" w:hAnsi="Times New Roman" w:cs="Times New Roman"/>
              </w:rPr>
            </w:pPr>
            <w:r w:rsidRPr="006E5FFC">
              <w:rPr>
                <w:rFonts w:ascii="Times New Roman" w:hAnsi="Times New Roman" w:cs="Times New Roman"/>
              </w:rPr>
              <w:t>Черняєва Н.П.</w:t>
            </w:r>
          </w:p>
        </w:tc>
      </w:tr>
      <w:tr w:rsidR="006E5FFC" w:rsidRPr="006E5FFC" w:rsidTr="006E5FFC">
        <w:tc>
          <w:tcPr>
            <w:tcW w:w="0" w:type="auto"/>
          </w:tcPr>
          <w:p w:rsidR="001F41E5" w:rsidRPr="006E5FFC" w:rsidRDefault="001F41E5" w:rsidP="006E5FFC">
            <w:pPr>
              <w:rPr>
                <w:rFonts w:ascii="Times New Roman" w:hAnsi="Times New Roman" w:cs="Times New Roman"/>
              </w:rPr>
            </w:pPr>
          </w:p>
        </w:tc>
        <w:tc>
          <w:tcPr>
            <w:tcW w:w="0" w:type="auto"/>
          </w:tcPr>
          <w:p w:rsidR="001F41E5" w:rsidRPr="006E5FFC" w:rsidRDefault="001F41E5" w:rsidP="006E5FFC">
            <w:pPr>
              <w:rPr>
                <w:rFonts w:ascii="Times New Roman" w:hAnsi="Times New Roman" w:cs="Times New Roman"/>
                <w:lang w:val="uk-UA"/>
              </w:rPr>
            </w:pPr>
            <w:r w:rsidRPr="006E5FFC">
              <w:rPr>
                <w:rFonts w:ascii="Times New Roman" w:hAnsi="Times New Roman" w:cs="Times New Roman"/>
                <w:lang w:val="uk-UA"/>
              </w:rPr>
              <w:t>Контроль за статистичною звітністю на початок навчального року</w:t>
            </w:r>
          </w:p>
        </w:tc>
        <w:tc>
          <w:tcPr>
            <w:tcW w:w="0" w:type="auto"/>
          </w:tcPr>
          <w:p w:rsidR="001F41E5" w:rsidRPr="006E5FFC" w:rsidRDefault="001F41E5" w:rsidP="006E5FFC">
            <w:pPr>
              <w:rPr>
                <w:rFonts w:ascii="Times New Roman" w:hAnsi="Times New Roman" w:cs="Times New Roman"/>
                <w:lang w:val="uk-UA"/>
              </w:rPr>
            </w:pPr>
            <w:r w:rsidRPr="006E5FFC">
              <w:rPr>
                <w:rFonts w:ascii="Times New Roman" w:hAnsi="Times New Roman" w:cs="Times New Roman"/>
                <w:lang w:val="uk-UA"/>
              </w:rPr>
              <w:t>Аналіз звітів закладів освіти</w:t>
            </w:r>
          </w:p>
        </w:tc>
        <w:tc>
          <w:tcPr>
            <w:tcW w:w="1450" w:type="dxa"/>
          </w:tcPr>
          <w:p w:rsidR="001F41E5" w:rsidRPr="006E5FFC" w:rsidRDefault="001F41E5" w:rsidP="006E5FFC">
            <w:pPr>
              <w:rPr>
                <w:rFonts w:ascii="Times New Roman" w:hAnsi="Times New Roman" w:cs="Times New Roman"/>
                <w:lang w:val="uk-UA"/>
              </w:rPr>
            </w:pPr>
            <w:r w:rsidRPr="006E5FFC">
              <w:rPr>
                <w:rFonts w:ascii="Times New Roman" w:hAnsi="Times New Roman" w:cs="Times New Roman"/>
                <w:lang w:val="uk-UA"/>
              </w:rPr>
              <w:t>ЗЗСО</w:t>
            </w:r>
          </w:p>
        </w:tc>
        <w:tc>
          <w:tcPr>
            <w:tcW w:w="1343" w:type="dxa"/>
          </w:tcPr>
          <w:p w:rsidR="001F41E5" w:rsidRPr="006E5FFC" w:rsidRDefault="001F41E5" w:rsidP="006E5FFC">
            <w:pPr>
              <w:rPr>
                <w:rFonts w:ascii="Times New Roman" w:hAnsi="Times New Roman" w:cs="Times New Roman"/>
                <w:lang w:val="uk-UA"/>
              </w:rPr>
            </w:pPr>
            <w:r w:rsidRPr="006E5FFC">
              <w:rPr>
                <w:rFonts w:ascii="Times New Roman" w:hAnsi="Times New Roman" w:cs="Times New Roman"/>
                <w:lang w:val="uk-UA"/>
              </w:rPr>
              <w:t>Звіти</w:t>
            </w:r>
          </w:p>
        </w:tc>
        <w:tc>
          <w:tcPr>
            <w:tcW w:w="1083" w:type="dxa"/>
          </w:tcPr>
          <w:p w:rsidR="001F41E5" w:rsidRPr="006E5FFC" w:rsidRDefault="001F41E5" w:rsidP="006E5FFC">
            <w:pPr>
              <w:rPr>
                <w:rFonts w:ascii="Times New Roman" w:hAnsi="Times New Roman" w:cs="Times New Roman"/>
                <w:lang w:val="uk-UA"/>
              </w:rPr>
            </w:pPr>
            <w:r w:rsidRPr="006E5FFC">
              <w:rPr>
                <w:rFonts w:ascii="Times New Roman" w:hAnsi="Times New Roman" w:cs="Times New Roman"/>
                <w:lang w:val="uk-UA"/>
              </w:rPr>
              <w:t>Фоменко В.Ю.</w:t>
            </w:r>
          </w:p>
        </w:tc>
      </w:tr>
      <w:tr w:rsidR="006E5FFC" w:rsidRPr="006E5FFC" w:rsidTr="006E5FFC">
        <w:tc>
          <w:tcPr>
            <w:tcW w:w="0" w:type="auto"/>
          </w:tcPr>
          <w:p w:rsidR="001F41E5" w:rsidRPr="006E5FFC" w:rsidRDefault="001F41E5" w:rsidP="006E5FFC">
            <w:pPr>
              <w:rPr>
                <w:rFonts w:ascii="Times New Roman" w:hAnsi="Times New Roman" w:cs="Times New Roman"/>
              </w:rPr>
            </w:pPr>
          </w:p>
        </w:tc>
        <w:tc>
          <w:tcPr>
            <w:tcW w:w="0" w:type="auto"/>
          </w:tcPr>
          <w:p w:rsidR="001F41E5" w:rsidRPr="006E5FFC" w:rsidRDefault="001F41E5" w:rsidP="006E5FFC">
            <w:pPr>
              <w:rPr>
                <w:rFonts w:ascii="Times New Roman" w:hAnsi="Times New Roman" w:cs="Times New Roman"/>
                <w:lang w:val="uk-UA"/>
              </w:rPr>
            </w:pPr>
            <w:r w:rsidRPr="006E5FFC">
              <w:rPr>
                <w:rFonts w:ascii="Times New Roman" w:hAnsi="Times New Roman" w:cs="Times New Roman"/>
                <w:lang w:val="uk-UA"/>
              </w:rPr>
              <w:t>Організація та проведення заходів з пожежної безпеки</w:t>
            </w:r>
          </w:p>
        </w:tc>
        <w:tc>
          <w:tcPr>
            <w:tcW w:w="0" w:type="auto"/>
          </w:tcPr>
          <w:p w:rsidR="001F41E5" w:rsidRPr="006E5FFC" w:rsidRDefault="001F41E5" w:rsidP="006E5FFC">
            <w:pPr>
              <w:rPr>
                <w:rFonts w:ascii="Times New Roman" w:hAnsi="Times New Roman" w:cs="Times New Roman"/>
                <w:lang w:val="uk-UA"/>
              </w:rPr>
            </w:pPr>
            <w:r w:rsidRPr="006E5FFC">
              <w:rPr>
                <w:rFonts w:ascii="Times New Roman" w:hAnsi="Times New Roman" w:cs="Times New Roman"/>
                <w:lang w:val="uk-UA"/>
              </w:rPr>
              <w:t>Оперативний контроль</w:t>
            </w:r>
          </w:p>
        </w:tc>
        <w:tc>
          <w:tcPr>
            <w:tcW w:w="1450" w:type="dxa"/>
          </w:tcPr>
          <w:p w:rsidR="001F41E5" w:rsidRPr="006E5FFC" w:rsidRDefault="001F41E5" w:rsidP="006E5FFC">
            <w:pPr>
              <w:rPr>
                <w:rFonts w:ascii="Times New Roman" w:hAnsi="Times New Roman" w:cs="Times New Roman"/>
                <w:lang w:val="uk-UA"/>
              </w:rPr>
            </w:pPr>
            <w:r w:rsidRPr="006E5FFC">
              <w:rPr>
                <w:rFonts w:ascii="Times New Roman" w:hAnsi="Times New Roman" w:cs="Times New Roman"/>
                <w:lang w:val="uk-UA"/>
              </w:rPr>
              <w:t>Всі заклади</w:t>
            </w:r>
          </w:p>
        </w:tc>
        <w:tc>
          <w:tcPr>
            <w:tcW w:w="1343" w:type="dxa"/>
          </w:tcPr>
          <w:p w:rsidR="001F41E5" w:rsidRPr="006E5FFC" w:rsidRDefault="001F41E5" w:rsidP="006E5FFC">
            <w:pPr>
              <w:rPr>
                <w:rFonts w:ascii="Times New Roman" w:hAnsi="Times New Roman" w:cs="Times New Roman"/>
                <w:lang w:val="uk-UA"/>
              </w:rPr>
            </w:pPr>
            <w:r w:rsidRPr="006E5FFC">
              <w:rPr>
                <w:rFonts w:ascii="Times New Roman" w:hAnsi="Times New Roman" w:cs="Times New Roman"/>
                <w:lang w:val="uk-UA"/>
              </w:rPr>
              <w:t>Інформація, нарада керівників</w:t>
            </w:r>
          </w:p>
        </w:tc>
        <w:tc>
          <w:tcPr>
            <w:tcW w:w="1083" w:type="dxa"/>
          </w:tcPr>
          <w:p w:rsidR="001F41E5" w:rsidRPr="006E5FFC" w:rsidRDefault="001F41E5" w:rsidP="006E5FFC">
            <w:pPr>
              <w:rPr>
                <w:rFonts w:ascii="Times New Roman" w:hAnsi="Times New Roman" w:cs="Times New Roman"/>
                <w:lang w:val="uk-UA"/>
              </w:rPr>
            </w:pPr>
            <w:r w:rsidRPr="006E5FFC">
              <w:rPr>
                <w:rFonts w:ascii="Times New Roman" w:hAnsi="Times New Roman" w:cs="Times New Roman"/>
                <w:lang w:val="uk-UA"/>
              </w:rPr>
              <w:t>Фоменко В.Ю., Черняєва Н.П., Піскун П.Б.</w:t>
            </w:r>
          </w:p>
        </w:tc>
      </w:tr>
      <w:tr w:rsidR="006E5FFC" w:rsidRPr="006E5FFC" w:rsidTr="006E5FFC">
        <w:tc>
          <w:tcPr>
            <w:tcW w:w="0" w:type="auto"/>
          </w:tcPr>
          <w:p w:rsidR="001F41E5" w:rsidRPr="006E5FFC" w:rsidRDefault="001F41E5" w:rsidP="006E5FFC">
            <w:pPr>
              <w:rPr>
                <w:rFonts w:ascii="Times New Roman" w:hAnsi="Times New Roman" w:cs="Times New Roman"/>
              </w:rPr>
            </w:pPr>
          </w:p>
        </w:tc>
        <w:tc>
          <w:tcPr>
            <w:tcW w:w="0" w:type="auto"/>
          </w:tcPr>
          <w:p w:rsidR="001F41E5" w:rsidRPr="006E5FFC" w:rsidRDefault="001F41E5" w:rsidP="006E5FFC">
            <w:pPr>
              <w:rPr>
                <w:rFonts w:ascii="Times New Roman" w:hAnsi="Times New Roman" w:cs="Times New Roman"/>
                <w:lang w:val="uk-UA"/>
              </w:rPr>
            </w:pPr>
            <w:r w:rsidRPr="006E5FFC">
              <w:rPr>
                <w:rFonts w:ascii="Times New Roman" w:hAnsi="Times New Roman" w:cs="Times New Roman"/>
                <w:lang w:val="uk-UA"/>
              </w:rPr>
              <w:t>Аналіз працевлаштування випускників</w:t>
            </w:r>
          </w:p>
        </w:tc>
        <w:tc>
          <w:tcPr>
            <w:tcW w:w="0" w:type="auto"/>
          </w:tcPr>
          <w:p w:rsidR="001F41E5" w:rsidRPr="006E5FFC" w:rsidRDefault="001F41E5" w:rsidP="006E5FFC">
            <w:pPr>
              <w:rPr>
                <w:rFonts w:ascii="Times New Roman" w:hAnsi="Times New Roman" w:cs="Times New Roman"/>
                <w:lang w:val="uk-UA"/>
              </w:rPr>
            </w:pPr>
            <w:r w:rsidRPr="006E5FFC">
              <w:rPr>
                <w:rFonts w:ascii="Times New Roman" w:hAnsi="Times New Roman" w:cs="Times New Roman"/>
                <w:lang w:val="uk-UA"/>
              </w:rPr>
              <w:t>Аналіз довідок</w:t>
            </w:r>
          </w:p>
        </w:tc>
        <w:tc>
          <w:tcPr>
            <w:tcW w:w="1450" w:type="dxa"/>
          </w:tcPr>
          <w:p w:rsidR="001F41E5" w:rsidRPr="006E5FFC" w:rsidRDefault="001F41E5" w:rsidP="006E5FFC">
            <w:pPr>
              <w:rPr>
                <w:rFonts w:ascii="Times New Roman" w:hAnsi="Times New Roman" w:cs="Times New Roman"/>
                <w:lang w:val="uk-UA"/>
              </w:rPr>
            </w:pPr>
            <w:r w:rsidRPr="006E5FFC">
              <w:rPr>
                <w:rFonts w:ascii="Times New Roman" w:hAnsi="Times New Roman" w:cs="Times New Roman"/>
                <w:lang w:val="uk-UA"/>
              </w:rPr>
              <w:t>ЗЗСО</w:t>
            </w:r>
          </w:p>
        </w:tc>
        <w:tc>
          <w:tcPr>
            <w:tcW w:w="1343" w:type="dxa"/>
          </w:tcPr>
          <w:p w:rsidR="001F41E5" w:rsidRPr="006E5FFC" w:rsidRDefault="001F41E5" w:rsidP="006E5FFC">
            <w:pPr>
              <w:rPr>
                <w:rFonts w:ascii="Times New Roman" w:hAnsi="Times New Roman" w:cs="Times New Roman"/>
                <w:lang w:val="uk-UA"/>
              </w:rPr>
            </w:pPr>
            <w:r w:rsidRPr="006E5FFC">
              <w:rPr>
                <w:rFonts w:ascii="Times New Roman" w:hAnsi="Times New Roman" w:cs="Times New Roman"/>
                <w:lang w:val="uk-UA"/>
              </w:rPr>
              <w:t>Інформація, нарада заступників керівників</w:t>
            </w:r>
          </w:p>
        </w:tc>
        <w:tc>
          <w:tcPr>
            <w:tcW w:w="1083" w:type="dxa"/>
          </w:tcPr>
          <w:p w:rsidR="001F41E5" w:rsidRPr="006E5FFC" w:rsidRDefault="001F41E5" w:rsidP="006E5FFC">
            <w:pPr>
              <w:rPr>
                <w:rFonts w:ascii="Times New Roman" w:hAnsi="Times New Roman" w:cs="Times New Roman"/>
                <w:lang w:val="uk-UA"/>
              </w:rPr>
            </w:pPr>
            <w:r w:rsidRPr="006E5FFC">
              <w:rPr>
                <w:rFonts w:ascii="Times New Roman" w:hAnsi="Times New Roman" w:cs="Times New Roman"/>
                <w:lang w:val="uk-UA"/>
              </w:rPr>
              <w:t>Фоменко В.Ю.</w:t>
            </w:r>
          </w:p>
        </w:tc>
      </w:tr>
      <w:tr w:rsidR="006E5FFC" w:rsidRPr="006E5FFC" w:rsidTr="006E5FFC">
        <w:tc>
          <w:tcPr>
            <w:tcW w:w="0" w:type="auto"/>
          </w:tcPr>
          <w:p w:rsidR="001F41E5" w:rsidRPr="006E5FFC" w:rsidRDefault="001F41E5" w:rsidP="006E5FFC">
            <w:pPr>
              <w:rPr>
                <w:rFonts w:ascii="Times New Roman" w:hAnsi="Times New Roman" w:cs="Times New Roman"/>
              </w:rPr>
            </w:pPr>
          </w:p>
        </w:tc>
        <w:tc>
          <w:tcPr>
            <w:tcW w:w="0" w:type="auto"/>
          </w:tcPr>
          <w:p w:rsidR="001F41E5" w:rsidRPr="006E5FFC" w:rsidRDefault="001F41E5" w:rsidP="006E5FFC">
            <w:pPr>
              <w:rPr>
                <w:rFonts w:ascii="Times New Roman" w:hAnsi="Times New Roman" w:cs="Times New Roman"/>
                <w:lang w:val="uk-UA"/>
              </w:rPr>
            </w:pPr>
            <w:r w:rsidRPr="006E5FFC">
              <w:rPr>
                <w:rFonts w:ascii="Times New Roman" w:hAnsi="Times New Roman" w:cs="Times New Roman"/>
                <w:lang w:val="uk-UA"/>
              </w:rPr>
              <w:t>Контрольза організацією гурткової роботи в ЗЗСО</w:t>
            </w:r>
          </w:p>
        </w:tc>
        <w:tc>
          <w:tcPr>
            <w:tcW w:w="0" w:type="auto"/>
          </w:tcPr>
          <w:p w:rsidR="001F41E5" w:rsidRPr="006E5FFC" w:rsidRDefault="001F41E5" w:rsidP="006E5FFC">
            <w:pPr>
              <w:rPr>
                <w:rFonts w:ascii="Times New Roman" w:hAnsi="Times New Roman" w:cs="Times New Roman"/>
                <w:lang w:val="uk-UA"/>
              </w:rPr>
            </w:pPr>
            <w:r w:rsidRPr="006E5FFC">
              <w:rPr>
                <w:rFonts w:ascii="Times New Roman" w:hAnsi="Times New Roman" w:cs="Times New Roman"/>
                <w:lang w:val="uk-UA"/>
              </w:rPr>
              <w:t>Оперативний контроль</w:t>
            </w:r>
          </w:p>
        </w:tc>
        <w:tc>
          <w:tcPr>
            <w:tcW w:w="1450" w:type="dxa"/>
          </w:tcPr>
          <w:p w:rsidR="001F41E5" w:rsidRPr="006E5FFC" w:rsidRDefault="001F41E5" w:rsidP="006E5FFC">
            <w:pPr>
              <w:rPr>
                <w:rFonts w:ascii="Times New Roman" w:hAnsi="Times New Roman" w:cs="Times New Roman"/>
                <w:lang w:val="uk-UA"/>
              </w:rPr>
            </w:pPr>
            <w:r w:rsidRPr="006E5FFC">
              <w:rPr>
                <w:rFonts w:ascii="Times New Roman" w:hAnsi="Times New Roman" w:cs="Times New Roman"/>
                <w:lang w:val="uk-UA"/>
              </w:rPr>
              <w:t>ЗЗСО</w:t>
            </w:r>
          </w:p>
        </w:tc>
        <w:tc>
          <w:tcPr>
            <w:tcW w:w="1343" w:type="dxa"/>
          </w:tcPr>
          <w:p w:rsidR="001F41E5" w:rsidRPr="006E5FFC" w:rsidRDefault="001F41E5" w:rsidP="006E5FFC">
            <w:pPr>
              <w:rPr>
                <w:rFonts w:ascii="Times New Roman" w:hAnsi="Times New Roman" w:cs="Times New Roman"/>
                <w:lang w:val="uk-UA"/>
              </w:rPr>
            </w:pPr>
            <w:r w:rsidRPr="006E5FFC">
              <w:rPr>
                <w:rFonts w:ascii="Times New Roman" w:hAnsi="Times New Roman" w:cs="Times New Roman"/>
                <w:lang w:val="uk-UA"/>
              </w:rPr>
              <w:t>Акти, довідка, нарада заступників керівників</w:t>
            </w:r>
          </w:p>
        </w:tc>
        <w:tc>
          <w:tcPr>
            <w:tcW w:w="1083" w:type="dxa"/>
          </w:tcPr>
          <w:p w:rsidR="001F41E5" w:rsidRPr="006E5FFC" w:rsidRDefault="001F41E5" w:rsidP="006E5FFC">
            <w:pPr>
              <w:rPr>
                <w:rFonts w:ascii="Times New Roman" w:hAnsi="Times New Roman" w:cs="Times New Roman"/>
                <w:lang w:val="uk-UA"/>
              </w:rPr>
            </w:pPr>
            <w:r w:rsidRPr="006E5FFC">
              <w:rPr>
                <w:rFonts w:ascii="Times New Roman" w:hAnsi="Times New Roman" w:cs="Times New Roman"/>
                <w:lang w:val="uk-UA"/>
              </w:rPr>
              <w:t>Фоменко В.Ю., Донченко Н.М.</w:t>
            </w:r>
          </w:p>
        </w:tc>
      </w:tr>
      <w:tr w:rsidR="006E5FFC" w:rsidRPr="006E5FFC" w:rsidTr="006E5FFC">
        <w:tc>
          <w:tcPr>
            <w:tcW w:w="0" w:type="auto"/>
          </w:tcPr>
          <w:p w:rsidR="00B8214E" w:rsidRPr="006E5FFC" w:rsidRDefault="00B8214E" w:rsidP="006E5FFC">
            <w:pPr>
              <w:rPr>
                <w:rFonts w:ascii="Times New Roman" w:hAnsi="Times New Roman" w:cs="Times New Roman"/>
              </w:rPr>
            </w:pPr>
          </w:p>
        </w:tc>
        <w:tc>
          <w:tcPr>
            <w:tcW w:w="0" w:type="auto"/>
          </w:tcPr>
          <w:p w:rsidR="00B8214E" w:rsidRPr="006E5FFC" w:rsidRDefault="00B8214E" w:rsidP="006E5FFC">
            <w:pPr>
              <w:rPr>
                <w:rFonts w:ascii="Times New Roman" w:hAnsi="Times New Roman" w:cs="Times New Roman"/>
                <w:lang w:val="uk-UA"/>
              </w:rPr>
            </w:pPr>
            <w:r w:rsidRPr="006E5FFC">
              <w:rPr>
                <w:rFonts w:ascii="Times New Roman" w:hAnsi="Times New Roman" w:cs="Times New Roman"/>
                <w:lang w:val="uk-UA"/>
              </w:rPr>
              <w:t>Стан викладання предмету «Зарубіжна література» в 5-11 класах</w:t>
            </w:r>
          </w:p>
        </w:tc>
        <w:tc>
          <w:tcPr>
            <w:tcW w:w="0" w:type="auto"/>
          </w:tcPr>
          <w:p w:rsidR="00B8214E" w:rsidRPr="006E5FFC" w:rsidRDefault="00B8214E" w:rsidP="006E5FFC">
            <w:pPr>
              <w:rPr>
                <w:rFonts w:ascii="Times New Roman" w:hAnsi="Times New Roman" w:cs="Times New Roman"/>
                <w:lang w:val="uk-UA"/>
              </w:rPr>
            </w:pPr>
            <w:r w:rsidRPr="006E5FFC">
              <w:rPr>
                <w:rFonts w:ascii="Times New Roman" w:hAnsi="Times New Roman" w:cs="Times New Roman"/>
                <w:lang w:val="uk-UA"/>
              </w:rPr>
              <w:t>Тематичний контроль</w:t>
            </w:r>
          </w:p>
        </w:tc>
        <w:tc>
          <w:tcPr>
            <w:tcW w:w="1450" w:type="dxa"/>
          </w:tcPr>
          <w:p w:rsidR="00B8214E" w:rsidRPr="006E5FFC" w:rsidRDefault="00B8214E" w:rsidP="006E5FFC">
            <w:pPr>
              <w:rPr>
                <w:rFonts w:ascii="Times New Roman" w:hAnsi="Times New Roman" w:cs="Times New Roman"/>
                <w:lang w:val="uk-UA"/>
              </w:rPr>
            </w:pPr>
            <w:r w:rsidRPr="006E5FFC">
              <w:rPr>
                <w:rFonts w:ascii="Times New Roman" w:hAnsi="Times New Roman" w:cs="Times New Roman"/>
                <w:lang w:val="uk-UA"/>
              </w:rPr>
              <w:t>ЗЗСО</w:t>
            </w:r>
          </w:p>
        </w:tc>
        <w:tc>
          <w:tcPr>
            <w:tcW w:w="1343" w:type="dxa"/>
          </w:tcPr>
          <w:p w:rsidR="00B8214E" w:rsidRPr="006E5FFC" w:rsidRDefault="00B8214E" w:rsidP="006E5FFC">
            <w:pPr>
              <w:rPr>
                <w:rFonts w:ascii="Times New Roman" w:hAnsi="Times New Roman" w:cs="Times New Roman"/>
                <w:lang w:val="uk-UA"/>
              </w:rPr>
            </w:pPr>
            <w:r w:rsidRPr="006E5FFC">
              <w:rPr>
                <w:rFonts w:ascii="Times New Roman" w:hAnsi="Times New Roman" w:cs="Times New Roman"/>
                <w:lang w:val="uk-UA"/>
              </w:rPr>
              <w:t>Довідка, нарада заступників керівників</w:t>
            </w:r>
          </w:p>
        </w:tc>
        <w:tc>
          <w:tcPr>
            <w:tcW w:w="1083" w:type="dxa"/>
          </w:tcPr>
          <w:p w:rsidR="00B8214E" w:rsidRPr="006E5FFC" w:rsidRDefault="00B8214E" w:rsidP="006E5FFC">
            <w:pPr>
              <w:rPr>
                <w:rFonts w:ascii="Times New Roman" w:hAnsi="Times New Roman" w:cs="Times New Roman"/>
                <w:lang w:val="uk-UA"/>
              </w:rPr>
            </w:pPr>
            <w:r w:rsidRPr="006E5FFC">
              <w:rPr>
                <w:rFonts w:ascii="Times New Roman" w:hAnsi="Times New Roman" w:cs="Times New Roman"/>
                <w:lang w:val="uk-UA"/>
              </w:rPr>
              <w:t>Фоменко В.Ю., Лозиняк А.Л.</w:t>
            </w:r>
          </w:p>
        </w:tc>
      </w:tr>
      <w:tr w:rsidR="006E5FFC" w:rsidRPr="006E5FFC" w:rsidTr="006E5FFC">
        <w:tc>
          <w:tcPr>
            <w:tcW w:w="0" w:type="auto"/>
          </w:tcPr>
          <w:p w:rsidR="00327BF1" w:rsidRPr="006E5FFC" w:rsidRDefault="00327BF1" w:rsidP="006E5FFC">
            <w:pPr>
              <w:rPr>
                <w:rFonts w:ascii="Times New Roman" w:hAnsi="Times New Roman" w:cs="Times New Roman"/>
              </w:rPr>
            </w:pPr>
          </w:p>
        </w:tc>
        <w:tc>
          <w:tcPr>
            <w:tcW w:w="0" w:type="auto"/>
          </w:tcPr>
          <w:p w:rsidR="00327BF1" w:rsidRPr="006E5FFC" w:rsidRDefault="00327BF1" w:rsidP="006E5FFC">
            <w:pPr>
              <w:rPr>
                <w:rFonts w:ascii="Times New Roman" w:hAnsi="Times New Roman" w:cs="Times New Roman"/>
                <w:lang w:val="uk-UA"/>
              </w:rPr>
            </w:pPr>
            <w:r w:rsidRPr="006E5FFC">
              <w:rPr>
                <w:rFonts w:ascii="Times New Roman" w:hAnsi="Times New Roman" w:cs="Times New Roman"/>
                <w:lang w:val="uk-UA"/>
              </w:rPr>
              <w:t>Вивчення стану організації та змісту навчально-виховного процесу в 1-х, в 2-х класах за концепцією Нової української школи</w:t>
            </w:r>
          </w:p>
        </w:tc>
        <w:tc>
          <w:tcPr>
            <w:tcW w:w="0" w:type="auto"/>
          </w:tcPr>
          <w:p w:rsidR="00327BF1" w:rsidRPr="006E5FFC" w:rsidRDefault="00327BF1" w:rsidP="006E5FFC">
            <w:pPr>
              <w:rPr>
                <w:rFonts w:ascii="Times New Roman" w:hAnsi="Times New Roman" w:cs="Times New Roman"/>
                <w:lang w:val="uk-UA"/>
              </w:rPr>
            </w:pPr>
            <w:r w:rsidRPr="006E5FFC">
              <w:rPr>
                <w:rFonts w:ascii="Times New Roman" w:hAnsi="Times New Roman" w:cs="Times New Roman"/>
                <w:lang w:val="uk-UA"/>
              </w:rPr>
              <w:t>Тематичний контроль</w:t>
            </w:r>
          </w:p>
        </w:tc>
        <w:tc>
          <w:tcPr>
            <w:tcW w:w="1450" w:type="dxa"/>
          </w:tcPr>
          <w:p w:rsidR="00327BF1" w:rsidRPr="006E5FFC" w:rsidRDefault="00327BF1" w:rsidP="006E5FFC">
            <w:pPr>
              <w:rPr>
                <w:rFonts w:ascii="Times New Roman" w:hAnsi="Times New Roman" w:cs="Times New Roman"/>
                <w:lang w:val="uk-UA"/>
              </w:rPr>
            </w:pPr>
            <w:r w:rsidRPr="006E5FFC">
              <w:rPr>
                <w:rFonts w:ascii="Times New Roman" w:hAnsi="Times New Roman" w:cs="Times New Roman"/>
                <w:lang w:val="uk-UA"/>
              </w:rPr>
              <w:t>ЗЗСО, НВК</w:t>
            </w:r>
          </w:p>
        </w:tc>
        <w:tc>
          <w:tcPr>
            <w:tcW w:w="1343" w:type="dxa"/>
          </w:tcPr>
          <w:p w:rsidR="00327BF1" w:rsidRPr="006E5FFC" w:rsidRDefault="00327BF1" w:rsidP="006E5FFC">
            <w:pPr>
              <w:rPr>
                <w:rFonts w:ascii="Times New Roman" w:hAnsi="Times New Roman" w:cs="Times New Roman"/>
                <w:lang w:val="uk-UA"/>
              </w:rPr>
            </w:pPr>
            <w:r w:rsidRPr="006E5FFC">
              <w:rPr>
                <w:rFonts w:ascii="Times New Roman" w:hAnsi="Times New Roman" w:cs="Times New Roman"/>
                <w:lang w:val="uk-UA"/>
              </w:rPr>
              <w:t>Довідка, нарада заступників керівників</w:t>
            </w:r>
          </w:p>
        </w:tc>
        <w:tc>
          <w:tcPr>
            <w:tcW w:w="1083" w:type="dxa"/>
          </w:tcPr>
          <w:p w:rsidR="00327BF1" w:rsidRPr="006E5FFC" w:rsidRDefault="00327BF1" w:rsidP="006E5FFC">
            <w:pPr>
              <w:rPr>
                <w:rFonts w:ascii="Times New Roman" w:hAnsi="Times New Roman" w:cs="Times New Roman"/>
                <w:lang w:val="uk-UA"/>
              </w:rPr>
            </w:pPr>
            <w:r w:rsidRPr="006E5FFC">
              <w:rPr>
                <w:rFonts w:ascii="Times New Roman" w:hAnsi="Times New Roman" w:cs="Times New Roman"/>
                <w:lang w:val="uk-UA"/>
              </w:rPr>
              <w:t>Фоменко В.Ю., Лозиняк А.Л.</w:t>
            </w:r>
          </w:p>
        </w:tc>
      </w:tr>
      <w:tr w:rsidR="006E5FFC" w:rsidRPr="006E5FFC" w:rsidTr="006E5FFC">
        <w:tc>
          <w:tcPr>
            <w:tcW w:w="0" w:type="auto"/>
          </w:tcPr>
          <w:p w:rsidR="00327BF1" w:rsidRPr="006E5FFC" w:rsidRDefault="00327BF1" w:rsidP="006E5FFC">
            <w:pPr>
              <w:rPr>
                <w:rFonts w:ascii="Times New Roman" w:hAnsi="Times New Roman" w:cs="Times New Roman"/>
              </w:rPr>
            </w:pPr>
          </w:p>
        </w:tc>
        <w:tc>
          <w:tcPr>
            <w:tcW w:w="0" w:type="auto"/>
          </w:tcPr>
          <w:p w:rsidR="00327BF1" w:rsidRPr="006E5FFC" w:rsidRDefault="00327BF1" w:rsidP="006E5FFC">
            <w:pPr>
              <w:rPr>
                <w:rFonts w:ascii="Times New Roman" w:hAnsi="Times New Roman" w:cs="Times New Roman"/>
                <w:lang w:val="uk-UA"/>
              </w:rPr>
            </w:pPr>
            <w:r w:rsidRPr="006E5FFC">
              <w:rPr>
                <w:rFonts w:ascii="Times New Roman" w:hAnsi="Times New Roman" w:cs="Times New Roman"/>
                <w:lang w:val="uk-UA"/>
              </w:rPr>
              <w:t>Аналіз виконання пеційної комісії і рівнярспективного плану атестації педагогічних працівників та плану-графіку роботи атест</w:t>
            </w:r>
          </w:p>
        </w:tc>
        <w:tc>
          <w:tcPr>
            <w:tcW w:w="0" w:type="auto"/>
          </w:tcPr>
          <w:p w:rsidR="00327BF1" w:rsidRPr="006E5FFC" w:rsidRDefault="00327BF1" w:rsidP="006E5FFC">
            <w:pPr>
              <w:rPr>
                <w:rFonts w:ascii="Times New Roman" w:hAnsi="Times New Roman" w:cs="Times New Roman"/>
                <w:lang w:val="uk-UA"/>
              </w:rPr>
            </w:pPr>
            <w:r w:rsidRPr="006E5FFC">
              <w:rPr>
                <w:rFonts w:ascii="Times New Roman" w:hAnsi="Times New Roman" w:cs="Times New Roman"/>
                <w:lang w:val="uk-UA"/>
              </w:rPr>
              <w:t>Оперативний контроль</w:t>
            </w:r>
          </w:p>
        </w:tc>
        <w:tc>
          <w:tcPr>
            <w:tcW w:w="1450" w:type="dxa"/>
          </w:tcPr>
          <w:p w:rsidR="00327BF1" w:rsidRPr="006E5FFC" w:rsidRDefault="006051FE" w:rsidP="006E5FFC">
            <w:pPr>
              <w:rPr>
                <w:rFonts w:ascii="Times New Roman" w:hAnsi="Times New Roman" w:cs="Times New Roman"/>
                <w:lang w:val="uk-UA"/>
              </w:rPr>
            </w:pPr>
            <w:r w:rsidRPr="006E5FFC">
              <w:rPr>
                <w:rFonts w:ascii="Times New Roman" w:hAnsi="Times New Roman" w:cs="Times New Roman"/>
                <w:lang w:val="uk-UA"/>
              </w:rPr>
              <w:t>Всі заклади освіти</w:t>
            </w:r>
          </w:p>
        </w:tc>
        <w:tc>
          <w:tcPr>
            <w:tcW w:w="1343" w:type="dxa"/>
          </w:tcPr>
          <w:p w:rsidR="00327BF1" w:rsidRPr="006E5FFC" w:rsidRDefault="006051FE" w:rsidP="006E5FFC">
            <w:pPr>
              <w:rPr>
                <w:rFonts w:ascii="Times New Roman" w:hAnsi="Times New Roman" w:cs="Times New Roman"/>
                <w:lang w:val="uk-UA"/>
              </w:rPr>
            </w:pPr>
            <w:r w:rsidRPr="006E5FFC">
              <w:rPr>
                <w:rFonts w:ascii="Times New Roman" w:hAnsi="Times New Roman" w:cs="Times New Roman"/>
                <w:lang w:val="uk-UA"/>
              </w:rPr>
              <w:t>Акти, довідки</w:t>
            </w:r>
          </w:p>
        </w:tc>
        <w:tc>
          <w:tcPr>
            <w:tcW w:w="1083" w:type="dxa"/>
          </w:tcPr>
          <w:p w:rsidR="00327BF1" w:rsidRPr="006E5FFC" w:rsidRDefault="006051FE" w:rsidP="006E5FFC">
            <w:pPr>
              <w:rPr>
                <w:rFonts w:ascii="Times New Roman" w:hAnsi="Times New Roman" w:cs="Times New Roman"/>
                <w:lang w:val="uk-UA"/>
              </w:rPr>
            </w:pPr>
            <w:r w:rsidRPr="006E5FFC">
              <w:rPr>
                <w:rFonts w:ascii="Times New Roman" w:hAnsi="Times New Roman" w:cs="Times New Roman"/>
                <w:lang w:val="uk-UA"/>
              </w:rPr>
              <w:t>Лозиняк А.Л.</w:t>
            </w:r>
          </w:p>
        </w:tc>
      </w:tr>
      <w:tr w:rsidR="006E5FFC" w:rsidRPr="006E5FFC" w:rsidTr="006E5FFC">
        <w:tc>
          <w:tcPr>
            <w:tcW w:w="0" w:type="auto"/>
          </w:tcPr>
          <w:p w:rsidR="00327BF1" w:rsidRPr="006E5FFC" w:rsidRDefault="00327BF1" w:rsidP="006E5FFC">
            <w:pPr>
              <w:rPr>
                <w:rFonts w:ascii="Times New Roman" w:hAnsi="Times New Roman" w:cs="Times New Roman"/>
              </w:rPr>
            </w:pPr>
            <w:r w:rsidRPr="006E5FFC">
              <w:rPr>
                <w:rFonts w:ascii="Times New Roman" w:hAnsi="Times New Roman" w:cs="Times New Roman"/>
              </w:rPr>
              <w:t>Листопад</w:t>
            </w:r>
          </w:p>
        </w:tc>
        <w:tc>
          <w:tcPr>
            <w:tcW w:w="0" w:type="auto"/>
          </w:tcPr>
          <w:p w:rsidR="00327BF1" w:rsidRPr="006E5FFC" w:rsidRDefault="00327BF1" w:rsidP="006E5FFC">
            <w:pPr>
              <w:spacing w:line="0" w:lineRule="atLeast"/>
              <w:ind w:hanging="5"/>
              <w:rPr>
                <w:rFonts w:ascii="Times New Roman" w:eastAsia="Times New Roman" w:hAnsi="Times New Roman"/>
              </w:rPr>
            </w:pPr>
            <w:r w:rsidRPr="006E5FFC">
              <w:rPr>
                <w:rFonts w:ascii="Times New Roman" w:eastAsia="Times New Roman" w:hAnsi="Times New Roman"/>
              </w:rPr>
              <w:t xml:space="preserve">Стан ведення особових справ, трудових книжок педагогів, що атестуються. Стан ведення документації   </w:t>
            </w:r>
          </w:p>
          <w:p w:rsidR="00327BF1" w:rsidRPr="006E5FFC" w:rsidRDefault="00327BF1" w:rsidP="006E5FFC">
            <w:pPr>
              <w:ind w:hanging="5"/>
              <w:rPr>
                <w:rFonts w:ascii="Times New Roman" w:hAnsi="Times New Roman" w:cs="Times New Roman"/>
              </w:rPr>
            </w:pPr>
            <w:r w:rsidRPr="006E5FFC">
              <w:rPr>
                <w:rFonts w:ascii="Times New Roman" w:eastAsia="Times New Roman" w:hAnsi="Times New Roman"/>
              </w:rPr>
              <w:t>атестаційних комісій І рівня</w:t>
            </w:r>
          </w:p>
        </w:tc>
        <w:tc>
          <w:tcPr>
            <w:tcW w:w="0" w:type="auto"/>
          </w:tcPr>
          <w:p w:rsidR="00327BF1" w:rsidRPr="006E5FFC" w:rsidRDefault="00327BF1" w:rsidP="006E5FFC">
            <w:pPr>
              <w:rPr>
                <w:rFonts w:ascii="Times New Roman" w:hAnsi="Times New Roman" w:cs="Times New Roman"/>
              </w:rPr>
            </w:pPr>
            <w:r w:rsidRPr="006E5FFC">
              <w:rPr>
                <w:rFonts w:ascii="Times New Roman" w:hAnsi="Times New Roman" w:cs="Times New Roman"/>
              </w:rPr>
              <w:t>Оперативний контроль</w:t>
            </w:r>
          </w:p>
        </w:tc>
        <w:tc>
          <w:tcPr>
            <w:tcW w:w="1450" w:type="dxa"/>
          </w:tcPr>
          <w:p w:rsidR="00327BF1" w:rsidRPr="006E5FFC" w:rsidRDefault="00327BF1" w:rsidP="006E5FFC">
            <w:pPr>
              <w:rPr>
                <w:rFonts w:ascii="Times New Roman" w:hAnsi="Times New Roman" w:cs="Times New Roman"/>
              </w:rPr>
            </w:pPr>
            <w:r w:rsidRPr="006E5FFC">
              <w:rPr>
                <w:rFonts w:ascii="Times New Roman" w:hAnsi="Times New Roman" w:cs="Times New Roman"/>
              </w:rPr>
              <w:t xml:space="preserve">Всі заклади освіти </w:t>
            </w:r>
          </w:p>
        </w:tc>
        <w:tc>
          <w:tcPr>
            <w:tcW w:w="1343" w:type="dxa"/>
          </w:tcPr>
          <w:p w:rsidR="00327BF1" w:rsidRPr="006E5FFC" w:rsidRDefault="00327BF1" w:rsidP="006E5FFC">
            <w:pPr>
              <w:rPr>
                <w:rFonts w:ascii="Times New Roman" w:hAnsi="Times New Roman" w:cs="Times New Roman"/>
              </w:rPr>
            </w:pPr>
            <w:r w:rsidRPr="006E5FFC">
              <w:rPr>
                <w:rFonts w:ascii="Times New Roman" w:hAnsi="Times New Roman" w:cs="Times New Roman"/>
              </w:rPr>
              <w:t>Акти</w:t>
            </w:r>
          </w:p>
        </w:tc>
        <w:tc>
          <w:tcPr>
            <w:tcW w:w="1083" w:type="dxa"/>
          </w:tcPr>
          <w:p w:rsidR="00327BF1" w:rsidRPr="006E5FFC" w:rsidRDefault="00327BF1" w:rsidP="006E5FFC">
            <w:pPr>
              <w:rPr>
                <w:rFonts w:ascii="Times New Roman" w:hAnsi="Times New Roman" w:cs="Times New Roman"/>
              </w:rPr>
            </w:pPr>
            <w:r w:rsidRPr="006E5FFC">
              <w:rPr>
                <w:rFonts w:ascii="Times New Roman" w:hAnsi="Times New Roman" w:cs="Times New Roman"/>
              </w:rPr>
              <w:t>Члени атестаційної комісії ІІ рівняя</w:t>
            </w:r>
          </w:p>
        </w:tc>
      </w:tr>
      <w:tr w:rsidR="006E5FFC" w:rsidRPr="006E5FFC" w:rsidTr="006E5FFC">
        <w:tc>
          <w:tcPr>
            <w:tcW w:w="0" w:type="auto"/>
          </w:tcPr>
          <w:p w:rsidR="00327BF1" w:rsidRPr="006E5FFC" w:rsidRDefault="00327BF1" w:rsidP="006E5FFC">
            <w:pPr>
              <w:rPr>
                <w:rFonts w:ascii="Times New Roman" w:hAnsi="Times New Roman" w:cs="Times New Roman"/>
              </w:rPr>
            </w:pPr>
          </w:p>
        </w:tc>
        <w:tc>
          <w:tcPr>
            <w:tcW w:w="0" w:type="auto"/>
          </w:tcPr>
          <w:p w:rsidR="00327BF1" w:rsidRPr="006E5FFC" w:rsidRDefault="00327BF1" w:rsidP="006E5FFC">
            <w:pPr>
              <w:spacing w:line="260" w:lineRule="exact"/>
              <w:ind w:left="100"/>
              <w:rPr>
                <w:rFonts w:ascii="Times New Roman" w:eastAsia="Times New Roman" w:hAnsi="Times New Roman"/>
              </w:rPr>
            </w:pPr>
            <w:r w:rsidRPr="006E5FFC">
              <w:rPr>
                <w:rFonts w:ascii="Times New Roman" w:eastAsia="Times New Roman" w:hAnsi="Times New Roman"/>
              </w:rPr>
              <w:t>Підсумки проведення громадського огляду умов</w:t>
            </w:r>
          </w:p>
          <w:p w:rsidR="00327BF1" w:rsidRPr="006E5FFC" w:rsidRDefault="00327BF1" w:rsidP="006E5FFC">
            <w:pPr>
              <w:spacing w:line="0" w:lineRule="atLeast"/>
              <w:ind w:left="100"/>
              <w:rPr>
                <w:rFonts w:ascii="Times New Roman" w:eastAsia="Times New Roman" w:hAnsi="Times New Roman"/>
              </w:rPr>
            </w:pPr>
            <w:r w:rsidRPr="006E5FFC">
              <w:rPr>
                <w:rFonts w:ascii="Times New Roman" w:eastAsia="Times New Roman" w:hAnsi="Times New Roman"/>
              </w:rPr>
              <w:t>утримання, навчання, оздоровлення, соціального</w:t>
            </w:r>
          </w:p>
          <w:p w:rsidR="00327BF1" w:rsidRPr="006E5FFC" w:rsidRDefault="00327BF1" w:rsidP="006E5FFC">
            <w:pPr>
              <w:spacing w:line="0" w:lineRule="atLeast"/>
              <w:ind w:left="100"/>
              <w:rPr>
                <w:rFonts w:ascii="Times New Roman" w:eastAsia="Times New Roman" w:hAnsi="Times New Roman"/>
              </w:rPr>
            </w:pPr>
            <w:r w:rsidRPr="006E5FFC">
              <w:rPr>
                <w:rFonts w:ascii="Times New Roman" w:eastAsia="Times New Roman" w:hAnsi="Times New Roman"/>
              </w:rPr>
              <w:t>захисту,працевлаштування</w:t>
            </w:r>
          </w:p>
          <w:p w:rsidR="00327BF1" w:rsidRPr="006E5FFC" w:rsidRDefault="00327BF1" w:rsidP="006E5FFC">
            <w:pPr>
              <w:spacing w:line="0" w:lineRule="atLeast"/>
              <w:ind w:left="100"/>
              <w:rPr>
                <w:rFonts w:ascii="Times New Roman" w:eastAsia="Times New Roman" w:hAnsi="Times New Roman"/>
              </w:rPr>
            </w:pPr>
            <w:r w:rsidRPr="006E5FFC">
              <w:rPr>
                <w:rFonts w:ascii="Times New Roman" w:eastAsia="Times New Roman" w:hAnsi="Times New Roman"/>
              </w:rPr>
              <w:t xml:space="preserve">дітей-сиріт та </w:t>
            </w:r>
            <w:r w:rsidRPr="006E5FFC">
              <w:rPr>
                <w:rFonts w:ascii="Times New Roman" w:eastAsia="Times New Roman" w:hAnsi="Times New Roman"/>
                <w:w w:val="98"/>
              </w:rPr>
              <w:t xml:space="preserve">дітей, </w:t>
            </w:r>
            <w:r w:rsidRPr="006E5FFC">
              <w:rPr>
                <w:rFonts w:ascii="Times New Roman" w:eastAsia="Times New Roman" w:hAnsi="Times New Roman"/>
              </w:rPr>
              <w:t>позбавлених батьківського</w:t>
            </w:r>
          </w:p>
          <w:p w:rsidR="00327BF1" w:rsidRPr="006E5FFC" w:rsidRDefault="00327BF1" w:rsidP="006E5FFC">
            <w:pPr>
              <w:rPr>
                <w:rFonts w:ascii="Times New Roman" w:hAnsi="Times New Roman" w:cs="Times New Roman"/>
              </w:rPr>
            </w:pPr>
            <w:r w:rsidRPr="006E5FFC">
              <w:rPr>
                <w:rFonts w:ascii="Times New Roman" w:eastAsia="Times New Roman" w:hAnsi="Times New Roman"/>
              </w:rPr>
              <w:t xml:space="preserve">  піклування</w:t>
            </w:r>
          </w:p>
        </w:tc>
        <w:tc>
          <w:tcPr>
            <w:tcW w:w="0" w:type="auto"/>
          </w:tcPr>
          <w:p w:rsidR="00327BF1" w:rsidRPr="006E5FFC" w:rsidRDefault="00327BF1" w:rsidP="006E5FFC">
            <w:pPr>
              <w:rPr>
                <w:rFonts w:ascii="Times New Roman" w:hAnsi="Times New Roman" w:cs="Times New Roman"/>
              </w:rPr>
            </w:pPr>
            <w:r w:rsidRPr="006E5FFC">
              <w:rPr>
                <w:rFonts w:ascii="Times New Roman" w:hAnsi="Times New Roman" w:cs="Times New Roman"/>
              </w:rPr>
              <w:t>Аналіз документів</w:t>
            </w:r>
          </w:p>
        </w:tc>
        <w:tc>
          <w:tcPr>
            <w:tcW w:w="1450" w:type="dxa"/>
          </w:tcPr>
          <w:p w:rsidR="00327BF1" w:rsidRPr="006E5FFC" w:rsidRDefault="00327BF1" w:rsidP="006E5FFC">
            <w:pPr>
              <w:rPr>
                <w:rFonts w:ascii="Times New Roman" w:hAnsi="Times New Roman" w:cs="Times New Roman"/>
              </w:rPr>
            </w:pPr>
            <w:r w:rsidRPr="006E5FFC">
              <w:rPr>
                <w:rFonts w:ascii="Times New Roman" w:hAnsi="Times New Roman" w:cs="Times New Roman"/>
              </w:rPr>
              <w:t xml:space="preserve">Всі заклади освіти </w:t>
            </w:r>
          </w:p>
        </w:tc>
        <w:tc>
          <w:tcPr>
            <w:tcW w:w="1343" w:type="dxa"/>
          </w:tcPr>
          <w:p w:rsidR="00327BF1" w:rsidRPr="006E5FFC" w:rsidRDefault="00327BF1" w:rsidP="006E5FFC">
            <w:pPr>
              <w:rPr>
                <w:rFonts w:ascii="Times New Roman" w:hAnsi="Times New Roman" w:cs="Times New Roman"/>
              </w:rPr>
            </w:pPr>
            <w:r w:rsidRPr="006E5FFC">
              <w:rPr>
                <w:rFonts w:ascii="Times New Roman" w:hAnsi="Times New Roman" w:cs="Times New Roman"/>
              </w:rPr>
              <w:t>Довідка</w:t>
            </w:r>
          </w:p>
        </w:tc>
        <w:tc>
          <w:tcPr>
            <w:tcW w:w="1083" w:type="dxa"/>
          </w:tcPr>
          <w:p w:rsidR="00327BF1" w:rsidRPr="006E5FFC" w:rsidRDefault="00327BF1" w:rsidP="006E5FFC">
            <w:pPr>
              <w:rPr>
                <w:rFonts w:ascii="Times New Roman" w:hAnsi="Times New Roman" w:cs="Times New Roman"/>
              </w:rPr>
            </w:pPr>
            <w:r w:rsidRPr="006E5FFC">
              <w:rPr>
                <w:rFonts w:ascii="Times New Roman" w:hAnsi="Times New Roman" w:cs="Times New Roman"/>
              </w:rPr>
              <w:t>Черняєва Н.П,</w:t>
            </w:r>
          </w:p>
          <w:p w:rsidR="00327BF1" w:rsidRPr="006E5FFC" w:rsidRDefault="00327BF1" w:rsidP="006E5FFC">
            <w:pPr>
              <w:rPr>
                <w:rFonts w:ascii="Times New Roman" w:hAnsi="Times New Roman" w:cs="Times New Roman"/>
              </w:rPr>
            </w:pPr>
            <w:r w:rsidRPr="006E5FFC">
              <w:rPr>
                <w:rFonts w:ascii="Times New Roman" w:hAnsi="Times New Roman" w:cs="Times New Roman"/>
              </w:rPr>
              <w:t>Фоменко В.Ю.</w:t>
            </w:r>
          </w:p>
        </w:tc>
      </w:tr>
      <w:tr w:rsidR="006E5FFC" w:rsidRPr="006E5FFC" w:rsidTr="006E5FFC">
        <w:tc>
          <w:tcPr>
            <w:tcW w:w="0" w:type="auto"/>
          </w:tcPr>
          <w:p w:rsidR="006051FE" w:rsidRPr="006E5FFC" w:rsidRDefault="006051FE" w:rsidP="006E5FFC">
            <w:pPr>
              <w:rPr>
                <w:rFonts w:ascii="Times New Roman" w:hAnsi="Times New Roman" w:cs="Times New Roman"/>
              </w:rPr>
            </w:pPr>
          </w:p>
        </w:tc>
        <w:tc>
          <w:tcPr>
            <w:tcW w:w="0" w:type="auto"/>
          </w:tcPr>
          <w:p w:rsidR="006051FE" w:rsidRPr="006E5FFC" w:rsidRDefault="006051FE" w:rsidP="006E5FFC">
            <w:pPr>
              <w:rPr>
                <w:rFonts w:ascii="Times New Roman" w:hAnsi="Times New Roman" w:cs="Times New Roman"/>
                <w:lang w:val="uk-UA"/>
              </w:rPr>
            </w:pPr>
            <w:r w:rsidRPr="006E5FFC">
              <w:rPr>
                <w:rFonts w:ascii="Times New Roman" w:hAnsi="Times New Roman" w:cs="Times New Roman"/>
                <w:lang w:val="uk-UA"/>
              </w:rPr>
              <w:t>Контроль за статистичною звітністю на початок навчального року</w:t>
            </w:r>
          </w:p>
        </w:tc>
        <w:tc>
          <w:tcPr>
            <w:tcW w:w="0" w:type="auto"/>
          </w:tcPr>
          <w:p w:rsidR="006051FE" w:rsidRPr="006E5FFC" w:rsidRDefault="006051FE" w:rsidP="006E5FFC">
            <w:pPr>
              <w:rPr>
                <w:rFonts w:ascii="Times New Roman" w:hAnsi="Times New Roman" w:cs="Times New Roman"/>
                <w:lang w:val="uk-UA"/>
              </w:rPr>
            </w:pPr>
            <w:r w:rsidRPr="006E5FFC">
              <w:rPr>
                <w:rFonts w:ascii="Times New Roman" w:hAnsi="Times New Roman" w:cs="Times New Roman"/>
                <w:lang w:val="uk-UA"/>
              </w:rPr>
              <w:t>Аналіз звітів закладів освіти</w:t>
            </w:r>
          </w:p>
        </w:tc>
        <w:tc>
          <w:tcPr>
            <w:tcW w:w="1450" w:type="dxa"/>
          </w:tcPr>
          <w:p w:rsidR="006051FE" w:rsidRPr="006E5FFC" w:rsidRDefault="006051FE" w:rsidP="006E5FFC">
            <w:pPr>
              <w:rPr>
                <w:rFonts w:ascii="Times New Roman" w:hAnsi="Times New Roman" w:cs="Times New Roman"/>
                <w:lang w:val="uk-UA"/>
              </w:rPr>
            </w:pPr>
            <w:r w:rsidRPr="006E5FFC">
              <w:rPr>
                <w:rFonts w:ascii="Times New Roman" w:hAnsi="Times New Roman" w:cs="Times New Roman"/>
                <w:lang w:val="uk-UA"/>
              </w:rPr>
              <w:t>ЗЗСО</w:t>
            </w:r>
          </w:p>
        </w:tc>
        <w:tc>
          <w:tcPr>
            <w:tcW w:w="1343" w:type="dxa"/>
          </w:tcPr>
          <w:p w:rsidR="006051FE" w:rsidRPr="006E5FFC" w:rsidRDefault="006051FE" w:rsidP="006E5FFC">
            <w:pPr>
              <w:rPr>
                <w:rFonts w:ascii="Times New Roman" w:hAnsi="Times New Roman" w:cs="Times New Roman"/>
                <w:lang w:val="uk-UA"/>
              </w:rPr>
            </w:pPr>
            <w:r w:rsidRPr="006E5FFC">
              <w:rPr>
                <w:rFonts w:ascii="Times New Roman" w:hAnsi="Times New Roman" w:cs="Times New Roman"/>
                <w:lang w:val="uk-UA"/>
              </w:rPr>
              <w:t>Звіти</w:t>
            </w:r>
          </w:p>
        </w:tc>
        <w:tc>
          <w:tcPr>
            <w:tcW w:w="1083" w:type="dxa"/>
          </w:tcPr>
          <w:p w:rsidR="006051FE" w:rsidRPr="006E5FFC" w:rsidRDefault="006051FE" w:rsidP="006E5FFC">
            <w:pPr>
              <w:rPr>
                <w:rFonts w:ascii="Times New Roman" w:hAnsi="Times New Roman" w:cs="Times New Roman"/>
                <w:lang w:val="uk-UA"/>
              </w:rPr>
            </w:pPr>
            <w:r w:rsidRPr="006E5FFC">
              <w:rPr>
                <w:rFonts w:ascii="Times New Roman" w:hAnsi="Times New Roman" w:cs="Times New Roman"/>
                <w:lang w:val="uk-UA"/>
              </w:rPr>
              <w:t>Фоменко В.Ю.</w:t>
            </w:r>
          </w:p>
        </w:tc>
      </w:tr>
      <w:tr w:rsidR="006E5FFC" w:rsidRPr="006E5FFC" w:rsidTr="006E5FFC">
        <w:tc>
          <w:tcPr>
            <w:tcW w:w="0" w:type="auto"/>
          </w:tcPr>
          <w:p w:rsidR="006051FE" w:rsidRPr="006E5FFC" w:rsidRDefault="006051FE" w:rsidP="006E5FFC">
            <w:pPr>
              <w:rPr>
                <w:rFonts w:ascii="Times New Roman" w:hAnsi="Times New Roman" w:cs="Times New Roman"/>
              </w:rPr>
            </w:pPr>
          </w:p>
        </w:tc>
        <w:tc>
          <w:tcPr>
            <w:tcW w:w="0" w:type="auto"/>
          </w:tcPr>
          <w:p w:rsidR="006051FE" w:rsidRPr="006E5FFC" w:rsidRDefault="006051FE" w:rsidP="006E5FFC">
            <w:pPr>
              <w:rPr>
                <w:rFonts w:ascii="Times New Roman" w:hAnsi="Times New Roman" w:cs="Times New Roman"/>
                <w:lang w:val="uk-UA"/>
              </w:rPr>
            </w:pPr>
            <w:r w:rsidRPr="006E5FFC">
              <w:rPr>
                <w:rFonts w:ascii="Times New Roman" w:hAnsi="Times New Roman" w:cs="Times New Roman"/>
                <w:lang w:val="uk-UA"/>
              </w:rPr>
              <w:t>Стан організації цивільного захисту в закладах освіти</w:t>
            </w:r>
          </w:p>
        </w:tc>
        <w:tc>
          <w:tcPr>
            <w:tcW w:w="0" w:type="auto"/>
          </w:tcPr>
          <w:p w:rsidR="006051FE" w:rsidRPr="006E5FFC" w:rsidRDefault="006051FE" w:rsidP="006E5FFC">
            <w:pPr>
              <w:rPr>
                <w:rFonts w:ascii="Times New Roman" w:hAnsi="Times New Roman" w:cs="Times New Roman"/>
                <w:lang w:val="uk-UA"/>
              </w:rPr>
            </w:pPr>
            <w:r w:rsidRPr="006E5FFC">
              <w:rPr>
                <w:rFonts w:ascii="Times New Roman" w:hAnsi="Times New Roman" w:cs="Times New Roman"/>
                <w:lang w:val="uk-UA"/>
              </w:rPr>
              <w:t>Аналіз інформації, документів</w:t>
            </w:r>
          </w:p>
        </w:tc>
        <w:tc>
          <w:tcPr>
            <w:tcW w:w="1450" w:type="dxa"/>
          </w:tcPr>
          <w:p w:rsidR="006051FE" w:rsidRPr="006E5FFC" w:rsidRDefault="006051FE" w:rsidP="006E5FFC">
            <w:pPr>
              <w:rPr>
                <w:rFonts w:ascii="Times New Roman" w:hAnsi="Times New Roman" w:cs="Times New Roman"/>
                <w:lang w:val="uk-UA"/>
              </w:rPr>
            </w:pPr>
            <w:r w:rsidRPr="006E5FFC">
              <w:rPr>
                <w:rFonts w:ascii="Times New Roman" w:hAnsi="Times New Roman" w:cs="Times New Roman"/>
                <w:lang w:val="uk-UA"/>
              </w:rPr>
              <w:t>Всі заклади освіти</w:t>
            </w:r>
          </w:p>
        </w:tc>
        <w:tc>
          <w:tcPr>
            <w:tcW w:w="1343" w:type="dxa"/>
          </w:tcPr>
          <w:p w:rsidR="006051FE" w:rsidRPr="006E5FFC" w:rsidRDefault="006051FE" w:rsidP="006E5FFC">
            <w:pPr>
              <w:rPr>
                <w:rFonts w:ascii="Times New Roman" w:hAnsi="Times New Roman" w:cs="Times New Roman"/>
                <w:lang w:val="uk-UA"/>
              </w:rPr>
            </w:pPr>
            <w:r w:rsidRPr="006E5FFC">
              <w:rPr>
                <w:rFonts w:ascii="Times New Roman" w:hAnsi="Times New Roman" w:cs="Times New Roman"/>
                <w:lang w:val="uk-UA"/>
              </w:rPr>
              <w:t>Звіти</w:t>
            </w:r>
          </w:p>
        </w:tc>
        <w:tc>
          <w:tcPr>
            <w:tcW w:w="1083" w:type="dxa"/>
          </w:tcPr>
          <w:p w:rsidR="006051FE" w:rsidRPr="006E5FFC" w:rsidRDefault="006051FE" w:rsidP="006E5FFC">
            <w:pPr>
              <w:rPr>
                <w:rFonts w:ascii="Times New Roman" w:hAnsi="Times New Roman" w:cs="Times New Roman"/>
                <w:lang w:val="uk-UA"/>
              </w:rPr>
            </w:pPr>
            <w:r w:rsidRPr="006E5FFC">
              <w:rPr>
                <w:rFonts w:ascii="Times New Roman" w:hAnsi="Times New Roman" w:cs="Times New Roman"/>
                <w:lang w:val="uk-UA"/>
              </w:rPr>
              <w:t>Фоменко В.Ю., Піскун П.Б.</w:t>
            </w:r>
          </w:p>
        </w:tc>
      </w:tr>
      <w:tr w:rsidR="006E5FFC" w:rsidRPr="006E5FFC" w:rsidTr="006E5FFC">
        <w:tc>
          <w:tcPr>
            <w:tcW w:w="0" w:type="auto"/>
          </w:tcPr>
          <w:p w:rsidR="00467A8D" w:rsidRPr="006E5FFC" w:rsidRDefault="00467A8D" w:rsidP="006E5FFC">
            <w:pPr>
              <w:rPr>
                <w:rFonts w:ascii="Times New Roman" w:hAnsi="Times New Roman" w:cs="Times New Roman"/>
              </w:rPr>
            </w:pPr>
          </w:p>
        </w:tc>
        <w:tc>
          <w:tcPr>
            <w:tcW w:w="0" w:type="auto"/>
          </w:tcPr>
          <w:p w:rsidR="00467A8D" w:rsidRPr="006E5FFC" w:rsidRDefault="00467A8D" w:rsidP="006E5FFC">
            <w:pPr>
              <w:rPr>
                <w:rFonts w:ascii="Times New Roman" w:hAnsi="Times New Roman" w:cs="Times New Roman"/>
                <w:lang w:val="uk-UA"/>
              </w:rPr>
            </w:pPr>
            <w:r w:rsidRPr="006E5FFC">
              <w:rPr>
                <w:rFonts w:ascii="Times New Roman" w:hAnsi="Times New Roman" w:cs="Times New Roman"/>
                <w:lang w:val="uk-UA"/>
              </w:rPr>
              <w:t>Стан викладання предмету «Правознавство» в 9 класах</w:t>
            </w:r>
          </w:p>
        </w:tc>
        <w:tc>
          <w:tcPr>
            <w:tcW w:w="0" w:type="auto"/>
          </w:tcPr>
          <w:p w:rsidR="00467A8D" w:rsidRPr="006E5FFC" w:rsidRDefault="00467A8D" w:rsidP="006E5FFC">
            <w:pPr>
              <w:rPr>
                <w:rFonts w:ascii="Times New Roman" w:hAnsi="Times New Roman" w:cs="Times New Roman"/>
                <w:lang w:val="uk-UA"/>
              </w:rPr>
            </w:pPr>
            <w:r w:rsidRPr="006E5FFC">
              <w:rPr>
                <w:rFonts w:ascii="Times New Roman" w:hAnsi="Times New Roman" w:cs="Times New Roman"/>
                <w:lang w:val="uk-UA"/>
              </w:rPr>
              <w:t>Вибірковий контроль</w:t>
            </w:r>
          </w:p>
        </w:tc>
        <w:tc>
          <w:tcPr>
            <w:tcW w:w="1450" w:type="dxa"/>
          </w:tcPr>
          <w:p w:rsidR="00467A8D" w:rsidRPr="006E5FFC" w:rsidRDefault="00467A8D" w:rsidP="006E5FFC">
            <w:pPr>
              <w:rPr>
                <w:rFonts w:ascii="Times New Roman" w:hAnsi="Times New Roman" w:cs="Times New Roman"/>
                <w:lang w:val="uk-UA"/>
              </w:rPr>
            </w:pPr>
            <w:r w:rsidRPr="006E5FFC">
              <w:rPr>
                <w:rFonts w:ascii="Times New Roman" w:hAnsi="Times New Roman" w:cs="Times New Roman"/>
                <w:lang w:val="uk-UA"/>
              </w:rPr>
              <w:t>ЗЗСО</w:t>
            </w:r>
          </w:p>
        </w:tc>
        <w:tc>
          <w:tcPr>
            <w:tcW w:w="1343" w:type="dxa"/>
          </w:tcPr>
          <w:p w:rsidR="00467A8D" w:rsidRPr="006E5FFC" w:rsidRDefault="00467A8D" w:rsidP="006E5FFC">
            <w:pPr>
              <w:rPr>
                <w:rFonts w:ascii="Times New Roman" w:hAnsi="Times New Roman" w:cs="Times New Roman"/>
                <w:lang w:val="uk-UA"/>
              </w:rPr>
            </w:pPr>
            <w:r w:rsidRPr="006E5FFC">
              <w:rPr>
                <w:rFonts w:ascii="Times New Roman" w:hAnsi="Times New Roman" w:cs="Times New Roman"/>
                <w:lang w:val="uk-UA"/>
              </w:rPr>
              <w:t>Довідка, нарада заступників керіваників</w:t>
            </w:r>
          </w:p>
        </w:tc>
        <w:tc>
          <w:tcPr>
            <w:tcW w:w="1083" w:type="dxa"/>
          </w:tcPr>
          <w:p w:rsidR="00467A8D" w:rsidRPr="006E5FFC" w:rsidRDefault="00467A8D" w:rsidP="006E5FFC">
            <w:pPr>
              <w:rPr>
                <w:rFonts w:ascii="Times New Roman" w:hAnsi="Times New Roman" w:cs="Times New Roman"/>
                <w:lang w:val="uk-UA"/>
              </w:rPr>
            </w:pPr>
            <w:r w:rsidRPr="006E5FFC">
              <w:rPr>
                <w:rFonts w:ascii="Times New Roman" w:hAnsi="Times New Roman" w:cs="Times New Roman"/>
                <w:lang w:val="uk-UA"/>
              </w:rPr>
              <w:t>Фоменко В.Ю., Лозиняк А.Л.</w:t>
            </w:r>
          </w:p>
        </w:tc>
      </w:tr>
      <w:tr w:rsidR="006E5FFC" w:rsidRPr="006E5FFC" w:rsidTr="006E5FFC">
        <w:tc>
          <w:tcPr>
            <w:tcW w:w="0" w:type="auto"/>
          </w:tcPr>
          <w:p w:rsidR="00467A8D" w:rsidRPr="006E5FFC" w:rsidRDefault="00467A8D" w:rsidP="006E5FFC">
            <w:pPr>
              <w:rPr>
                <w:rFonts w:ascii="Times New Roman" w:hAnsi="Times New Roman" w:cs="Times New Roman"/>
              </w:rPr>
            </w:pPr>
            <w:r w:rsidRPr="006E5FFC">
              <w:rPr>
                <w:rFonts w:ascii="Times New Roman" w:hAnsi="Times New Roman" w:cs="Times New Roman"/>
              </w:rPr>
              <w:t>Грудень</w:t>
            </w:r>
          </w:p>
        </w:tc>
        <w:tc>
          <w:tcPr>
            <w:tcW w:w="0" w:type="auto"/>
          </w:tcPr>
          <w:p w:rsidR="00467A8D" w:rsidRPr="006E5FFC" w:rsidRDefault="00467A8D" w:rsidP="006E5FFC">
            <w:pPr>
              <w:rPr>
                <w:rFonts w:ascii="Times New Roman" w:hAnsi="Times New Roman" w:cs="Times New Roman"/>
              </w:rPr>
            </w:pPr>
            <w:r w:rsidRPr="006E5FFC">
              <w:rPr>
                <w:rFonts w:ascii="Times New Roman" w:hAnsi="Times New Roman" w:cs="Times New Roman"/>
              </w:rPr>
              <w:t>Стан управлінської</w:t>
            </w:r>
            <w:r w:rsidRPr="006E5FFC">
              <w:rPr>
                <w:rFonts w:ascii="Times New Roman" w:hAnsi="Times New Roman" w:cs="Times New Roman"/>
              </w:rPr>
              <w:tab/>
            </w:r>
          </w:p>
          <w:p w:rsidR="00467A8D" w:rsidRPr="006E5FFC" w:rsidRDefault="00467A8D" w:rsidP="006E5FFC">
            <w:pPr>
              <w:rPr>
                <w:rFonts w:ascii="Times New Roman" w:hAnsi="Times New Roman" w:cs="Times New Roman"/>
              </w:rPr>
            </w:pPr>
            <w:r w:rsidRPr="006E5FFC">
              <w:rPr>
                <w:rFonts w:ascii="Times New Roman" w:hAnsi="Times New Roman" w:cs="Times New Roman"/>
              </w:rPr>
              <w:t>діяльності щодо</w:t>
            </w:r>
            <w:r w:rsidRPr="006E5FFC">
              <w:rPr>
                <w:rFonts w:ascii="Times New Roman" w:hAnsi="Times New Roman" w:cs="Times New Roman"/>
              </w:rPr>
              <w:tab/>
            </w:r>
            <w:r w:rsidRPr="006E5FFC">
              <w:rPr>
                <w:rFonts w:ascii="Times New Roman" w:hAnsi="Times New Roman" w:cs="Times New Roman"/>
              </w:rPr>
              <w:tab/>
            </w:r>
          </w:p>
          <w:p w:rsidR="00467A8D" w:rsidRPr="006E5FFC" w:rsidRDefault="00467A8D" w:rsidP="006E5FFC">
            <w:pPr>
              <w:rPr>
                <w:rFonts w:ascii="Times New Roman" w:hAnsi="Times New Roman" w:cs="Times New Roman"/>
              </w:rPr>
            </w:pPr>
            <w:r w:rsidRPr="006E5FFC">
              <w:rPr>
                <w:rFonts w:ascii="Times New Roman" w:hAnsi="Times New Roman" w:cs="Times New Roman"/>
              </w:rPr>
              <w:t>нормативності ведення</w:t>
            </w:r>
            <w:r w:rsidRPr="006E5FFC">
              <w:rPr>
                <w:rFonts w:ascii="Times New Roman" w:hAnsi="Times New Roman" w:cs="Times New Roman"/>
              </w:rPr>
              <w:tab/>
            </w:r>
          </w:p>
          <w:p w:rsidR="00467A8D" w:rsidRPr="006E5FFC" w:rsidRDefault="00467A8D" w:rsidP="006E5FFC">
            <w:pPr>
              <w:rPr>
                <w:rFonts w:ascii="Times New Roman" w:hAnsi="Times New Roman" w:cs="Times New Roman"/>
              </w:rPr>
            </w:pPr>
            <w:r w:rsidRPr="006E5FFC">
              <w:rPr>
                <w:rFonts w:ascii="Times New Roman" w:hAnsi="Times New Roman" w:cs="Times New Roman"/>
              </w:rPr>
              <w:t>ділової документації у ДНЗ</w:t>
            </w:r>
          </w:p>
        </w:tc>
        <w:tc>
          <w:tcPr>
            <w:tcW w:w="0" w:type="auto"/>
          </w:tcPr>
          <w:p w:rsidR="00467A8D" w:rsidRPr="006E5FFC" w:rsidRDefault="00467A8D" w:rsidP="006E5FFC">
            <w:pPr>
              <w:rPr>
                <w:rFonts w:ascii="Times New Roman" w:hAnsi="Times New Roman" w:cs="Times New Roman"/>
              </w:rPr>
            </w:pPr>
            <w:r w:rsidRPr="006E5FFC">
              <w:rPr>
                <w:rFonts w:ascii="Times New Roman" w:hAnsi="Times New Roman" w:cs="Times New Roman"/>
              </w:rPr>
              <w:t>Тематична перевірка</w:t>
            </w:r>
          </w:p>
        </w:tc>
        <w:tc>
          <w:tcPr>
            <w:tcW w:w="1450" w:type="dxa"/>
          </w:tcPr>
          <w:p w:rsidR="00467A8D" w:rsidRPr="006E5FFC" w:rsidRDefault="00467A8D" w:rsidP="006E5FFC">
            <w:pPr>
              <w:rPr>
                <w:rFonts w:ascii="Times New Roman" w:hAnsi="Times New Roman" w:cs="Times New Roman"/>
              </w:rPr>
            </w:pPr>
            <w:r w:rsidRPr="006E5FFC">
              <w:rPr>
                <w:rFonts w:ascii="Times New Roman" w:hAnsi="Times New Roman" w:cs="Times New Roman"/>
              </w:rPr>
              <w:t>ЗДО</w:t>
            </w:r>
          </w:p>
        </w:tc>
        <w:tc>
          <w:tcPr>
            <w:tcW w:w="1343" w:type="dxa"/>
          </w:tcPr>
          <w:p w:rsidR="00467A8D" w:rsidRPr="006E5FFC" w:rsidRDefault="00467A8D" w:rsidP="006E5FFC">
            <w:pPr>
              <w:rPr>
                <w:rFonts w:ascii="Times New Roman" w:hAnsi="Times New Roman" w:cs="Times New Roman"/>
              </w:rPr>
            </w:pPr>
            <w:r w:rsidRPr="006E5FFC">
              <w:rPr>
                <w:rFonts w:ascii="Times New Roman" w:hAnsi="Times New Roman" w:cs="Times New Roman"/>
              </w:rPr>
              <w:t>Довідка, нарада керівників</w:t>
            </w:r>
          </w:p>
        </w:tc>
        <w:tc>
          <w:tcPr>
            <w:tcW w:w="1083" w:type="dxa"/>
          </w:tcPr>
          <w:p w:rsidR="00467A8D" w:rsidRPr="006E5FFC" w:rsidRDefault="00467A8D" w:rsidP="006E5FFC">
            <w:pPr>
              <w:rPr>
                <w:rFonts w:ascii="Times New Roman" w:hAnsi="Times New Roman" w:cs="Times New Roman"/>
              </w:rPr>
            </w:pPr>
            <w:r w:rsidRPr="006E5FFC">
              <w:rPr>
                <w:rFonts w:ascii="Times New Roman" w:hAnsi="Times New Roman" w:cs="Times New Roman"/>
              </w:rPr>
              <w:t>Черняєва Н.П.</w:t>
            </w:r>
          </w:p>
        </w:tc>
      </w:tr>
      <w:tr w:rsidR="006E5FFC" w:rsidRPr="006E5FFC" w:rsidTr="006E5FFC">
        <w:tc>
          <w:tcPr>
            <w:tcW w:w="0" w:type="auto"/>
          </w:tcPr>
          <w:p w:rsidR="00467A8D" w:rsidRPr="006E5FFC" w:rsidRDefault="00467A8D" w:rsidP="006E5FFC">
            <w:pPr>
              <w:rPr>
                <w:rFonts w:ascii="Times New Roman" w:hAnsi="Times New Roman" w:cs="Times New Roman"/>
              </w:rPr>
            </w:pPr>
          </w:p>
        </w:tc>
        <w:tc>
          <w:tcPr>
            <w:tcW w:w="0" w:type="auto"/>
          </w:tcPr>
          <w:p w:rsidR="00467A8D" w:rsidRPr="006E5FFC" w:rsidRDefault="000F4DDC" w:rsidP="006E5FFC">
            <w:pPr>
              <w:rPr>
                <w:rFonts w:ascii="Times New Roman" w:hAnsi="Times New Roman" w:cs="Times New Roman"/>
                <w:lang w:val="uk-UA"/>
              </w:rPr>
            </w:pPr>
            <w:r w:rsidRPr="006E5FFC">
              <w:rPr>
                <w:rFonts w:ascii="Times New Roman" w:hAnsi="Times New Roman" w:cs="Times New Roman"/>
                <w:lang w:val="uk-UA"/>
              </w:rPr>
              <w:t xml:space="preserve">Рівень організації системи </w:t>
            </w:r>
            <w:r w:rsidR="00B519B3" w:rsidRPr="006E5FFC">
              <w:rPr>
                <w:rFonts w:ascii="Times New Roman" w:hAnsi="Times New Roman" w:cs="Times New Roman"/>
                <w:lang w:val="uk-UA"/>
              </w:rPr>
              <w:t xml:space="preserve"> внутрішкільного контролю</w:t>
            </w:r>
          </w:p>
        </w:tc>
        <w:tc>
          <w:tcPr>
            <w:tcW w:w="0" w:type="auto"/>
          </w:tcPr>
          <w:p w:rsidR="00467A8D" w:rsidRPr="006E5FFC" w:rsidRDefault="00467A8D" w:rsidP="006E5FFC">
            <w:pPr>
              <w:rPr>
                <w:rFonts w:ascii="Times New Roman" w:hAnsi="Times New Roman" w:cs="Times New Roman"/>
                <w:lang w:val="uk-UA"/>
              </w:rPr>
            </w:pPr>
            <w:r w:rsidRPr="006E5FFC">
              <w:rPr>
                <w:rFonts w:ascii="Times New Roman" w:hAnsi="Times New Roman" w:cs="Times New Roman"/>
                <w:lang w:val="uk-UA"/>
              </w:rPr>
              <w:t>Вибірковий контроль</w:t>
            </w:r>
          </w:p>
        </w:tc>
        <w:tc>
          <w:tcPr>
            <w:tcW w:w="1450" w:type="dxa"/>
          </w:tcPr>
          <w:p w:rsidR="00467A8D" w:rsidRPr="006E5FFC" w:rsidRDefault="00B519B3" w:rsidP="006E5FFC">
            <w:pPr>
              <w:rPr>
                <w:rFonts w:ascii="Times New Roman" w:hAnsi="Times New Roman" w:cs="Times New Roman"/>
                <w:lang w:val="uk-UA"/>
              </w:rPr>
            </w:pPr>
            <w:r w:rsidRPr="006E5FFC">
              <w:rPr>
                <w:rFonts w:ascii="Times New Roman" w:hAnsi="Times New Roman" w:cs="Times New Roman"/>
                <w:lang w:val="uk-UA"/>
              </w:rPr>
              <w:t>ЗЗСО</w:t>
            </w:r>
          </w:p>
        </w:tc>
        <w:tc>
          <w:tcPr>
            <w:tcW w:w="1343" w:type="dxa"/>
          </w:tcPr>
          <w:p w:rsidR="00467A8D" w:rsidRPr="006E5FFC" w:rsidRDefault="00B519B3" w:rsidP="006E5FFC">
            <w:pPr>
              <w:rPr>
                <w:rFonts w:ascii="Times New Roman" w:hAnsi="Times New Roman" w:cs="Times New Roman"/>
                <w:lang w:val="uk-UA"/>
              </w:rPr>
            </w:pPr>
            <w:r w:rsidRPr="006E5FFC">
              <w:rPr>
                <w:rFonts w:ascii="Times New Roman" w:hAnsi="Times New Roman" w:cs="Times New Roman"/>
                <w:lang w:val="uk-UA"/>
              </w:rPr>
              <w:t>Довідка, нарада заступників керівників</w:t>
            </w:r>
          </w:p>
        </w:tc>
        <w:tc>
          <w:tcPr>
            <w:tcW w:w="1083" w:type="dxa"/>
          </w:tcPr>
          <w:p w:rsidR="00467A8D" w:rsidRPr="006E5FFC" w:rsidRDefault="00B519B3" w:rsidP="006E5FFC">
            <w:pPr>
              <w:rPr>
                <w:rFonts w:ascii="Times New Roman" w:hAnsi="Times New Roman" w:cs="Times New Roman"/>
                <w:lang w:val="uk-UA"/>
              </w:rPr>
            </w:pPr>
            <w:r w:rsidRPr="006E5FFC">
              <w:rPr>
                <w:rFonts w:ascii="Times New Roman" w:hAnsi="Times New Roman" w:cs="Times New Roman"/>
                <w:lang w:val="uk-UA"/>
              </w:rPr>
              <w:t>Фоменко В.Ю.</w:t>
            </w:r>
          </w:p>
        </w:tc>
      </w:tr>
      <w:tr w:rsidR="006E5FFC" w:rsidRPr="006E5FFC" w:rsidTr="006E5FFC">
        <w:tc>
          <w:tcPr>
            <w:tcW w:w="0" w:type="auto"/>
          </w:tcPr>
          <w:p w:rsidR="00B519B3" w:rsidRPr="006E5FFC" w:rsidRDefault="00B519B3" w:rsidP="006E5FFC">
            <w:pPr>
              <w:rPr>
                <w:rFonts w:ascii="Times New Roman" w:hAnsi="Times New Roman" w:cs="Times New Roman"/>
              </w:rPr>
            </w:pPr>
          </w:p>
        </w:tc>
        <w:tc>
          <w:tcPr>
            <w:tcW w:w="0" w:type="auto"/>
          </w:tcPr>
          <w:p w:rsidR="00B519B3" w:rsidRPr="006E5FFC" w:rsidRDefault="000F4DDC" w:rsidP="006E5FFC">
            <w:pPr>
              <w:rPr>
                <w:rFonts w:ascii="Times New Roman" w:hAnsi="Times New Roman" w:cs="Times New Roman"/>
                <w:lang w:val="uk-UA"/>
              </w:rPr>
            </w:pPr>
            <w:r w:rsidRPr="006E5FFC">
              <w:rPr>
                <w:rFonts w:ascii="Times New Roman" w:hAnsi="Times New Roman" w:cs="Times New Roman"/>
                <w:lang w:val="uk-UA"/>
              </w:rPr>
              <w:t>Підсумки надання матеріальної допомоги дітям-сиротам та ПБП у 2019 році</w:t>
            </w:r>
          </w:p>
        </w:tc>
        <w:tc>
          <w:tcPr>
            <w:tcW w:w="0" w:type="auto"/>
          </w:tcPr>
          <w:p w:rsidR="00B519B3" w:rsidRPr="006E5FFC" w:rsidRDefault="000F4DDC" w:rsidP="006E5FFC">
            <w:pPr>
              <w:rPr>
                <w:rFonts w:ascii="Times New Roman" w:hAnsi="Times New Roman" w:cs="Times New Roman"/>
                <w:lang w:val="uk-UA"/>
              </w:rPr>
            </w:pPr>
            <w:r w:rsidRPr="006E5FFC">
              <w:rPr>
                <w:rFonts w:ascii="Times New Roman" w:hAnsi="Times New Roman" w:cs="Times New Roman"/>
                <w:lang w:val="uk-UA"/>
              </w:rPr>
              <w:t>Аналіз документів</w:t>
            </w:r>
          </w:p>
        </w:tc>
        <w:tc>
          <w:tcPr>
            <w:tcW w:w="1450" w:type="dxa"/>
          </w:tcPr>
          <w:p w:rsidR="00B519B3" w:rsidRPr="006E5FFC" w:rsidRDefault="000F4DDC" w:rsidP="006E5FFC">
            <w:pPr>
              <w:rPr>
                <w:rFonts w:ascii="Times New Roman" w:hAnsi="Times New Roman" w:cs="Times New Roman"/>
                <w:lang w:val="uk-UA"/>
              </w:rPr>
            </w:pPr>
            <w:r w:rsidRPr="006E5FFC">
              <w:rPr>
                <w:rFonts w:ascii="Times New Roman" w:hAnsi="Times New Roman" w:cs="Times New Roman"/>
                <w:lang w:val="uk-UA"/>
              </w:rPr>
              <w:t>ЗЗСО</w:t>
            </w:r>
          </w:p>
        </w:tc>
        <w:tc>
          <w:tcPr>
            <w:tcW w:w="1343" w:type="dxa"/>
          </w:tcPr>
          <w:p w:rsidR="00B519B3" w:rsidRPr="006E5FFC" w:rsidRDefault="000F4DDC" w:rsidP="006E5FFC">
            <w:pPr>
              <w:rPr>
                <w:rFonts w:ascii="Times New Roman" w:hAnsi="Times New Roman" w:cs="Times New Roman"/>
                <w:lang w:val="uk-UA"/>
              </w:rPr>
            </w:pPr>
            <w:r w:rsidRPr="006E5FFC">
              <w:rPr>
                <w:rFonts w:ascii="Times New Roman" w:hAnsi="Times New Roman" w:cs="Times New Roman"/>
                <w:lang w:val="uk-UA"/>
              </w:rPr>
              <w:t>Інформація</w:t>
            </w:r>
          </w:p>
        </w:tc>
        <w:tc>
          <w:tcPr>
            <w:tcW w:w="1083" w:type="dxa"/>
          </w:tcPr>
          <w:p w:rsidR="00B519B3" w:rsidRPr="006E5FFC" w:rsidRDefault="000F4DDC" w:rsidP="006E5FFC">
            <w:pPr>
              <w:rPr>
                <w:rFonts w:ascii="Times New Roman" w:hAnsi="Times New Roman" w:cs="Times New Roman"/>
                <w:lang w:val="uk-UA"/>
              </w:rPr>
            </w:pPr>
            <w:r w:rsidRPr="006E5FFC">
              <w:rPr>
                <w:rFonts w:ascii="Times New Roman" w:hAnsi="Times New Roman" w:cs="Times New Roman"/>
                <w:lang w:val="uk-UA"/>
              </w:rPr>
              <w:t>Фоменко В.Ю.</w:t>
            </w:r>
          </w:p>
        </w:tc>
      </w:tr>
    </w:tbl>
    <w:p w:rsidR="00365EBC" w:rsidRDefault="00365EBC">
      <w:pPr>
        <w:pBdr>
          <w:top w:val="nil"/>
          <w:left w:val="nil"/>
          <w:bottom w:val="nil"/>
          <w:right w:val="nil"/>
          <w:between w:val="nil"/>
        </w:pBdr>
        <w:rPr>
          <w:rFonts w:ascii="Times New Roman" w:eastAsia="Times New Roman" w:hAnsi="Times New Roman" w:cs="Times New Roman"/>
          <w:color w:val="000000"/>
          <w:sz w:val="24"/>
          <w:szCs w:val="24"/>
        </w:rPr>
      </w:pPr>
    </w:p>
    <w:p w:rsidR="007B0F5B" w:rsidRDefault="007B0F5B">
      <w:pPr>
        <w:pBdr>
          <w:top w:val="nil"/>
          <w:left w:val="nil"/>
          <w:bottom w:val="nil"/>
          <w:right w:val="nil"/>
          <w:between w:val="nil"/>
        </w:pBdr>
        <w:rPr>
          <w:rFonts w:ascii="Times New Roman" w:eastAsia="Times New Roman" w:hAnsi="Times New Roman" w:cs="Times New Roman"/>
          <w:color w:val="000000"/>
          <w:sz w:val="24"/>
          <w:szCs w:val="24"/>
        </w:rPr>
      </w:pPr>
    </w:p>
    <w:p w:rsidR="00C1117F" w:rsidRDefault="00C1117F">
      <w:pPr>
        <w:pBdr>
          <w:top w:val="nil"/>
          <w:left w:val="nil"/>
          <w:bottom w:val="nil"/>
          <w:right w:val="nil"/>
          <w:between w:val="nil"/>
        </w:pBdr>
        <w:rPr>
          <w:rFonts w:ascii="Times New Roman" w:eastAsia="Times New Roman" w:hAnsi="Times New Roman" w:cs="Times New Roman"/>
          <w:color w:val="000000"/>
          <w:sz w:val="24"/>
          <w:szCs w:val="24"/>
        </w:rPr>
      </w:pPr>
    </w:p>
    <w:p w:rsidR="007B0F5B" w:rsidRDefault="007B0F5B">
      <w:pPr>
        <w:pBdr>
          <w:top w:val="nil"/>
          <w:left w:val="nil"/>
          <w:bottom w:val="nil"/>
          <w:right w:val="nil"/>
          <w:between w:val="nil"/>
        </w:pBdr>
        <w:rPr>
          <w:rFonts w:ascii="Times New Roman" w:eastAsia="Times New Roman" w:hAnsi="Times New Roman" w:cs="Times New Roman"/>
          <w:color w:val="000000"/>
          <w:sz w:val="24"/>
          <w:szCs w:val="24"/>
        </w:rPr>
      </w:pPr>
    </w:p>
    <w:p w:rsidR="00857FEF" w:rsidRDefault="00857FEF" w:rsidP="00B7372D">
      <w:pPr>
        <w:pBdr>
          <w:top w:val="nil"/>
          <w:left w:val="nil"/>
          <w:bottom w:val="nil"/>
          <w:right w:val="nil"/>
          <w:between w:val="nil"/>
        </w:pBdr>
        <w:jc w:val="center"/>
        <w:rPr>
          <w:rFonts w:ascii="Times New Roman" w:eastAsia="Times New Roman" w:hAnsi="Times New Roman" w:cs="Times New Roman"/>
          <w:b/>
          <w:color w:val="000000"/>
          <w:sz w:val="28"/>
          <w:szCs w:val="28"/>
          <w:u w:val="single"/>
          <w:lang w:val="uk-UA"/>
        </w:rPr>
      </w:pPr>
    </w:p>
    <w:p w:rsidR="00857FEF" w:rsidRDefault="00857FEF" w:rsidP="00B7372D">
      <w:pPr>
        <w:pBdr>
          <w:top w:val="nil"/>
          <w:left w:val="nil"/>
          <w:bottom w:val="nil"/>
          <w:right w:val="nil"/>
          <w:between w:val="nil"/>
        </w:pBdr>
        <w:jc w:val="center"/>
        <w:rPr>
          <w:rFonts w:ascii="Times New Roman" w:eastAsia="Times New Roman" w:hAnsi="Times New Roman" w:cs="Times New Roman"/>
          <w:b/>
          <w:color w:val="000000"/>
          <w:sz w:val="28"/>
          <w:szCs w:val="28"/>
          <w:u w:val="single"/>
          <w:lang w:val="uk-UA"/>
        </w:rPr>
      </w:pPr>
    </w:p>
    <w:p w:rsidR="00857FEF" w:rsidRDefault="00857FEF" w:rsidP="00B7372D">
      <w:pPr>
        <w:pBdr>
          <w:top w:val="nil"/>
          <w:left w:val="nil"/>
          <w:bottom w:val="nil"/>
          <w:right w:val="nil"/>
          <w:between w:val="nil"/>
        </w:pBdr>
        <w:jc w:val="center"/>
        <w:rPr>
          <w:rFonts w:ascii="Times New Roman" w:eastAsia="Times New Roman" w:hAnsi="Times New Roman" w:cs="Times New Roman"/>
          <w:b/>
          <w:color w:val="000000"/>
          <w:sz w:val="28"/>
          <w:szCs w:val="28"/>
          <w:u w:val="single"/>
          <w:lang w:val="uk-UA"/>
        </w:rPr>
      </w:pPr>
    </w:p>
    <w:p w:rsidR="00857FEF" w:rsidRDefault="00857FEF" w:rsidP="00B7372D">
      <w:pPr>
        <w:pBdr>
          <w:top w:val="nil"/>
          <w:left w:val="nil"/>
          <w:bottom w:val="nil"/>
          <w:right w:val="nil"/>
          <w:between w:val="nil"/>
        </w:pBdr>
        <w:jc w:val="center"/>
        <w:rPr>
          <w:rFonts w:ascii="Times New Roman" w:eastAsia="Times New Roman" w:hAnsi="Times New Roman" w:cs="Times New Roman"/>
          <w:b/>
          <w:color w:val="000000"/>
          <w:sz w:val="28"/>
          <w:szCs w:val="28"/>
          <w:u w:val="single"/>
          <w:lang w:val="uk-UA"/>
        </w:rPr>
      </w:pPr>
    </w:p>
    <w:p w:rsidR="00857FEF" w:rsidRDefault="00857FEF" w:rsidP="00B7372D">
      <w:pPr>
        <w:pBdr>
          <w:top w:val="nil"/>
          <w:left w:val="nil"/>
          <w:bottom w:val="nil"/>
          <w:right w:val="nil"/>
          <w:between w:val="nil"/>
        </w:pBdr>
        <w:jc w:val="center"/>
        <w:rPr>
          <w:rFonts w:ascii="Times New Roman" w:eastAsia="Times New Roman" w:hAnsi="Times New Roman" w:cs="Times New Roman"/>
          <w:b/>
          <w:color w:val="000000"/>
          <w:sz w:val="28"/>
          <w:szCs w:val="28"/>
          <w:u w:val="single"/>
          <w:lang w:val="uk-UA"/>
        </w:rPr>
      </w:pPr>
    </w:p>
    <w:p w:rsidR="00857FEF" w:rsidRDefault="00857FEF" w:rsidP="00B7372D">
      <w:pPr>
        <w:pBdr>
          <w:top w:val="nil"/>
          <w:left w:val="nil"/>
          <w:bottom w:val="nil"/>
          <w:right w:val="nil"/>
          <w:between w:val="nil"/>
        </w:pBdr>
        <w:jc w:val="center"/>
        <w:rPr>
          <w:rFonts w:ascii="Times New Roman" w:eastAsia="Times New Roman" w:hAnsi="Times New Roman" w:cs="Times New Roman"/>
          <w:b/>
          <w:color w:val="000000"/>
          <w:sz w:val="28"/>
          <w:szCs w:val="28"/>
          <w:u w:val="single"/>
          <w:lang w:val="uk-UA"/>
        </w:rPr>
      </w:pPr>
    </w:p>
    <w:p w:rsidR="00857FEF" w:rsidRDefault="00857FEF" w:rsidP="00B7372D">
      <w:pPr>
        <w:pBdr>
          <w:top w:val="nil"/>
          <w:left w:val="nil"/>
          <w:bottom w:val="nil"/>
          <w:right w:val="nil"/>
          <w:between w:val="nil"/>
        </w:pBdr>
        <w:jc w:val="center"/>
        <w:rPr>
          <w:rFonts w:ascii="Times New Roman" w:eastAsia="Times New Roman" w:hAnsi="Times New Roman" w:cs="Times New Roman"/>
          <w:b/>
          <w:color w:val="000000"/>
          <w:sz w:val="28"/>
          <w:szCs w:val="28"/>
          <w:u w:val="single"/>
          <w:lang w:val="uk-UA"/>
        </w:rPr>
      </w:pPr>
    </w:p>
    <w:p w:rsidR="00857FEF" w:rsidRDefault="00857FEF" w:rsidP="00B7372D">
      <w:pPr>
        <w:pBdr>
          <w:top w:val="nil"/>
          <w:left w:val="nil"/>
          <w:bottom w:val="nil"/>
          <w:right w:val="nil"/>
          <w:between w:val="nil"/>
        </w:pBdr>
        <w:jc w:val="center"/>
        <w:rPr>
          <w:rFonts w:ascii="Times New Roman" w:eastAsia="Times New Roman" w:hAnsi="Times New Roman" w:cs="Times New Roman"/>
          <w:b/>
          <w:color w:val="000000"/>
          <w:sz w:val="28"/>
          <w:szCs w:val="28"/>
          <w:u w:val="single"/>
          <w:lang w:val="uk-UA"/>
        </w:rPr>
      </w:pPr>
    </w:p>
    <w:p w:rsidR="00857FEF" w:rsidRDefault="00857FEF" w:rsidP="00B7372D">
      <w:pPr>
        <w:pBdr>
          <w:top w:val="nil"/>
          <w:left w:val="nil"/>
          <w:bottom w:val="nil"/>
          <w:right w:val="nil"/>
          <w:between w:val="nil"/>
        </w:pBdr>
        <w:jc w:val="center"/>
        <w:rPr>
          <w:rFonts w:ascii="Times New Roman" w:eastAsia="Times New Roman" w:hAnsi="Times New Roman" w:cs="Times New Roman"/>
          <w:b/>
          <w:color w:val="000000"/>
          <w:sz w:val="28"/>
          <w:szCs w:val="28"/>
          <w:u w:val="single"/>
          <w:lang w:val="uk-UA"/>
        </w:rPr>
      </w:pPr>
    </w:p>
    <w:p w:rsidR="00857FEF" w:rsidRDefault="00857FEF" w:rsidP="00B7372D">
      <w:pPr>
        <w:pBdr>
          <w:top w:val="nil"/>
          <w:left w:val="nil"/>
          <w:bottom w:val="nil"/>
          <w:right w:val="nil"/>
          <w:between w:val="nil"/>
        </w:pBdr>
        <w:jc w:val="center"/>
        <w:rPr>
          <w:rFonts w:ascii="Times New Roman" w:eastAsia="Times New Roman" w:hAnsi="Times New Roman" w:cs="Times New Roman"/>
          <w:b/>
          <w:color w:val="000000"/>
          <w:sz w:val="28"/>
          <w:szCs w:val="28"/>
          <w:u w:val="single"/>
          <w:lang w:val="uk-UA"/>
        </w:rPr>
      </w:pPr>
    </w:p>
    <w:p w:rsidR="00857FEF" w:rsidRDefault="00857FEF" w:rsidP="00B7372D">
      <w:pPr>
        <w:pBdr>
          <w:top w:val="nil"/>
          <w:left w:val="nil"/>
          <w:bottom w:val="nil"/>
          <w:right w:val="nil"/>
          <w:between w:val="nil"/>
        </w:pBdr>
        <w:jc w:val="center"/>
        <w:rPr>
          <w:rFonts w:ascii="Times New Roman" w:eastAsia="Times New Roman" w:hAnsi="Times New Roman" w:cs="Times New Roman"/>
          <w:b/>
          <w:color w:val="000000"/>
          <w:sz w:val="28"/>
          <w:szCs w:val="28"/>
          <w:u w:val="single"/>
          <w:lang w:val="uk-UA"/>
        </w:rPr>
      </w:pPr>
    </w:p>
    <w:p w:rsidR="00857FEF" w:rsidRDefault="00857FEF" w:rsidP="00B7372D">
      <w:pPr>
        <w:pBdr>
          <w:top w:val="nil"/>
          <w:left w:val="nil"/>
          <w:bottom w:val="nil"/>
          <w:right w:val="nil"/>
          <w:between w:val="nil"/>
        </w:pBdr>
        <w:jc w:val="center"/>
        <w:rPr>
          <w:rFonts w:ascii="Times New Roman" w:eastAsia="Times New Roman" w:hAnsi="Times New Roman" w:cs="Times New Roman"/>
          <w:b/>
          <w:color w:val="000000"/>
          <w:sz w:val="28"/>
          <w:szCs w:val="28"/>
          <w:u w:val="single"/>
          <w:lang w:val="uk-UA"/>
        </w:rPr>
      </w:pPr>
    </w:p>
    <w:p w:rsidR="00857FEF" w:rsidRDefault="00857FEF" w:rsidP="00B7372D">
      <w:pPr>
        <w:pBdr>
          <w:top w:val="nil"/>
          <w:left w:val="nil"/>
          <w:bottom w:val="nil"/>
          <w:right w:val="nil"/>
          <w:between w:val="nil"/>
        </w:pBdr>
        <w:jc w:val="center"/>
        <w:rPr>
          <w:rFonts w:ascii="Times New Roman" w:eastAsia="Times New Roman" w:hAnsi="Times New Roman" w:cs="Times New Roman"/>
          <w:b/>
          <w:color w:val="000000"/>
          <w:sz w:val="28"/>
          <w:szCs w:val="28"/>
          <w:u w:val="single"/>
          <w:lang w:val="uk-UA"/>
        </w:rPr>
      </w:pPr>
    </w:p>
    <w:p w:rsidR="00857FEF" w:rsidRDefault="00857FEF" w:rsidP="00B7372D">
      <w:pPr>
        <w:pBdr>
          <w:top w:val="nil"/>
          <w:left w:val="nil"/>
          <w:bottom w:val="nil"/>
          <w:right w:val="nil"/>
          <w:between w:val="nil"/>
        </w:pBdr>
        <w:jc w:val="center"/>
        <w:rPr>
          <w:rFonts w:ascii="Times New Roman" w:eastAsia="Times New Roman" w:hAnsi="Times New Roman" w:cs="Times New Roman"/>
          <w:b/>
          <w:color w:val="000000"/>
          <w:sz w:val="28"/>
          <w:szCs w:val="28"/>
          <w:u w:val="single"/>
          <w:lang w:val="uk-UA"/>
        </w:rPr>
      </w:pPr>
    </w:p>
    <w:p w:rsidR="00857FEF" w:rsidRDefault="00857FEF" w:rsidP="00B7372D">
      <w:pPr>
        <w:pBdr>
          <w:top w:val="nil"/>
          <w:left w:val="nil"/>
          <w:bottom w:val="nil"/>
          <w:right w:val="nil"/>
          <w:between w:val="nil"/>
        </w:pBdr>
        <w:jc w:val="center"/>
        <w:rPr>
          <w:rFonts w:ascii="Times New Roman" w:eastAsia="Times New Roman" w:hAnsi="Times New Roman" w:cs="Times New Roman"/>
          <w:b/>
          <w:color w:val="000000"/>
          <w:sz w:val="28"/>
          <w:szCs w:val="28"/>
          <w:u w:val="single"/>
          <w:lang w:val="uk-UA"/>
        </w:rPr>
      </w:pPr>
    </w:p>
    <w:p w:rsidR="00857FEF" w:rsidRDefault="00857FEF" w:rsidP="00B7372D">
      <w:pPr>
        <w:pBdr>
          <w:top w:val="nil"/>
          <w:left w:val="nil"/>
          <w:bottom w:val="nil"/>
          <w:right w:val="nil"/>
          <w:between w:val="nil"/>
        </w:pBdr>
        <w:jc w:val="center"/>
        <w:rPr>
          <w:rFonts w:ascii="Times New Roman" w:eastAsia="Times New Roman" w:hAnsi="Times New Roman" w:cs="Times New Roman"/>
          <w:b/>
          <w:color w:val="000000"/>
          <w:sz w:val="28"/>
          <w:szCs w:val="28"/>
          <w:u w:val="single"/>
          <w:lang w:val="uk-UA"/>
        </w:rPr>
      </w:pPr>
    </w:p>
    <w:p w:rsidR="00857FEF" w:rsidRDefault="00857FEF" w:rsidP="00B7372D">
      <w:pPr>
        <w:pBdr>
          <w:top w:val="nil"/>
          <w:left w:val="nil"/>
          <w:bottom w:val="nil"/>
          <w:right w:val="nil"/>
          <w:between w:val="nil"/>
        </w:pBdr>
        <w:jc w:val="center"/>
        <w:rPr>
          <w:rFonts w:ascii="Times New Roman" w:eastAsia="Times New Roman" w:hAnsi="Times New Roman" w:cs="Times New Roman"/>
          <w:b/>
          <w:color w:val="000000"/>
          <w:sz w:val="28"/>
          <w:szCs w:val="28"/>
          <w:u w:val="single"/>
          <w:lang w:val="uk-UA"/>
        </w:rPr>
      </w:pPr>
    </w:p>
    <w:p w:rsidR="00857FEF" w:rsidRDefault="00857FEF" w:rsidP="00B7372D">
      <w:pPr>
        <w:pBdr>
          <w:top w:val="nil"/>
          <w:left w:val="nil"/>
          <w:bottom w:val="nil"/>
          <w:right w:val="nil"/>
          <w:between w:val="nil"/>
        </w:pBdr>
        <w:jc w:val="center"/>
        <w:rPr>
          <w:rFonts w:ascii="Times New Roman" w:eastAsia="Times New Roman" w:hAnsi="Times New Roman" w:cs="Times New Roman"/>
          <w:b/>
          <w:color w:val="000000"/>
          <w:sz w:val="28"/>
          <w:szCs w:val="28"/>
          <w:u w:val="single"/>
          <w:lang w:val="uk-UA"/>
        </w:rPr>
      </w:pPr>
    </w:p>
    <w:p w:rsidR="00857FEF" w:rsidRDefault="00857FEF" w:rsidP="00B7372D">
      <w:pPr>
        <w:pBdr>
          <w:top w:val="nil"/>
          <w:left w:val="nil"/>
          <w:bottom w:val="nil"/>
          <w:right w:val="nil"/>
          <w:between w:val="nil"/>
        </w:pBdr>
        <w:jc w:val="center"/>
        <w:rPr>
          <w:rFonts w:ascii="Times New Roman" w:eastAsia="Times New Roman" w:hAnsi="Times New Roman" w:cs="Times New Roman"/>
          <w:b/>
          <w:color w:val="000000"/>
          <w:sz w:val="28"/>
          <w:szCs w:val="28"/>
          <w:u w:val="single"/>
          <w:lang w:val="uk-UA"/>
        </w:rPr>
      </w:pPr>
    </w:p>
    <w:p w:rsidR="00857FEF" w:rsidRDefault="00857FEF" w:rsidP="00B7372D">
      <w:pPr>
        <w:pBdr>
          <w:top w:val="nil"/>
          <w:left w:val="nil"/>
          <w:bottom w:val="nil"/>
          <w:right w:val="nil"/>
          <w:between w:val="nil"/>
        </w:pBdr>
        <w:jc w:val="center"/>
        <w:rPr>
          <w:rFonts w:ascii="Times New Roman" w:eastAsia="Times New Roman" w:hAnsi="Times New Roman" w:cs="Times New Roman"/>
          <w:b/>
          <w:color w:val="000000"/>
          <w:sz w:val="28"/>
          <w:szCs w:val="28"/>
          <w:u w:val="single"/>
          <w:lang w:val="uk-UA"/>
        </w:rPr>
      </w:pPr>
    </w:p>
    <w:p w:rsidR="00857FEF" w:rsidRDefault="00857FEF" w:rsidP="00B7372D">
      <w:pPr>
        <w:pBdr>
          <w:top w:val="nil"/>
          <w:left w:val="nil"/>
          <w:bottom w:val="nil"/>
          <w:right w:val="nil"/>
          <w:between w:val="nil"/>
        </w:pBdr>
        <w:jc w:val="center"/>
        <w:rPr>
          <w:rFonts w:ascii="Times New Roman" w:eastAsia="Times New Roman" w:hAnsi="Times New Roman" w:cs="Times New Roman"/>
          <w:b/>
          <w:color w:val="000000"/>
          <w:sz w:val="28"/>
          <w:szCs w:val="28"/>
          <w:u w:val="single"/>
          <w:lang w:val="uk-UA"/>
        </w:rPr>
      </w:pPr>
    </w:p>
    <w:p w:rsidR="00857FEF" w:rsidRDefault="00857FEF" w:rsidP="00B7372D">
      <w:pPr>
        <w:pBdr>
          <w:top w:val="nil"/>
          <w:left w:val="nil"/>
          <w:bottom w:val="nil"/>
          <w:right w:val="nil"/>
          <w:between w:val="nil"/>
        </w:pBdr>
        <w:jc w:val="center"/>
        <w:rPr>
          <w:rFonts w:ascii="Times New Roman" w:eastAsia="Times New Roman" w:hAnsi="Times New Roman" w:cs="Times New Roman"/>
          <w:b/>
          <w:color w:val="000000"/>
          <w:sz w:val="28"/>
          <w:szCs w:val="28"/>
          <w:u w:val="single"/>
          <w:lang w:val="uk-UA"/>
        </w:rPr>
      </w:pPr>
    </w:p>
    <w:p w:rsidR="00857FEF" w:rsidRDefault="00857FEF" w:rsidP="00B7372D">
      <w:pPr>
        <w:pBdr>
          <w:top w:val="nil"/>
          <w:left w:val="nil"/>
          <w:bottom w:val="nil"/>
          <w:right w:val="nil"/>
          <w:between w:val="nil"/>
        </w:pBdr>
        <w:jc w:val="center"/>
        <w:rPr>
          <w:rFonts w:ascii="Times New Roman" w:eastAsia="Times New Roman" w:hAnsi="Times New Roman" w:cs="Times New Roman"/>
          <w:b/>
          <w:color w:val="000000"/>
          <w:sz w:val="28"/>
          <w:szCs w:val="28"/>
          <w:u w:val="single"/>
          <w:lang w:val="uk-UA"/>
        </w:rPr>
      </w:pPr>
    </w:p>
    <w:p w:rsidR="00857FEF" w:rsidRDefault="00857FEF" w:rsidP="00B7372D">
      <w:pPr>
        <w:pBdr>
          <w:top w:val="nil"/>
          <w:left w:val="nil"/>
          <w:bottom w:val="nil"/>
          <w:right w:val="nil"/>
          <w:between w:val="nil"/>
        </w:pBdr>
        <w:jc w:val="center"/>
        <w:rPr>
          <w:rFonts w:ascii="Times New Roman" w:eastAsia="Times New Roman" w:hAnsi="Times New Roman" w:cs="Times New Roman"/>
          <w:b/>
          <w:color w:val="000000"/>
          <w:sz w:val="28"/>
          <w:szCs w:val="28"/>
          <w:u w:val="single"/>
          <w:lang w:val="uk-UA"/>
        </w:rPr>
      </w:pPr>
    </w:p>
    <w:p w:rsidR="00857FEF" w:rsidRDefault="00857FEF" w:rsidP="00B7372D">
      <w:pPr>
        <w:pBdr>
          <w:top w:val="nil"/>
          <w:left w:val="nil"/>
          <w:bottom w:val="nil"/>
          <w:right w:val="nil"/>
          <w:between w:val="nil"/>
        </w:pBdr>
        <w:jc w:val="center"/>
        <w:rPr>
          <w:rFonts w:ascii="Times New Roman" w:eastAsia="Times New Roman" w:hAnsi="Times New Roman" w:cs="Times New Roman"/>
          <w:b/>
          <w:color w:val="000000"/>
          <w:sz w:val="28"/>
          <w:szCs w:val="28"/>
          <w:u w:val="single"/>
          <w:lang w:val="uk-UA"/>
        </w:rPr>
      </w:pPr>
    </w:p>
    <w:p w:rsidR="00857FEF" w:rsidRDefault="00857FEF" w:rsidP="00B7372D">
      <w:pPr>
        <w:pBdr>
          <w:top w:val="nil"/>
          <w:left w:val="nil"/>
          <w:bottom w:val="nil"/>
          <w:right w:val="nil"/>
          <w:between w:val="nil"/>
        </w:pBdr>
        <w:jc w:val="center"/>
        <w:rPr>
          <w:rFonts w:ascii="Times New Roman" w:eastAsia="Times New Roman" w:hAnsi="Times New Roman" w:cs="Times New Roman"/>
          <w:b/>
          <w:color w:val="000000"/>
          <w:sz w:val="28"/>
          <w:szCs w:val="28"/>
          <w:u w:val="single"/>
          <w:lang w:val="uk-UA"/>
        </w:rPr>
      </w:pPr>
    </w:p>
    <w:p w:rsidR="00857FEF" w:rsidRDefault="00857FEF" w:rsidP="00B7372D">
      <w:pPr>
        <w:pBdr>
          <w:top w:val="nil"/>
          <w:left w:val="nil"/>
          <w:bottom w:val="nil"/>
          <w:right w:val="nil"/>
          <w:between w:val="nil"/>
        </w:pBdr>
        <w:jc w:val="center"/>
        <w:rPr>
          <w:rFonts w:ascii="Times New Roman" w:eastAsia="Times New Roman" w:hAnsi="Times New Roman" w:cs="Times New Roman"/>
          <w:b/>
          <w:color w:val="000000"/>
          <w:sz w:val="28"/>
          <w:szCs w:val="28"/>
          <w:u w:val="single"/>
          <w:lang w:val="uk-UA"/>
        </w:rPr>
      </w:pPr>
    </w:p>
    <w:p w:rsidR="00857FEF" w:rsidRDefault="00857FEF" w:rsidP="00B7372D">
      <w:pPr>
        <w:pBdr>
          <w:top w:val="nil"/>
          <w:left w:val="nil"/>
          <w:bottom w:val="nil"/>
          <w:right w:val="nil"/>
          <w:between w:val="nil"/>
        </w:pBdr>
        <w:jc w:val="center"/>
        <w:rPr>
          <w:rFonts w:ascii="Times New Roman" w:eastAsia="Times New Roman" w:hAnsi="Times New Roman" w:cs="Times New Roman"/>
          <w:b/>
          <w:color w:val="000000"/>
          <w:sz w:val="28"/>
          <w:szCs w:val="28"/>
          <w:u w:val="single"/>
          <w:lang w:val="uk-UA"/>
        </w:rPr>
      </w:pPr>
    </w:p>
    <w:p w:rsidR="00857FEF" w:rsidRDefault="00857FEF" w:rsidP="00B7372D">
      <w:pPr>
        <w:pBdr>
          <w:top w:val="nil"/>
          <w:left w:val="nil"/>
          <w:bottom w:val="nil"/>
          <w:right w:val="nil"/>
          <w:between w:val="nil"/>
        </w:pBdr>
        <w:jc w:val="center"/>
        <w:rPr>
          <w:rFonts w:ascii="Times New Roman" w:eastAsia="Times New Roman" w:hAnsi="Times New Roman" w:cs="Times New Roman"/>
          <w:b/>
          <w:color w:val="000000"/>
          <w:sz w:val="28"/>
          <w:szCs w:val="28"/>
          <w:u w:val="single"/>
          <w:lang w:val="uk-UA"/>
        </w:rPr>
      </w:pPr>
    </w:p>
    <w:p w:rsidR="00857FEF" w:rsidRDefault="00857FEF" w:rsidP="00B7372D">
      <w:pPr>
        <w:pBdr>
          <w:top w:val="nil"/>
          <w:left w:val="nil"/>
          <w:bottom w:val="nil"/>
          <w:right w:val="nil"/>
          <w:between w:val="nil"/>
        </w:pBdr>
        <w:jc w:val="center"/>
        <w:rPr>
          <w:rFonts w:ascii="Times New Roman" w:eastAsia="Times New Roman" w:hAnsi="Times New Roman" w:cs="Times New Roman"/>
          <w:b/>
          <w:color w:val="000000"/>
          <w:sz w:val="28"/>
          <w:szCs w:val="28"/>
          <w:u w:val="single"/>
          <w:lang w:val="uk-UA"/>
        </w:rPr>
      </w:pPr>
    </w:p>
    <w:p w:rsidR="00857FEF" w:rsidRDefault="00857FEF" w:rsidP="00546DBC">
      <w:pPr>
        <w:pBdr>
          <w:top w:val="nil"/>
          <w:left w:val="nil"/>
          <w:bottom w:val="nil"/>
          <w:right w:val="nil"/>
          <w:between w:val="nil"/>
        </w:pBdr>
        <w:rPr>
          <w:rFonts w:ascii="Times New Roman" w:eastAsia="Times New Roman" w:hAnsi="Times New Roman" w:cs="Times New Roman"/>
          <w:b/>
          <w:color w:val="000000"/>
          <w:sz w:val="28"/>
          <w:szCs w:val="28"/>
          <w:u w:val="single"/>
          <w:lang w:val="uk-UA"/>
        </w:rPr>
      </w:pPr>
    </w:p>
    <w:p w:rsidR="007B0F5B" w:rsidRPr="00B7372D" w:rsidRDefault="00B7372D" w:rsidP="0049290A">
      <w:pPr>
        <w:pBdr>
          <w:top w:val="nil"/>
          <w:left w:val="nil"/>
          <w:bottom w:val="nil"/>
          <w:right w:val="nil"/>
          <w:between w:val="nil"/>
        </w:pBdr>
        <w:ind w:left="851" w:firstLine="283"/>
        <w:rPr>
          <w:rFonts w:ascii="Times New Roman" w:eastAsia="Times New Roman" w:hAnsi="Times New Roman" w:cs="Times New Roman"/>
          <w:b/>
          <w:color w:val="000000"/>
          <w:sz w:val="28"/>
          <w:szCs w:val="28"/>
          <w:u w:val="single"/>
          <w:lang w:val="uk-UA"/>
        </w:rPr>
      </w:pPr>
      <w:r w:rsidRPr="00B7372D">
        <w:rPr>
          <w:rFonts w:ascii="Times New Roman" w:eastAsia="Times New Roman" w:hAnsi="Times New Roman" w:cs="Times New Roman"/>
          <w:b/>
          <w:color w:val="000000"/>
          <w:sz w:val="28"/>
          <w:szCs w:val="28"/>
          <w:u w:val="single"/>
          <w:lang w:val="uk-UA"/>
        </w:rPr>
        <w:t>1</w:t>
      </w:r>
      <w:r w:rsidR="006E5FFC">
        <w:rPr>
          <w:rFonts w:ascii="Times New Roman" w:eastAsia="Times New Roman" w:hAnsi="Times New Roman" w:cs="Times New Roman"/>
          <w:b/>
          <w:color w:val="000000"/>
          <w:sz w:val="28"/>
          <w:szCs w:val="28"/>
          <w:u w:val="single"/>
          <w:lang w:val="uk-UA"/>
        </w:rPr>
        <w:t>3</w:t>
      </w:r>
      <w:r w:rsidRPr="00B7372D">
        <w:rPr>
          <w:rFonts w:ascii="Times New Roman" w:eastAsia="Times New Roman" w:hAnsi="Times New Roman" w:cs="Times New Roman"/>
          <w:b/>
          <w:color w:val="000000"/>
          <w:sz w:val="28"/>
          <w:szCs w:val="28"/>
          <w:u w:val="single"/>
          <w:lang w:val="uk-UA"/>
        </w:rPr>
        <w:t xml:space="preserve">. </w:t>
      </w:r>
      <w:r w:rsidR="007B0F5B" w:rsidRPr="00B7372D">
        <w:rPr>
          <w:rFonts w:ascii="Times New Roman" w:eastAsia="Times New Roman" w:hAnsi="Times New Roman" w:cs="Times New Roman"/>
          <w:b/>
          <w:color w:val="000000"/>
          <w:sz w:val="28"/>
          <w:szCs w:val="28"/>
          <w:u w:val="single"/>
          <w:lang w:val="uk-UA"/>
        </w:rPr>
        <w:t>МЕТОДИЧНА РОБОТА</w:t>
      </w:r>
    </w:p>
    <w:p w:rsidR="00A03CFA" w:rsidRPr="00934456" w:rsidRDefault="00B7372D" w:rsidP="006E5FFC">
      <w:pPr>
        <w:widowControl w:val="0"/>
        <w:tabs>
          <w:tab w:val="left" w:pos="1626"/>
        </w:tabs>
        <w:autoSpaceDE w:val="0"/>
        <w:autoSpaceDN w:val="0"/>
        <w:spacing w:before="1"/>
        <w:ind w:left="1560" w:hanging="1560"/>
        <w:jc w:val="both"/>
        <w:rPr>
          <w:rFonts w:ascii="Times New Roman" w:hAnsi="Times New Roman" w:cs="Times New Roman"/>
          <w:b/>
          <w:sz w:val="28"/>
        </w:rPr>
      </w:pPr>
      <w:r>
        <w:rPr>
          <w:rFonts w:ascii="Times New Roman" w:hAnsi="Times New Roman" w:cs="Times New Roman"/>
          <w:b/>
          <w:sz w:val="28"/>
          <w:u w:val="thick"/>
          <w:lang w:val="uk-UA"/>
        </w:rPr>
        <w:t>1</w:t>
      </w:r>
      <w:r w:rsidR="006E5FFC">
        <w:rPr>
          <w:rFonts w:ascii="Times New Roman" w:hAnsi="Times New Roman" w:cs="Times New Roman"/>
          <w:b/>
          <w:sz w:val="28"/>
          <w:u w:val="thick"/>
          <w:lang w:val="uk-UA"/>
        </w:rPr>
        <w:t>3</w:t>
      </w:r>
      <w:r>
        <w:rPr>
          <w:rFonts w:ascii="Times New Roman" w:hAnsi="Times New Roman" w:cs="Times New Roman"/>
          <w:b/>
          <w:sz w:val="28"/>
          <w:u w:val="thick"/>
          <w:lang w:val="uk-UA"/>
        </w:rPr>
        <w:t>.1.</w:t>
      </w:r>
      <w:r w:rsidR="00A03CFA" w:rsidRPr="00934456">
        <w:rPr>
          <w:rFonts w:ascii="Times New Roman" w:hAnsi="Times New Roman" w:cs="Times New Roman"/>
          <w:b/>
          <w:sz w:val="28"/>
          <w:u w:val="thick"/>
        </w:rPr>
        <w:t>КОНФЕРЕНЦІЇ</w:t>
      </w:r>
    </w:p>
    <w:p w:rsidR="00A03CFA" w:rsidRDefault="00A03CFA" w:rsidP="00A03CFA">
      <w:pPr>
        <w:pStyle w:val="a5"/>
        <w:spacing w:before="3"/>
        <w:rPr>
          <w:b/>
        </w:rPr>
      </w:pPr>
    </w:p>
    <w:tbl>
      <w:tblPr>
        <w:tblStyle w:val="TableNormal"/>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7"/>
        <w:gridCol w:w="4982"/>
        <w:gridCol w:w="1985"/>
        <w:gridCol w:w="2268"/>
      </w:tblGrid>
      <w:tr w:rsidR="00B7372D" w:rsidTr="00B7372D">
        <w:trPr>
          <w:cantSplit/>
          <w:trHeight w:val="655"/>
        </w:trPr>
        <w:tc>
          <w:tcPr>
            <w:tcW w:w="1397" w:type="dxa"/>
          </w:tcPr>
          <w:p w:rsidR="00B7372D" w:rsidRDefault="00B7372D" w:rsidP="00B7372D">
            <w:pPr>
              <w:pStyle w:val="TableParagraph"/>
              <w:spacing w:line="298" w:lineRule="exact"/>
              <w:ind w:left="211" w:right="203"/>
              <w:jc w:val="center"/>
              <w:rPr>
                <w:b/>
                <w:sz w:val="26"/>
              </w:rPr>
            </w:pPr>
            <w:r>
              <w:rPr>
                <w:b/>
                <w:sz w:val="26"/>
              </w:rPr>
              <w:t>Дата</w:t>
            </w:r>
          </w:p>
        </w:tc>
        <w:tc>
          <w:tcPr>
            <w:tcW w:w="4982" w:type="dxa"/>
          </w:tcPr>
          <w:p w:rsidR="00B7372D" w:rsidRDefault="00B7372D" w:rsidP="00B7372D">
            <w:pPr>
              <w:spacing w:line="0" w:lineRule="atLeast"/>
              <w:ind w:left="900"/>
              <w:rPr>
                <w:rFonts w:ascii="Times New Roman" w:eastAsia="Times New Roman" w:hAnsi="Times New Roman"/>
                <w:b/>
                <w:sz w:val="26"/>
              </w:rPr>
            </w:pPr>
            <w:r>
              <w:rPr>
                <w:rFonts w:ascii="Times New Roman" w:eastAsia="Times New Roman" w:hAnsi="Times New Roman"/>
                <w:b/>
                <w:sz w:val="26"/>
              </w:rPr>
              <w:t>Питання</w:t>
            </w:r>
          </w:p>
        </w:tc>
        <w:tc>
          <w:tcPr>
            <w:tcW w:w="1985" w:type="dxa"/>
          </w:tcPr>
          <w:p w:rsidR="00B7372D" w:rsidRDefault="00B7372D" w:rsidP="00B7372D">
            <w:pPr>
              <w:pStyle w:val="TableParagraph"/>
              <w:spacing w:before="4" w:line="298" w:lineRule="exact"/>
              <w:ind w:left="297" w:firstLine="336"/>
              <w:rPr>
                <w:b/>
                <w:sz w:val="26"/>
              </w:rPr>
            </w:pPr>
            <w:r>
              <w:rPr>
                <w:b/>
                <w:sz w:val="26"/>
              </w:rPr>
              <w:t xml:space="preserve">Місце </w:t>
            </w:r>
            <w:r>
              <w:rPr>
                <w:b/>
                <w:w w:val="95"/>
                <w:sz w:val="26"/>
              </w:rPr>
              <w:t>проведення</w:t>
            </w:r>
          </w:p>
        </w:tc>
        <w:tc>
          <w:tcPr>
            <w:tcW w:w="2268" w:type="dxa"/>
          </w:tcPr>
          <w:p w:rsidR="00B7372D" w:rsidRDefault="00B7372D" w:rsidP="00B7372D">
            <w:pPr>
              <w:pStyle w:val="TableParagraph"/>
              <w:spacing w:line="298" w:lineRule="exact"/>
              <w:rPr>
                <w:b/>
                <w:sz w:val="26"/>
              </w:rPr>
            </w:pPr>
            <w:r>
              <w:rPr>
                <w:b/>
                <w:sz w:val="26"/>
              </w:rPr>
              <w:t>Відповідальний</w:t>
            </w:r>
          </w:p>
        </w:tc>
      </w:tr>
      <w:tr w:rsidR="00B7372D" w:rsidRPr="00A0606D" w:rsidTr="00B7372D">
        <w:trPr>
          <w:trHeight w:val="1194"/>
        </w:trPr>
        <w:tc>
          <w:tcPr>
            <w:tcW w:w="1397" w:type="dxa"/>
          </w:tcPr>
          <w:p w:rsidR="00B7372D" w:rsidRDefault="00B7372D" w:rsidP="00B7372D">
            <w:pPr>
              <w:pStyle w:val="TableParagraph"/>
              <w:spacing w:line="296" w:lineRule="exact"/>
              <w:ind w:left="211" w:right="208"/>
              <w:jc w:val="center"/>
              <w:rPr>
                <w:b/>
                <w:sz w:val="26"/>
              </w:rPr>
            </w:pPr>
            <w:r>
              <w:rPr>
                <w:b/>
                <w:sz w:val="26"/>
              </w:rPr>
              <w:t>серпень</w:t>
            </w:r>
          </w:p>
        </w:tc>
        <w:tc>
          <w:tcPr>
            <w:tcW w:w="4982" w:type="dxa"/>
          </w:tcPr>
          <w:p w:rsidR="00B7372D" w:rsidRDefault="00B7372D" w:rsidP="00B7372D">
            <w:pPr>
              <w:pStyle w:val="TableParagraph"/>
              <w:ind w:left="180" w:right="96"/>
              <w:jc w:val="both"/>
              <w:rPr>
                <w:sz w:val="26"/>
              </w:rPr>
            </w:pPr>
            <w:r>
              <w:rPr>
                <w:sz w:val="26"/>
              </w:rPr>
              <w:t xml:space="preserve">Про підсумки діяльності закладів освіти </w:t>
            </w:r>
            <w:r>
              <w:rPr>
                <w:sz w:val="26"/>
                <w:lang w:val="uk-UA"/>
              </w:rPr>
              <w:t>Соледарської ОТГ</w:t>
            </w:r>
            <w:r>
              <w:rPr>
                <w:sz w:val="26"/>
              </w:rPr>
              <w:t xml:space="preserve"> у 201</w:t>
            </w:r>
            <w:r>
              <w:rPr>
                <w:sz w:val="26"/>
                <w:lang w:val="uk-UA"/>
              </w:rPr>
              <w:t>8</w:t>
            </w:r>
            <w:r>
              <w:rPr>
                <w:sz w:val="26"/>
              </w:rPr>
              <w:t>-20</w:t>
            </w:r>
            <w:r>
              <w:rPr>
                <w:sz w:val="26"/>
                <w:lang w:val="uk-UA"/>
              </w:rPr>
              <w:t>19</w:t>
            </w:r>
            <w:r>
              <w:rPr>
                <w:sz w:val="26"/>
              </w:rPr>
              <w:t xml:space="preserve"> навчальному році, задачі на 20</w:t>
            </w:r>
            <w:r>
              <w:rPr>
                <w:sz w:val="26"/>
                <w:lang w:val="uk-UA"/>
              </w:rPr>
              <w:t>19</w:t>
            </w:r>
            <w:r>
              <w:rPr>
                <w:sz w:val="26"/>
              </w:rPr>
              <w:t>-20</w:t>
            </w:r>
            <w:r>
              <w:rPr>
                <w:sz w:val="26"/>
                <w:lang w:val="uk-UA"/>
              </w:rPr>
              <w:t xml:space="preserve">20 </w:t>
            </w:r>
            <w:r>
              <w:rPr>
                <w:sz w:val="26"/>
              </w:rPr>
              <w:t>навчальний рік</w:t>
            </w:r>
          </w:p>
        </w:tc>
        <w:tc>
          <w:tcPr>
            <w:tcW w:w="1985" w:type="dxa"/>
          </w:tcPr>
          <w:p w:rsidR="00B7372D" w:rsidRPr="00A0606D" w:rsidRDefault="00B7372D" w:rsidP="00B7372D">
            <w:pPr>
              <w:pStyle w:val="TableParagraph"/>
              <w:spacing w:line="288" w:lineRule="exact"/>
              <w:ind w:left="455" w:hanging="451"/>
              <w:rPr>
                <w:sz w:val="26"/>
                <w:lang w:val="uk-UA"/>
              </w:rPr>
            </w:pPr>
            <w:r>
              <w:rPr>
                <w:sz w:val="26"/>
                <w:lang w:val="uk-UA"/>
              </w:rPr>
              <w:t>КЗ СЦКД та НТ</w:t>
            </w:r>
          </w:p>
        </w:tc>
        <w:tc>
          <w:tcPr>
            <w:tcW w:w="2268" w:type="dxa"/>
          </w:tcPr>
          <w:p w:rsidR="00B7372D" w:rsidRPr="00A0606D" w:rsidRDefault="00B7372D" w:rsidP="00B7372D">
            <w:pPr>
              <w:pStyle w:val="TableParagraph"/>
              <w:ind w:left="151" w:right="120" w:firstLine="247"/>
              <w:rPr>
                <w:sz w:val="26"/>
                <w:lang w:val="uk-UA"/>
              </w:rPr>
            </w:pPr>
            <w:r>
              <w:rPr>
                <w:sz w:val="26"/>
                <w:lang w:val="uk-UA"/>
              </w:rPr>
              <w:t>Лозиняк А.Л., завідувач ММК,</w:t>
            </w:r>
          </w:p>
        </w:tc>
      </w:tr>
    </w:tbl>
    <w:p w:rsidR="00A03CFA" w:rsidRDefault="00A03CFA" w:rsidP="00A03CFA">
      <w:pPr>
        <w:spacing w:line="321" w:lineRule="exact"/>
        <w:rPr>
          <w:rFonts w:ascii="Times New Roman" w:eastAsia="Times New Roman" w:hAnsi="Times New Roman"/>
        </w:rPr>
      </w:pPr>
    </w:p>
    <w:p w:rsidR="00A03CFA" w:rsidRDefault="00A03CFA" w:rsidP="00B7372D">
      <w:pPr>
        <w:spacing w:line="0" w:lineRule="atLeast"/>
        <w:ind w:right="-39"/>
        <w:rPr>
          <w:rFonts w:ascii="Times New Roman" w:eastAsia="Times New Roman" w:hAnsi="Times New Roman"/>
          <w:b/>
          <w:sz w:val="28"/>
          <w:u w:val="single"/>
        </w:rPr>
      </w:pPr>
      <w:r>
        <w:rPr>
          <w:rFonts w:ascii="Times New Roman" w:eastAsia="Times New Roman" w:hAnsi="Times New Roman"/>
          <w:b/>
          <w:sz w:val="28"/>
          <w:u w:val="single"/>
        </w:rPr>
        <w:t>СЕМІНАРИ</w:t>
      </w:r>
    </w:p>
    <w:p w:rsidR="00A03CFA" w:rsidRDefault="00A03CFA" w:rsidP="00A03CFA">
      <w:pPr>
        <w:spacing w:line="292" w:lineRule="exact"/>
        <w:rPr>
          <w:rFonts w:ascii="Times New Roman" w:eastAsia="Times New Roman" w:hAnsi="Times New Roman"/>
        </w:rPr>
      </w:pPr>
    </w:p>
    <w:p w:rsidR="00A03CFA" w:rsidRDefault="00A03CFA" w:rsidP="00A03CFA">
      <w:pPr>
        <w:spacing w:line="0" w:lineRule="atLeast"/>
        <w:ind w:left="280"/>
        <w:rPr>
          <w:rFonts w:ascii="Times New Roman" w:eastAsia="Times New Roman" w:hAnsi="Times New Roman"/>
          <w:b/>
          <w:sz w:val="28"/>
        </w:rPr>
      </w:pPr>
      <w:r>
        <w:rPr>
          <w:rFonts w:ascii="Times New Roman" w:eastAsia="Times New Roman" w:hAnsi="Times New Roman"/>
          <w:b/>
          <w:sz w:val="28"/>
        </w:rPr>
        <w:t>Керівники закладів загальної середньої та позашкільної освіти</w:t>
      </w:r>
    </w:p>
    <w:tbl>
      <w:tblPr>
        <w:tblW w:w="10632" w:type="dxa"/>
        <w:tblInd w:w="10" w:type="dxa"/>
        <w:tblLayout w:type="fixed"/>
        <w:tblCellMar>
          <w:left w:w="0" w:type="dxa"/>
          <w:right w:w="0" w:type="dxa"/>
        </w:tblCellMar>
        <w:tblLook w:val="0000" w:firstRow="0" w:lastRow="0" w:firstColumn="0" w:lastColumn="0" w:noHBand="0" w:noVBand="0"/>
      </w:tblPr>
      <w:tblGrid>
        <w:gridCol w:w="1440"/>
        <w:gridCol w:w="1180"/>
        <w:gridCol w:w="3759"/>
        <w:gridCol w:w="1701"/>
        <w:gridCol w:w="2552"/>
      </w:tblGrid>
      <w:tr w:rsidR="00A03CFA" w:rsidTr="00B7372D">
        <w:trPr>
          <w:trHeight w:val="317"/>
        </w:trPr>
        <w:tc>
          <w:tcPr>
            <w:tcW w:w="1440" w:type="dxa"/>
            <w:tcBorders>
              <w:top w:val="single" w:sz="8" w:space="0" w:color="auto"/>
              <w:left w:val="single" w:sz="8" w:space="0" w:color="auto"/>
              <w:right w:val="single" w:sz="8" w:space="0" w:color="auto"/>
            </w:tcBorders>
            <w:shd w:val="clear" w:color="auto" w:fill="auto"/>
            <w:vAlign w:val="bottom"/>
          </w:tcPr>
          <w:p w:rsidR="00A03CFA" w:rsidRDefault="00A03CFA" w:rsidP="00464B4C">
            <w:pPr>
              <w:spacing w:line="0" w:lineRule="atLeast"/>
              <w:jc w:val="center"/>
              <w:rPr>
                <w:rFonts w:ascii="Times New Roman" w:eastAsia="Times New Roman" w:hAnsi="Times New Roman"/>
                <w:b/>
                <w:sz w:val="26"/>
              </w:rPr>
            </w:pPr>
            <w:r>
              <w:rPr>
                <w:rFonts w:ascii="Times New Roman" w:eastAsia="Times New Roman" w:hAnsi="Times New Roman"/>
                <w:b/>
                <w:sz w:val="26"/>
              </w:rPr>
              <w:t>Дата</w:t>
            </w:r>
          </w:p>
        </w:tc>
        <w:tc>
          <w:tcPr>
            <w:tcW w:w="1180" w:type="dxa"/>
            <w:tcBorders>
              <w:top w:val="single" w:sz="8" w:space="0" w:color="auto"/>
            </w:tcBorders>
            <w:shd w:val="clear" w:color="auto" w:fill="auto"/>
            <w:vAlign w:val="bottom"/>
          </w:tcPr>
          <w:p w:rsidR="00A03CFA" w:rsidRDefault="00A03CFA" w:rsidP="00464B4C">
            <w:pPr>
              <w:spacing w:line="0" w:lineRule="atLeast"/>
              <w:rPr>
                <w:rFonts w:ascii="Times New Roman" w:eastAsia="Times New Roman" w:hAnsi="Times New Roman"/>
                <w:sz w:val="24"/>
              </w:rPr>
            </w:pPr>
          </w:p>
        </w:tc>
        <w:tc>
          <w:tcPr>
            <w:tcW w:w="3759" w:type="dxa"/>
            <w:tcBorders>
              <w:top w:val="single" w:sz="8" w:space="0" w:color="auto"/>
              <w:right w:val="single" w:sz="8" w:space="0" w:color="auto"/>
            </w:tcBorders>
            <w:shd w:val="clear" w:color="auto" w:fill="auto"/>
            <w:vAlign w:val="bottom"/>
          </w:tcPr>
          <w:p w:rsidR="00A03CFA" w:rsidRDefault="00A03CFA" w:rsidP="00464B4C">
            <w:pPr>
              <w:spacing w:line="0" w:lineRule="atLeast"/>
              <w:ind w:left="900"/>
              <w:rPr>
                <w:rFonts w:ascii="Times New Roman" w:eastAsia="Times New Roman" w:hAnsi="Times New Roman"/>
                <w:b/>
                <w:sz w:val="26"/>
              </w:rPr>
            </w:pPr>
          </w:p>
        </w:tc>
        <w:tc>
          <w:tcPr>
            <w:tcW w:w="1701" w:type="dxa"/>
            <w:tcBorders>
              <w:top w:val="single" w:sz="8" w:space="0" w:color="auto"/>
              <w:right w:val="single" w:sz="8" w:space="0" w:color="auto"/>
            </w:tcBorders>
            <w:shd w:val="clear" w:color="auto" w:fill="auto"/>
            <w:vAlign w:val="bottom"/>
          </w:tcPr>
          <w:p w:rsidR="00A03CFA" w:rsidRDefault="00A03CFA" w:rsidP="00464B4C">
            <w:pPr>
              <w:spacing w:line="0" w:lineRule="atLeast"/>
              <w:ind w:left="460"/>
              <w:rPr>
                <w:rFonts w:ascii="Times New Roman" w:eastAsia="Times New Roman" w:hAnsi="Times New Roman"/>
                <w:b/>
                <w:sz w:val="26"/>
              </w:rPr>
            </w:pPr>
            <w:r>
              <w:rPr>
                <w:rFonts w:ascii="Times New Roman" w:eastAsia="Times New Roman" w:hAnsi="Times New Roman"/>
                <w:b/>
                <w:sz w:val="26"/>
              </w:rPr>
              <w:t>Місце</w:t>
            </w:r>
          </w:p>
        </w:tc>
        <w:tc>
          <w:tcPr>
            <w:tcW w:w="2552" w:type="dxa"/>
            <w:tcBorders>
              <w:top w:val="single" w:sz="8" w:space="0" w:color="auto"/>
              <w:right w:val="single" w:sz="8" w:space="0" w:color="auto"/>
            </w:tcBorders>
            <w:shd w:val="clear" w:color="auto" w:fill="auto"/>
            <w:vAlign w:val="bottom"/>
          </w:tcPr>
          <w:p w:rsidR="00A03CFA" w:rsidRDefault="00A03CFA" w:rsidP="00464B4C">
            <w:pPr>
              <w:spacing w:line="0" w:lineRule="atLeast"/>
              <w:ind w:left="320"/>
              <w:rPr>
                <w:rFonts w:ascii="Times New Roman" w:eastAsia="Times New Roman" w:hAnsi="Times New Roman"/>
                <w:b/>
                <w:sz w:val="26"/>
              </w:rPr>
            </w:pPr>
            <w:r>
              <w:rPr>
                <w:rFonts w:ascii="Times New Roman" w:eastAsia="Times New Roman" w:hAnsi="Times New Roman"/>
                <w:b/>
                <w:sz w:val="26"/>
              </w:rPr>
              <w:t>Відповідальний</w:t>
            </w:r>
          </w:p>
        </w:tc>
      </w:tr>
      <w:tr w:rsidR="00A03CFA" w:rsidTr="00B7372D">
        <w:trPr>
          <w:trHeight w:val="298"/>
        </w:trPr>
        <w:tc>
          <w:tcPr>
            <w:tcW w:w="1440" w:type="dxa"/>
            <w:tcBorders>
              <w:left w:val="single" w:sz="8" w:space="0" w:color="auto"/>
              <w:bottom w:val="single" w:sz="8" w:space="0" w:color="auto"/>
              <w:right w:val="single" w:sz="8" w:space="0" w:color="auto"/>
            </w:tcBorders>
            <w:shd w:val="clear" w:color="auto" w:fill="auto"/>
            <w:vAlign w:val="bottom"/>
          </w:tcPr>
          <w:p w:rsidR="00A03CFA" w:rsidRDefault="00A03CFA" w:rsidP="00464B4C">
            <w:pPr>
              <w:spacing w:line="0" w:lineRule="atLeast"/>
              <w:rPr>
                <w:rFonts w:ascii="Times New Roman" w:eastAsia="Times New Roman" w:hAnsi="Times New Roman"/>
                <w:sz w:val="24"/>
              </w:rPr>
            </w:pPr>
          </w:p>
        </w:tc>
        <w:tc>
          <w:tcPr>
            <w:tcW w:w="1180" w:type="dxa"/>
            <w:tcBorders>
              <w:bottom w:val="single" w:sz="8" w:space="0" w:color="auto"/>
            </w:tcBorders>
            <w:shd w:val="clear" w:color="auto" w:fill="auto"/>
            <w:vAlign w:val="bottom"/>
          </w:tcPr>
          <w:p w:rsidR="00A03CFA" w:rsidRDefault="00A03CFA" w:rsidP="00464B4C">
            <w:pPr>
              <w:spacing w:line="0" w:lineRule="atLeast"/>
              <w:rPr>
                <w:rFonts w:ascii="Times New Roman" w:eastAsia="Times New Roman" w:hAnsi="Times New Roman"/>
                <w:sz w:val="24"/>
              </w:rPr>
            </w:pPr>
          </w:p>
        </w:tc>
        <w:tc>
          <w:tcPr>
            <w:tcW w:w="3759" w:type="dxa"/>
            <w:tcBorders>
              <w:bottom w:val="single" w:sz="8" w:space="0" w:color="auto"/>
              <w:right w:val="single" w:sz="8" w:space="0" w:color="auto"/>
            </w:tcBorders>
            <w:shd w:val="clear" w:color="auto" w:fill="auto"/>
            <w:vAlign w:val="bottom"/>
          </w:tcPr>
          <w:p w:rsidR="00A03CFA" w:rsidRDefault="00A03CFA" w:rsidP="00464B4C">
            <w:pPr>
              <w:spacing w:line="0" w:lineRule="atLeast"/>
              <w:rPr>
                <w:rFonts w:ascii="Times New Roman" w:eastAsia="Times New Roman" w:hAnsi="Times New Roman"/>
                <w:sz w:val="24"/>
              </w:rPr>
            </w:pPr>
          </w:p>
        </w:tc>
        <w:tc>
          <w:tcPr>
            <w:tcW w:w="1701" w:type="dxa"/>
            <w:tcBorders>
              <w:bottom w:val="single" w:sz="8" w:space="0" w:color="auto"/>
              <w:right w:val="single" w:sz="8" w:space="0" w:color="auto"/>
            </w:tcBorders>
            <w:shd w:val="clear" w:color="auto" w:fill="auto"/>
            <w:vAlign w:val="bottom"/>
          </w:tcPr>
          <w:p w:rsidR="00A03CFA" w:rsidRDefault="00A03CFA" w:rsidP="00464B4C">
            <w:pPr>
              <w:spacing w:line="297" w:lineRule="exact"/>
              <w:ind w:left="40"/>
              <w:rPr>
                <w:rFonts w:ascii="Times New Roman" w:eastAsia="Times New Roman" w:hAnsi="Times New Roman"/>
                <w:b/>
                <w:sz w:val="26"/>
              </w:rPr>
            </w:pPr>
            <w:r>
              <w:rPr>
                <w:rFonts w:ascii="Times New Roman" w:eastAsia="Times New Roman" w:hAnsi="Times New Roman"/>
                <w:b/>
                <w:sz w:val="26"/>
              </w:rPr>
              <w:t>проведення</w:t>
            </w:r>
          </w:p>
        </w:tc>
        <w:tc>
          <w:tcPr>
            <w:tcW w:w="2552" w:type="dxa"/>
            <w:tcBorders>
              <w:bottom w:val="single" w:sz="8" w:space="0" w:color="auto"/>
              <w:right w:val="single" w:sz="8" w:space="0" w:color="auto"/>
            </w:tcBorders>
            <w:shd w:val="clear" w:color="auto" w:fill="auto"/>
            <w:vAlign w:val="bottom"/>
          </w:tcPr>
          <w:p w:rsidR="00A03CFA" w:rsidRDefault="00A03CFA" w:rsidP="00464B4C">
            <w:pPr>
              <w:spacing w:line="0" w:lineRule="atLeast"/>
              <w:rPr>
                <w:rFonts w:ascii="Times New Roman" w:eastAsia="Times New Roman" w:hAnsi="Times New Roman"/>
                <w:sz w:val="24"/>
              </w:rPr>
            </w:pPr>
          </w:p>
        </w:tc>
      </w:tr>
      <w:tr w:rsidR="00A03CFA" w:rsidTr="00B7372D">
        <w:trPr>
          <w:trHeight w:val="289"/>
        </w:trPr>
        <w:tc>
          <w:tcPr>
            <w:tcW w:w="1440" w:type="dxa"/>
            <w:tcBorders>
              <w:left w:val="single" w:sz="8" w:space="0" w:color="auto"/>
              <w:right w:val="single" w:sz="8" w:space="0" w:color="auto"/>
            </w:tcBorders>
            <w:shd w:val="clear" w:color="auto" w:fill="auto"/>
          </w:tcPr>
          <w:p w:rsidR="00A03CFA" w:rsidRPr="00A03CFA" w:rsidRDefault="00A03CFA" w:rsidP="00B7372D">
            <w:pPr>
              <w:spacing w:line="290" w:lineRule="exact"/>
              <w:rPr>
                <w:rFonts w:ascii="Times New Roman" w:eastAsia="Times New Roman" w:hAnsi="Times New Roman"/>
                <w:b/>
                <w:sz w:val="26"/>
              </w:rPr>
            </w:pPr>
            <w:r w:rsidRPr="00A03CFA">
              <w:rPr>
                <w:rFonts w:ascii="Times New Roman" w:eastAsia="Times New Roman" w:hAnsi="Times New Roman"/>
                <w:b/>
                <w:sz w:val="26"/>
              </w:rPr>
              <w:t>Жовтень</w:t>
            </w:r>
          </w:p>
        </w:tc>
        <w:tc>
          <w:tcPr>
            <w:tcW w:w="4939" w:type="dxa"/>
            <w:gridSpan w:val="2"/>
            <w:tcBorders>
              <w:right w:val="single" w:sz="8" w:space="0" w:color="auto"/>
            </w:tcBorders>
            <w:shd w:val="clear" w:color="auto" w:fill="auto"/>
          </w:tcPr>
          <w:p w:rsidR="00A03CFA" w:rsidRPr="00A03CFA" w:rsidRDefault="00A03CFA" w:rsidP="00B7372D">
            <w:pPr>
              <w:spacing w:line="290" w:lineRule="exact"/>
              <w:rPr>
                <w:rFonts w:ascii="Times New Roman" w:eastAsia="Times New Roman" w:hAnsi="Times New Roman"/>
                <w:sz w:val="26"/>
                <w:lang w:val="uk-UA"/>
              </w:rPr>
            </w:pPr>
            <w:r w:rsidRPr="00A03CFA">
              <w:rPr>
                <w:rFonts w:ascii="Times New Roman" w:eastAsia="Times New Roman" w:hAnsi="Times New Roman"/>
                <w:sz w:val="26"/>
                <w:lang w:val="uk-UA"/>
              </w:rPr>
              <w:t>Інноваційна діяльність адміністрації школи в умовах децентралізації та «Нової української школи»</w:t>
            </w:r>
          </w:p>
        </w:tc>
        <w:tc>
          <w:tcPr>
            <w:tcW w:w="1701" w:type="dxa"/>
            <w:tcBorders>
              <w:right w:val="single" w:sz="8" w:space="0" w:color="auto"/>
            </w:tcBorders>
            <w:shd w:val="clear" w:color="auto" w:fill="auto"/>
          </w:tcPr>
          <w:p w:rsidR="00A03CFA" w:rsidRPr="00A03CFA" w:rsidRDefault="00A03CFA" w:rsidP="00B7372D">
            <w:pPr>
              <w:spacing w:line="290" w:lineRule="exact"/>
              <w:ind w:left="180"/>
              <w:rPr>
                <w:rFonts w:ascii="Times New Roman" w:eastAsia="Times New Roman" w:hAnsi="Times New Roman"/>
                <w:sz w:val="26"/>
                <w:lang w:val="uk-UA"/>
              </w:rPr>
            </w:pPr>
            <w:r w:rsidRPr="00A03CFA">
              <w:rPr>
                <w:rFonts w:ascii="Times New Roman" w:eastAsia="Times New Roman" w:hAnsi="Times New Roman"/>
                <w:sz w:val="26"/>
              </w:rPr>
              <w:t>ЗОШ №</w:t>
            </w:r>
            <w:r w:rsidRPr="00A03CFA">
              <w:rPr>
                <w:rFonts w:ascii="Times New Roman" w:eastAsia="Times New Roman" w:hAnsi="Times New Roman"/>
                <w:sz w:val="26"/>
                <w:lang w:val="uk-UA"/>
              </w:rPr>
              <w:t>13</w:t>
            </w:r>
          </w:p>
        </w:tc>
        <w:tc>
          <w:tcPr>
            <w:tcW w:w="2552" w:type="dxa"/>
            <w:tcBorders>
              <w:right w:val="single" w:sz="8" w:space="0" w:color="auto"/>
            </w:tcBorders>
            <w:shd w:val="clear" w:color="auto" w:fill="auto"/>
            <w:vAlign w:val="bottom"/>
          </w:tcPr>
          <w:p w:rsidR="00A03CFA" w:rsidRPr="00A03CFA" w:rsidRDefault="00A03CFA" w:rsidP="00464B4C">
            <w:pPr>
              <w:spacing w:line="290" w:lineRule="exact"/>
              <w:ind w:left="100"/>
              <w:rPr>
                <w:rFonts w:ascii="Times New Roman" w:eastAsia="Times New Roman" w:hAnsi="Times New Roman"/>
                <w:color w:val="FF0000"/>
                <w:sz w:val="26"/>
                <w:lang w:val="uk-UA"/>
              </w:rPr>
            </w:pPr>
            <w:r w:rsidRPr="00A03CFA">
              <w:rPr>
                <w:rFonts w:ascii="Times New Roman" w:eastAsia="Times New Roman" w:hAnsi="Times New Roman"/>
                <w:sz w:val="26"/>
                <w:lang w:val="uk-UA"/>
              </w:rPr>
              <w:t>Лозиняк А.Л., Фоменко В.Ю., Лотохов С.В., директор ЗОШ №</w:t>
            </w:r>
            <w:r>
              <w:rPr>
                <w:rFonts w:ascii="Times New Roman" w:eastAsia="Times New Roman" w:hAnsi="Times New Roman"/>
                <w:color w:val="FF0000"/>
                <w:sz w:val="26"/>
                <w:lang w:val="uk-UA"/>
              </w:rPr>
              <w:t xml:space="preserve"> </w:t>
            </w:r>
            <w:r w:rsidRPr="00A03CFA">
              <w:rPr>
                <w:rFonts w:ascii="Times New Roman" w:eastAsia="Times New Roman" w:hAnsi="Times New Roman"/>
                <w:sz w:val="26"/>
                <w:lang w:val="uk-UA"/>
              </w:rPr>
              <w:t>13</w:t>
            </w:r>
          </w:p>
        </w:tc>
      </w:tr>
      <w:tr w:rsidR="00A03CFA" w:rsidTr="00B7372D">
        <w:trPr>
          <w:trHeight w:val="301"/>
        </w:trPr>
        <w:tc>
          <w:tcPr>
            <w:tcW w:w="1440" w:type="dxa"/>
            <w:tcBorders>
              <w:left w:val="single" w:sz="8" w:space="0" w:color="auto"/>
              <w:bottom w:val="single" w:sz="8" w:space="0" w:color="auto"/>
              <w:right w:val="single" w:sz="8" w:space="0" w:color="auto"/>
            </w:tcBorders>
            <w:shd w:val="clear" w:color="auto" w:fill="auto"/>
            <w:vAlign w:val="bottom"/>
          </w:tcPr>
          <w:p w:rsidR="00A03CFA" w:rsidRPr="00A03CFA" w:rsidRDefault="00A03CFA" w:rsidP="00464B4C">
            <w:pPr>
              <w:spacing w:line="0" w:lineRule="atLeast"/>
              <w:rPr>
                <w:rFonts w:ascii="Times New Roman" w:eastAsia="Times New Roman" w:hAnsi="Times New Roman"/>
                <w:color w:val="FF0000"/>
                <w:sz w:val="24"/>
              </w:rPr>
            </w:pPr>
          </w:p>
        </w:tc>
        <w:tc>
          <w:tcPr>
            <w:tcW w:w="1180" w:type="dxa"/>
            <w:tcBorders>
              <w:bottom w:val="single" w:sz="8" w:space="0" w:color="auto"/>
            </w:tcBorders>
            <w:shd w:val="clear" w:color="auto" w:fill="auto"/>
            <w:vAlign w:val="bottom"/>
          </w:tcPr>
          <w:p w:rsidR="00A03CFA" w:rsidRPr="00A03CFA" w:rsidRDefault="00A03CFA" w:rsidP="00464B4C">
            <w:pPr>
              <w:spacing w:line="0" w:lineRule="atLeast"/>
              <w:rPr>
                <w:rFonts w:ascii="Times New Roman" w:eastAsia="Times New Roman" w:hAnsi="Times New Roman"/>
                <w:color w:val="FF0000"/>
                <w:sz w:val="24"/>
              </w:rPr>
            </w:pPr>
          </w:p>
        </w:tc>
        <w:tc>
          <w:tcPr>
            <w:tcW w:w="3759" w:type="dxa"/>
            <w:tcBorders>
              <w:bottom w:val="single" w:sz="8" w:space="0" w:color="auto"/>
              <w:right w:val="single" w:sz="8" w:space="0" w:color="auto"/>
            </w:tcBorders>
            <w:shd w:val="clear" w:color="auto" w:fill="auto"/>
            <w:vAlign w:val="bottom"/>
          </w:tcPr>
          <w:p w:rsidR="00A03CFA" w:rsidRPr="00A03CFA" w:rsidRDefault="00A03CFA" w:rsidP="00464B4C">
            <w:pPr>
              <w:spacing w:line="0" w:lineRule="atLeast"/>
              <w:rPr>
                <w:rFonts w:ascii="Times New Roman" w:eastAsia="Times New Roman" w:hAnsi="Times New Roman"/>
                <w:color w:val="FF0000"/>
                <w:sz w:val="24"/>
              </w:rPr>
            </w:pPr>
          </w:p>
        </w:tc>
        <w:tc>
          <w:tcPr>
            <w:tcW w:w="1701" w:type="dxa"/>
            <w:tcBorders>
              <w:bottom w:val="single" w:sz="8" w:space="0" w:color="auto"/>
              <w:right w:val="single" w:sz="8" w:space="0" w:color="auto"/>
            </w:tcBorders>
            <w:shd w:val="clear" w:color="auto" w:fill="auto"/>
            <w:vAlign w:val="bottom"/>
          </w:tcPr>
          <w:p w:rsidR="00A03CFA" w:rsidRPr="00A03CFA" w:rsidRDefault="00A03CFA" w:rsidP="00464B4C">
            <w:pPr>
              <w:spacing w:line="0" w:lineRule="atLeast"/>
              <w:rPr>
                <w:rFonts w:ascii="Times New Roman" w:eastAsia="Times New Roman" w:hAnsi="Times New Roman"/>
                <w:color w:val="FF0000"/>
                <w:sz w:val="24"/>
              </w:rPr>
            </w:pPr>
          </w:p>
        </w:tc>
        <w:tc>
          <w:tcPr>
            <w:tcW w:w="2552" w:type="dxa"/>
            <w:tcBorders>
              <w:bottom w:val="single" w:sz="8" w:space="0" w:color="auto"/>
              <w:right w:val="single" w:sz="8" w:space="0" w:color="auto"/>
            </w:tcBorders>
            <w:shd w:val="clear" w:color="auto" w:fill="auto"/>
            <w:vAlign w:val="bottom"/>
          </w:tcPr>
          <w:p w:rsidR="00A03CFA" w:rsidRPr="00A03CFA" w:rsidRDefault="00A03CFA" w:rsidP="00B7372D">
            <w:pPr>
              <w:spacing w:line="0" w:lineRule="atLeast"/>
              <w:rPr>
                <w:rFonts w:ascii="Times New Roman" w:eastAsia="Times New Roman" w:hAnsi="Times New Roman"/>
                <w:color w:val="FF0000"/>
                <w:sz w:val="26"/>
              </w:rPr>
            </w:pPr>
          </w:p>
        </w:tc>
      </w:tr>
    </w:tbl>
    <w:p w:rsidR="00A03CFA" w:rsidRDefault="00A03CFA" w:rsidP="00A03CFA">
      <w:pPr>
        <w:spacing w:line="292" w:lineRule="exact"/>
        <w:rPr>
          <w:rFonts w:ascii="Times New Roman" w:eastAsia="Times New Roman" w:hAnsi="Times New Roman"/>
        </w:rPr>
      </w:pPr>
    </w:p>
    <w:p w:rsidR="00A03CFA" w:rsidRDefault="00A03CFA" w:rsidP="00A03CFA">
      <w:pPr>
        <w:spacing w:line="0" w:lineRule="atLeast"/>
        <w:ind w:left="280"/>
        <w:rPr>
          <w:rFonts w:ascii="Times New Roman" w:eastAsia="Times New Roman" w:hAnsi="Times New Roman"/>
          <w:b/>
          <w:sz w:val="28"/>
        </w:rPr>
      </w:pPr>
      <w:r>
        <w:rPr>
          <w:rFonts w:ascii="Times New Roman" w:eastAsia="Times New Roman" w:hAnsi="Times New Roman"/>
          <w:b/>
          <w:sz w:val="28"/>
        </w:rPr>
        <w:t>Завідувачі дошкільних закладів освіти</w:t>
      </w:r>
    </w:p>
    <w:tbl>
      <w:tblPr>
        <w:tblW w:w="10632" w:type="dxa"/>
        <w:tblInd w:w="10" w:type="dxa"/>
        <w:tblLayout w:type="fixed"/>
        <w:tblCellMar>
          <w:left w:w="0" w:type="dxa"/>
          <w:right w:w="0" w:type="dxa"/>
        </w:tblCellMar>
        <w:tblLook w:val="0000" w:firstRow="0" w:lastRow="0" w:firstColumn="0" w:lastColumn="0" w:noHBand="0" w:noVBand="0"/>
      </w:tblPr>
      <w:tblGrid>
        <w:gridCol w:w="1440"/>
        <w:gridCol w:w="1060"/>
        <w:gridCol w:w="3879"/>
        <w:gridCol w:w="1701"/>
        <w:gridCol w:w="2552"/>
      </w:tblGrid>
      <w:tr w:rsidR="00A03CFA" w:rsidTr="00B7372D">
        <w:trPr>
          <w:trHeight w:val="317"/>
        </w:trPr>
        <w:tc>
          <w:tcPr>
            <w:tcW w:w="1440" w:type="dxa"/>
            <w:tcBorders>
              <w:top w:val="single" w:sz="8" w:space="0" w:color="auto"/>
              <w:left w:val="single" w:sz="8" w:space="0" w:color="auto"/>
              <w:right w:val="single" w:sz="8" w:space="0" w:color="auto"/>
            </w:tcBorders>
            <w:shd w:val="clear" w:color="auto" w:fill="auto"/>
            <w:vAlign w:val="bottom"/>
          </w:tcPr>
          <w:p w:rsidR="00A03CFA" w:rsidRDefault="00A03CFA" w:rsidP="00464B4C">
            <w:pPr>
              <w:spacing w:line="0" w:lineRule="atLeast"/>
              <w:jc w:val="center"/>
              <w:rPr>
                <w:rFonts w:ascii="Times New Roman" w:eastAsia="Times New Roman" w:hAnsi="Times New Roman"/>
                <w:b/>
                <w:sz w:val="26"/>
              </w:rPr>
            </w:pPr>
            <w:r>
              <w:rPr>
                <w:rFonts w:ascii="Times New Roman" w:eastAsia="Times New Roman" w:hAnsi="Times New Roman"/>
                <w:b/>
                <w:sz w:val="26"/>
              </w:rPr>
              <w:t>Дата</w:t>
            </w:r>
          </w:p>
        </w:tc>
        <w:tc>
          <w:tcPr>
            <w:tcW w:w="1060" w:type="dxa"/>
            <w:tcBorders>
              <w:top w:val="single" w:sz="8" w:space="0" w:color="auto"/>
            </w:tcBorders>
            <w:shd w:val="clear" w:color="auto" w:fill="auto"/>
            <w:vAlign w:val="bottom"/>
          </w:tcPr>
          <w:p w:rsidR="00A03CFA" w:rsidRDefault="00A03CFA" w:rsidP="00464B4C">
            <w:pPr>
              <w:spacing w:line="0" w:lineRule="atLeast"/>
              <w:rPr>
                <w:rFonts w:ascii="Times New Roman" w:eastAsia="Times New Roman" w:hAnsi="Times New Roman"/>
                <w:sz w:val="24"/>
              </w:rPr>
            </w:pPr>
          </w:p>
        </w:tc>
        <w:tc>
          <w:tcPr>
            <w:tcW w:w="3879" w:type="dxa"/>
            <w:tcBorders>
              <w:top w:val="single" w:sz="8" w:space="0" w:color="auto"/>
              <w:right w:val="single" w:sz="8" w:space="0" w:color="auto"/>
            </w:tcBorders>
            <w:shd w:val="clear" w:color="auto" w:fill="auto"/>
            <w:vAlign w:val="bottom"/>
          </w:tcPr>
          <w:p w:rsidR="00A03CFA" w:rsidRDefault="00A03CFA" w:rsidP="00464B4C">
            <w:pPr>
              <w:spacing w:line="0" w:lineRule="atLeast"/>
              <w:ind w:left="1040"/>
              <w:rPr>
                <w:rFonts w:ascii="Times New Roman" w:eastAsia="Times New Roman" w:hAnsi="Times New Roman"/>
                <w:b/>
                <w:sz w:val="26"/>
              </w:rPr>
            </w:pPr>
            <w:r>
              <w:rPr>
                <w:rFonts w:ascii="Times New Roman" w:eastAsia="Times New Roman" w:hAnsi="Times New Roman"/>
                <w:b/>
                <w:sz w:val="26"/>
              </w:rPr>
              <w:t>Питання</w:t>
            </w:r>
          </w:p>
        </w:tc>
        <w:tc>
          <w:tcPr>
            <w:tcW w:w="1701" w:type="dxa"/>
            <w:tcBorders>
              <w:top w:val="single" w:sz="8" w:space="0" w:color="auto"/>
              <w:right w:val="single" w:sz="8" w:space="0" w:color="auto"/>
            </w:tcBorders>
            <w:shd w:val="clear" w:color="auto" w:fill="auto"/>
            <w:vAlign w:val="bottom"/>
          </w:tcPr>
          <w:p w:rsidR="00A03CFA" w:rsidRDefault="00A03CFA" w:rsidP="00464B4C">
            <w:pPr>
              <w:spacing w:line="0" w:lineRule="atLeast"/>
              <w:jc w:val="center"/>
              <w:rPr>
                <w:rFonts w:ascii="Times New Roman" w:eastAsia="Times New Roman" w:hAnsi="Times New Roman"/>
                <w:b/>
                <w:sz w:val="26"/>
              </w:rPr>
            </w:pPr>
            <w:r>
              <w:rPr>
                <w:rFonts w:ascii="Times New Roman" w:eastAsia="Times New Roman" w:hAnsi="Times New Roman"/>
                <w:b/>
                <w:sz w:val="26"/>
              </w:rPr>
              <w:t>Місце</w:t>
            </w:r>
          </w:p>
        </w:tc>
        <w:tc>
          <w:tcPr>
            <w:tcW w:w="2552" w:type="dxa"/>
            <w:tcBorders>
              <w:top w:val="single" w:sz="8" w:space="0" w:color="auto"/>
              <w:right w:val="single" w:sz="8" w:space="0" w:color="auto"/>
            </w:tcBorders>
            <w:shd w:val="clear" w:color="auto" w:fill="auto"/>
            <w:vAlign w:val="bottom"/>
          </w:tcPr>
          <w:p w:rsidR="00A03CFA" w:rsidRDefault="00A03CFA" w:rsidP="00464B4C">
            <w:pPr>
              <w:spacing w:line="0" w:lineRule="atLeast"/>
              <w:ind w:left="320"/>
              <w:rPr>
                <w:rFonts w:ascii="Times New Roman" w:eastAsia="Times New Roman" w:hAnsi="Times New Roman"/>
                <w:b/>
                <w:sz w:val="26"/>
              </w:rPr>
            </w:pPr>
            <w:r>
              <w:rPr>
                <w:rFonts w:ascii="Times New Roman" w:eastAsia="Times New Roman" w:hAnsi="Times New Roman"/>
                <w:b/>
                <w:sz w:val="26"/>
              </w:rPr>
              <w:t>Відповідальний</w:t>
            </w:r>
          </w:p>
        </w:tc>
      </w:tr>
      <w:tr w:rsidR="00A03CFA" w:rsidTr="00B7372D">
        <w:trPr>
          <w:trHeight w:val="301"/>
        </w:trPr>
        <w:tc>
          <w:tcPr>
            <w:tcW w:w="1440" w:type="dxa"/>
            <w:tcBorders>
              <w:left w:val="single" w:sz="8" w:space="0" w:color="auto"/>
              <w:bottom w:val="single" w:sz="8" w:space="0" w:color="auto"/>
              <w:right w:val="single" w:sz="8" w:space="0" w:color="auto"/>
            </w:tcBorders>
            <w:shd w:val="clear" w:color="auto" w:fill="auto"/>
            <w:vAlign w:val="bottom"/>
          </w:tcPr>
          <w:p w:rsidR="00A03CFA" w:rsidRDefault="00A03CFA" w:rsidP="00464B4C">
            <w:pPr>
              <w:spacing w:line="0" w:lineRule="atLeast"/>
              <w:rPr>
                <w:rFonts w:ascii="Times New Roman" w:eastAsia="Times New Roman" w:hAnsi="Times New Roman"/>
                <w:sz w:val="24"/>
              </w:rPr>
            </w:pPr>
          </w:p>
        </w:tc>
        <w:tc>
          <w:tcPr>
            <w:tcW w:w="1060" w:type="dxa"/>
            <w:tcBorders>
              <w:bottom w:val="single" w:sz="8" w:space="0" w:color="auto"/>
            </w:tcBorders>
            <w:shd w:val="clear" w:color="auto" w:fill="auto"/>
            <w:vAlign w:val="bottom"/>
          </w:tcPr>
          <w:p w:rsidR="00A03CFA" w:rsidRDefault="00A03CFA" w:rsidP="00464B4C">
            <w:pPr>
              <w:spacing w:line="0" w:lineRule="atLeast"/>
              <w:rPr>
                <w:rFonts w:ascii="Times New Roman" w:eastAsia="Times New Roman" w:hAnsi="Times New Roman"/>
                <w:sz w:val="24"/>
              </w:rPr>
            </w:pPr>
          </w:p>
        </w:tc>
        <w:tc>
          <w:tcPr>
            <w:tcW w:w="3879" w:type="dxa"/>
            <w:tcBorders>
              <w:bottom w:val="single" w:sz="8" w:space="0" w:color="auto"/>
              <w:right w:val="single" w:sz="8" w:space="0" w:color="auto"/>
            </w:tcBorders>
            <w:shd w:val="clear" w:color="auto" w:fill="auto"/>
            <w:vAlign w:val="bottom"/>
          </w:tcPr>
          <w:p w:rsidR="00A03CFA" w:rsidRDefault="00A03CFA" w:rsidP="00464B4C">
            <w:pPr>
              <w:spacing w:line="0" w:lineRule="atLeast"/>
              <w:rPr>
                <w:rFonts w:ascii="Times New Roman" w:eastAsia="Times New Roman" w:hAnsi="Times New Roman"/>
                <w:sz w:val="24"/>
              </w:rPr>
            </w:pPr>
          </w:p>
        </w:tc>
        <w:tc>
          <w:tcPr>
            <w:tcW w:w="1701" w:type="dxa"/>
            <w:tcBorders>
              <w:bottom w:val="single" w:sz="8" w:space="0" w:color="auto"/>
              <w:right w:val="single" w:sz="8" w:space="0" w:color="auto"/>
            </w:tcBorders>
            <w:shd w:val="clear" w:color="auto" w:fill="auto"/>
            <w:vAlign w:val="bottom"/>
          </w:tcPr>
          <w:p w:rsidR="00A03CFA" w:rsidRDefault="00A03CFA" w:rsidP="00464B4C">
            <w:pPr>
              <w:spacing w:line="0" w:lineRule="atLeast"/>
              <w:jc w:val="center"/>
              <w:rPr>
                <w:rFonts w:ascii="Times New Roman" w:eastAsia="Times New Roman" w:hAnsi="Times New Roman"/>
                <w:b/>
                <w:sz w:val="26"/>
              </w:rPr>
            </w:pPr>
            <w:r>
              <w:rPr>
                <w:rFonts w:ascii="Times New Roman" w:eastAsia="Times New Roman" w:hAnsi="Times New Roman"/>
                <w:b/>
                <w:sz w:val="26"/>
              </w:rPr>
              <w:t>проведення</w:t>
            </w:r>
          </w:p>
        </w:tc>
        <w:tc>
          <w:tcPr>
            <w:tcW w:w="2552" w:type="dxa"/>
            <w:tcBorders>
              <w:bottom w:val="single" w:sz="8" w:space="0" w:color="auto"/>
              <w:right w:val="single" w:sz="8" w:space="0" w:color="auto"/>
            </w:tcBorders>
            <w:shd w:val="clear" w:color="auto" w:fill="auto"/>
            <w:vAlign w:val="bottom"/>
          </w:tcPr>
          <w:p w:rsidR="00A03CFA" w:rsidRDefault="00A03CFA" w:rsidP="00464B4C">
            <w:pPr>
              <w:spacing w:line="0" w:lineRule="atLeast"/>
              <w:rPr>
                <w:rFonts w:ascii="Times New Roman" w:eastAsia="Times New Roman" w:hAnsi="Times New Roman"/>
                <w:sz w:val="24"/>
              </w:rPr>
            </w:pPr>
          </w:p>
        </w:tc>
      </w:tr>
      <w:tr w:rsidR="00A03CFA" w:rsidRPr="00806595" w:rsidTr="00B7372D">
        <w:trPr>
          <w:trHeight w:val="287"/>
        </w:trPr>
        <w:tc>
          <w:tcPr>
            <w:tcW w:w="1440" w:type="dxa"/>
            <w:tcBorders>
              <w:left w:val="single" w:sz="8" w:space="0" w:color="auto"/>
              <w:right w:val="single" w:sz="8" w:space="0" w:color="auto"/>
            </w:tcBorders>
            <w:shd w:val="clear" w:color="auto" w:fill="auto"/>
            <w:vAlign w:val="bottom"/>
          </w:tcPr>
          <w:p w:rsidR="00A03CFA" w:rsidRPr="00A03CFA" w:rsidRDefault="00A03CFA" w:rsidP="00464B4C">
            <w:pPr>
              <w:spacing w:line="287" w:lineRule="exact"/>
              <w:jc w:val="center"/>
              <w:rPr>
                <w:rFonts w:ascii="Times New Roman" w:eastAsia="Times New Roman" w:hAnsi="Times New Roman"/>
                <w:b/>
                <w:sz w:val="26"/>
                <w:lang w:val="uk-UA"/>
              </w:rPr>
            </w:pPr>
            <w:r>
              <w:rPr>
                <w:rFonts w:ascii="Times New Roman" w:eastAsia="Times New Roman" w:hAnsi="Times New Roman"/>
                <w:b/>
                <w:sz w:val="26"/>
                <w:lang w:val="uk-UA"/>
              </w:rPr>
              <w:t>Березень</w:t>
            </w:r>
          </w:p>
        </w:tc>
        <w:tc>
          <w:tcPr>
            <w:tcW w:w="4939" w:type="dxa"/>
            <w:gridSpan w:val="2"/>
            <w:tcBorders>
              <w:right w:val="single" w:sz="8" w:space="0" w:color="auto"/>
            </w:tcBorders>
            <w:shd w:val="clear" w:color="auto" w:fill="auto"/>
            <w:vAlign w:val="bottom"/>
          </w:tcPr>
          <w:p w:rsidR="00A03CFA" w:rsidRDefault="00A03CFA" w:rsidP="00464B4C">
            <w:pPr>
              <w:spacing w:line="287" w:lineRule="exact"/>
              <w:ind w:left="240"/>
              <w:rPr>
                <w:rFonts w:ascii="Times New Roman" w:eastAsia="Times New Roman" w:hAnsi="Times New Roman"/>
                <w:sz w:val="26"/>
              </w:rPr>
            </w:pPr>
            <w:r>
              <w:rPr>
                <w:rFonts w:ascii="Times New Roman" w:eastAsia="Times New Roman" w:hAnsi="Times New Roman"/>
                <w:sz w:val="26"/>
                <w:lang w:val="uk-UA"/>
              </w:rPr>
              <w:t>Фізкульткрно-оздоровча робота в ЗДО</w:t>
            </w:r>
          </w:p>
        </w:tc>
        <w:tc>
          <w:tcPr>
            <w:tcW w:w="1701" w:type="dxa"/>
            <w:tcBorders>
              <w:right w:val="single" w:sz="8" w:space="0" w:color="auto"/>
            </w:tcBorders>
            <w:shd w:val="clear" w:color="auto" w:fill="auto"/>
            <w:vAlign w:val="bottom"/>
          </w:tcPr>
          <w:p w:rsidR="00A03CFA" w:rsidRPr="00A03CFA" w:rsidRDefault="00A03CFA" w:rsidP="00A03CFA">
            <w:pPr>
              <w:spacing w:line="287" w:lineRule="exact"/>
              <w:ind w:left="200"/>
              <w:rPr>
                <w:rFonts w:ascii="Times New Roman" w:eastAsia="Times New Roman" w:hAnsi="Times New Roman"/>
                <w:sz w:val="26"/>
                <w:lang w:val="uk-UA"/>
              </w:rPr>
            </w:pPr>
            <w:r>
              <w:rPr>
                <w:rFonts w:ascii="Times New Roman" w:eastAsia="Times New Roman" w:hAnsi="Times New Roman"/>
                <w:sz w:val="26"/>
              </w:rPr>
              <w:t>ДНЗ №</w:t>
            </w:r>
            <w:r>
              <w:rPr>
                <w:rFonts w:ascii="Times New Roman" w:eastAsia="Times New Roman" w:hAnsi="Times New Roman"/>
                <w:sz w:val="26"/>
                <w:lang w:val="uk-UA"/>
              </w:rPr>
              <w:t>8</w:t>
            </w:r>
          </w:p>
        </w:tc>
        <w:tc>
          <w:tcPr>
            <w:tcW w:w="2552" w:type="dxa"/>
            <w:tcBorders>
              <w:right w:val="single" w:sz="8" w:space="0" w:color="auto"/>
            </w:tcBorders>
            <w:shd w:val="clear" w:color="auto" w:fill="auto"/>
            <w:vAlign w:val="bottom"/>
          </w:tcPr>
          <w:p w:rsidR="00A03CFA" w:rsidRPr="00A03CFA" w:rsidRDefault="00A03CFA" w:rsidP="00464B4C">
            <w:pPr>
              <w:spacing w:line="287" w:lineRule="exact"/>
              <w:ind w:left="100"/>
              <w:rPr>
                <w:rFonts w:ascii="Times New Roman" w:eastAsia="Times New Roman" w:hAnsi="Times New Roman"/>
                <w:sz w:val="26"/>
                <w:lang w:val="uk-UA"/>
              </w:rPr>
            </w:pPr>
            <w:r>
              <w:rPr>
                <w:rFonts w:ascii="Times New Roman" w:eastAsia="Times New Roman" w:hAnsi="Times New Roman"/>
                <w:sz w:val="26"/>
                <w:lang w:val="uk-UA"/>
              </w:rPr>
              <w:t xml:space="preserve">Черняєва Н.П, Лозиняк А.Л., </w:t>
            </w:r>
          </w:p>
        </w:tc>
      </w:tr>
      <w:tr w:rsidR="00A03CFA" w:rsidTr="00B7372D">
        <w:trPr>
          <w:trHeight w:val="300"/>
        </w:trPr>
        <w:tc>
          <w:tcPr>
            <w:tcW w:w="1440" w:type="dxa"/>
            <w:tcBorders>
              <w:left w:val="single" w:sz="8" w:space="0" w:color="auto"/>
              <w:right w:val="single" w:sz="8" w:space="0" w:color="auto"/>
            </w:tcBorders>
            <w:shd w:val="clear" w:color="auto" w:fill="auto"/>
            <w:vAlign w:val="bottom"/>
          </w:tcPr>
          <w:p w:rsidR="00A03CFA" w:rsidRPr="007E0CD5" w:rsidRDefault="00A03CFA" w:rsidP="00464B4C">
            <w:pPr>
              <w:spacing w:line="0" w:lineRule="atLeast"/>
              <w:rPr>
                <w:rFonts w:ascii="Times New Roman" w:eastAsia="Times New Roman" w:hAnsi="Times New Roman"/>
                <w:sz w:val="24"/>
                <w:lang w:val="uk-UA"/>
              </w:rPr>
            </w:pPr>
          </w:p>
        </w:tc>
        <w:tc>
          <w:tcPr>
            <w:tcW w:w="4939" w:type="dxa"/>
            <w:gridSpan w:val="2"/>
            <w:tcBorders>
              <w:right w:val="single" w:sz="8" w:space="0" w:color="auto"/>
            </w:tcBorders>
            <w:shd w:val="clear" w:color="auto" w:fill="auto"/>
            <w:vAlign w:val="bottom"/>
          </w:tcPr>
          <w:p w:rsidR="00A03CFA" w:rsidRPr="007E0CD5" w:rsidRDefault="00A03CFA" w:rsidP="00464B4C">
            <w:pPr>
              <w:spacing w:line="0" w:lineRule="atLeast"/>
              <w:ind w:left="80"/>
              <w:rPr>
                <w:rFonts w:ascii="Times New Roman" w:eastAsia="Times New Roman" w:hAnsi="Times New Roman"/>
                <w:sz w:val="26"/>
                <w:lang w:val="uk-UA"/>
              </w:rPr>
            </w:pPr>
          </w:p>
        </w:tc>
        <w:tc>
          <w:tcPr>
            <w:tcW w:w="1701" w:type="dxa"/>
            <w:tcBorders>
              <w:right w:val="single" w:sz="8" w:space="0" w:color="auto"/>
            </w:tcBorders>
            <w:shd w:val="clear" w:color="auto" w:fill="auto"/>
            <w:vAlign w:val="bottom"/>
          </w:tcPr>
          <w:p w:rsidR="00A03CFA" w:rsidRPr="007E0CD5" w:rsidRDefault="00A03CFA" w:rsidP="00464B4C">
            <w:pPr>
              <w:spacing w:line="0" w:lineRule="atLeast"/>
              <w:rPr>
                <w:rFonts w:ascii="Times New Roman" w:eastAsia="Times New Roman" w:hAnsi="Times New Roman"/>
                <w:sz w:val="24"/>
                <w:lang w:val="uk-UA"/>
              </w:rPr>
            </w:pPr>
          </w:p>
        </w:tc>
        <w:tc>
          <w:tcPr>
            <w:tcW w:w="2552" w:type="dxa"/>
            <w:tcBorders>
              <w:right w:val="single" w:sz="8" w:space="0" w:color="auto"/>
            </w:tcBorders>
            <w:shd w:val="clear" w:color="auto" w:fill="auto"/>
            <w:vAlign w:val="bottom"/>
          </w:tcPr>
          <w:p w:rsidR="00A03CFA" w:rsidRPr="00A03CFA" w:rsidRDefault="00A03CFA" w:rsidP="00464B4C">
            <w:pPr>
              <w:spacing w:line="0" w:lineRule="atLeast"/>
              <w:ind w:left="100"/>
              <w:rPr>
                <w:rFonts w:ascii="Times New Roman" w:eastAsia="Times New Roman" w:hAnsi="Times New Roman"/>
                <w:sz w:val="26"/>
                <w:lang w:val="uk-UA"/>
              </w:rPr>
            </w:pPr>
            <w:r>
              <w:rPr>
                <w:rFonts w:ascii="Times New Roman" w:eastAsia="Times New Roman" w:hAnsi="Times New Roman"/>
                <w:sz w:val="26"/>
                <w:lang w:val="uk-UA"/>
              </w:rPr>
              <w:t xml:space="preserve">Астраханцева О.М, </w:t>
            </w:r>
          </w:p>
        </w:tc>
      </w:tr>
      <w:tr w:rsidR="00A03CFA" w:rsidTr="00B7372D">
        <w:trPr>
          <w:trHeight w:val="300"/>
        </w:trPr>
        <w:tc>
          <w:tcPr>
            <w:tcW w:w="1440" w:type="dxa"/>
            <w:tcBorders>
              <w:left w:val="single" w:sz="8" w:space="0" w:color="auto"/>
              <w:right w:val="single" w:sz="8" w:space="0" w:color="auto"/>
            </w:tcBorders>
            <w:shd w:val="clear" w:color="auto" w:fill="auto"/>
            <w:vAlign w:val="bottom"/>
          </w:tcPr>
          <w:p w:rsidR="00A03CFA" w:rsidRDefault="00A03CFA" w:rsidP="00464B4C">
            <w:pPr>
              <w:spacing w:line="0" w:lineRule="atLeast"/>
              <w:rPr>
                <w:rFonts w:ascii="Times New Roman" w:eastAsia="Times New Roman" w:hAnsi="Times New Roman"/>
                <w:sz w:val="24"/>
              </w:rPr>
            </w:pPr>
          </w:p>
        </w:tc>
        <w:tc>
          <w:tcPr>
            <w:tcW w:w="1060" w:type="dxa"/>
            <w:shd w:val="clear" w:color="auto" w:fill="auto"/>
            <w:vAlign w:val="bottom"/>
          </w:tcPr>
          <w:p w:rsidR="00A03CFA" w:rsidRDefault="00A03CFA" w:rsidP="00464B4C">
            <w:pPr>
              <w:spacing w:line="0" w:lineRule="atLeast"/>
              <w:rPr>
                <w:rFonts w:ascii="Times New Roman" w:eastAsia="Times New Roman" w:hAnsi="Times New Roman"/>
                <w:sz w:val="24"/>
              </w:rPr>
            </w:pPr>
          </w:p>
        </w:tc>
        <w:tc>
          <w:tcPr>
            <w:tcW w:w="3879" w:type="dxa"/>
            <w:tcBorders>
              <w:right w:val="single" w:sz="8" w:space="0" w:color="auto"/>
            </w:tcBorders>
            <w:shd w:val="clear" w:color="auto" w:fill="auto"/>
            <w:vAlign w:val="bottom"/>
          </w:tcPr>
          <w:p w:rsidR="00A03CFA" w:rsidRDefault="00A03CFA" w:rsidP="00464B4C">
            <w:pPr>
              <w:spacing w:line="0" w:lineRule="atLeast"/>
              <w:rPr>
                <w:rFonts w:ascii="Times New Roman" w:eastAsia="Times New Roman" w:hAnsi="Times New Roman"/>
                <w:sz w:val="24"/>
              </w:rPr>
            </w:pPr>
          </w:p>
        </w:tc>
        <w:tc>
          <w:tcPr>
            <w:tcW w:w="1701" w:type="dxa"/>
            <w:tcBorders>
              <w:right w:val="single" w:sz="8" w:space="0" w:color="auto"/>
            </w:tcBorders>
            <w:shd w:val="clear" w:color="auto" w:fill="auto"/>
            <w:vAlign w:val="bottom"/>
          </w:tcPr>
          <w:p w:rsidR="00A03CFA" w:rsidRDefault="00A03CFA" w:rsidP="00464B4C">
            <w:pPr>
              <w:spacing w:line="0" w:lineRule="atLeast"/>
              <w:rPr>
                <w:rFonts w:ascii="Times New Roman" w:eastAsia="Times New Roman" w:hAnsi="Times New Roman"/>
                <w:sz w:val="24"/>
              </w:rPr>
            </w:pPr>
          </w:p>
        </w:tc>
        <w:tc>
          <w:tcPr>
            <w:tcW w:w="2552" w:type="dxa"/>
            <w:tcBorders>
              <w:right w:val="single" w:sz="8" w:space="0" w:color="auto"/>
            </w:tcBorders>
            <w:shd w:val="clear" w:color="auto" w:fill="auto"/>
            <w:vAlign w:val="bottom"/>
          </w:tcPr>
          <w:p w:rsidR="00A03CFA" w:rsidRPr="00A03CFA" w:rsidRDefault="00A03CFA" w:rsidP="00A03CFA">
            <w:pPr>
              <w:spacing w:line="0" w:lineRule="atLeast"/>
              <w:ind w:left="100"/>
              <w:rPr>
                <w:rFonts w:ascii="Times New Roman" w:eastAsia="Times New Roman" w:hAnsi="Times New Roman"/>
                <w:sz w:val="26"/>
                <w:lang w:val="uk-UA"/>
              </w:rPr>
            </w:pPr>
            <w:r>
              <w:rPr>
                <w:rFonts w:ascii="Times New Roman" w:eastAsia="Times New Roman" w:hAnsi="Times New Roman"/>
                <w:sz w:val="26"/>
              </w:rPr>
              <w:t>завідувач ДНЗ №</w:t>
            </w:r>
            <w:r>
              <w:rPr>
                <w:rFonts w:ascii="Times New Roman" w:eastAsia="Times New Roman" w:hAnsi="Times New Roman"/>
                <w:sz w:val="26"/>
                <w:lang w:val="uk-UA"/>
              </w:rPr>
              <w:t>8</w:t>
            </w:r>
          </w:p>
        </w:tc>
      </w:tr>
      <w:tr w:rsidR="00A03CFA" w:rsidTr="00B7372D">
        <w:trPr>
          <w:trHeight w:val="298"/>
        </w:trPr>
        <w:tc>
          <w:tcPr>
            <w:tcW w:w="1440" w:type="dxa"/>
            <w:tcBorders>
              <w:left w:val="single" w:sz="8" w:space="0" w:color="auto"/>
              <w:bottom w:val="single" w:sz="8" w:space="0" w:color="auto"/>
              <w:right w:val="single" w:sz="8" w:space="0" w:color="auto"/>
            </w:tcBorders>
            <w:shd w:val="clear" w:color="auto" w:fill="auto"/>
            <w:vAlign w:val="bottom"/>
          </w:tcPr>
          <w:p w:rsidR="00A03CFA" w:rsidRDefault="00A03CFA" w:rsidP="00464B4C">
            <w:pPr>
              <w:spacing w:line="0" w:lineRule="atLeast"/>
              <w:rPr>
                <w:rFonts w:ascii="Times New Roman" w:eastAsia="Times New Roman" w:hAnsi="Times New Roman"/>
                <w:sz w:val="24"/>
              </w:rPr>
            </w:pPr>
          </w:p>
        </w:tc>
        <w:tc>
          <w:tcPr>
            <w:tcW w:w="1060" w:type="dxa"/>
            <w:tcBorders>
              <w:bottom w:val="single" w:sz="8" w:space="0" w:color="auto"/>
            </w:tcBorders>
            <w:shd w:val="clear" w:color="auto" w:fill="auto"/>
            <w:vAlign w:val="bottom"/>
          </w:tcPr>
          <w:p w:rsidR="00A03CFA" w:rsidRDefault="00A03CFA" w:rsidP="00464B4C">
            <w:pPr>
              <w:spacing w:line="0" w:lineRule="atLeast"/>
              <w:rPr>
                <w:rFonts w:ascii="Times New Roman" w:eastAsia="Times New Roman" w:hAnsi="Times New Roman"/>
                <w:sz w:val="24"/>
              </w:rPr>
            </w:pPr>
          </w:p>
        </w:tc>
        <w:tc>
          <w:tcPr>
            <w:tcW w:w="3879" w:type="dxa"/>
            <w:tcBorders>
              <w:bottom w:val="single" w:sz="8" w:space="0" w:color="auto"/>
              <w:right w:val="single" w:sz="8" w:space="0" w:color="auto"/>
            </w:tcBorders>
            <w:shd w:val="clear" w:color="auto" w:fill="auto"/>
            <w:vAlign w:val="bottom"/>
          </w:tcPr>
          <w:p w:rsidR="00A03CFA" w:rsidRDefault="00A03CFA" w:rsidP="00464B4C">
            <w:pPr>
              <w:spacing w:line="0" w:lineRule="atLeast"/>
              <w:rPr>
                <w:rFonts w:ascii="Times New Roman" w:eastAsia="Times New Roman" w:hAnsi="Times New Roman"/>
                <w:sz w:val="24"/>
              </w:rPr>
            </w:pPr>
          </w:p>
        </w:tc>
        <w:tc>
          <w:tcPr>
            <w:tcW w:w="1701" w:type="dxa"/>
            <w:tcBorders>
              <w:bottom w:val="single" w:sz="8" w:space="0" w:color="auto"/>
              <w:right w:val="single" w:sz="8" w:space="0" w:color="auto"/>
            </w:tcBorders>
            <w:shd w:val="clear" w:color="auto" w:fill="auto"/>
            <w:vAlign w:val="bottom"/>
          </w:tcPr>
          <w:p w:rsidR="00A03CFA" w:rsidRDefault="00A03CFA" w:rsidP="00464B4C">
            <w:pPr>
              <w:spacing w:line="0" w:lineRule="atLeast"/>
              <w:rPr>
                <w:rFonts w:ascii="Times New Roman" w:eastAsia="Times New Roman" w:hAnsi="Times New Roman"/>
                <w:sz w:val="24"/>
              </w:rPr>
            </w:pPr>
          </w:p>
        </w:tc>
        <w:tc>
          <w:tcPr>
            <w:tcW w:w="2552" w:type="dxa"/>
            <w:tcBorders>
              <w:bottom w:val="single" w:sz="8" w:space="0" w:color="auto"/>
              <w:right w:val="single" w:sz="8" w:space="0" w:color="auto"/>
            </w:tcBorders>
            <w:shd w:val="clear" w:color="auto" w:fill="auto"/>
            <w:vAlign w:val="bottom"/>
          </w:tcPr>
          <w:p w:rsidR="00A03CFA" w:rsidRDefault="00A03CFA" w:rsidP="00A03CFA">
            <w:pPr>
              <w:spacing w:line="297" w:lineRule="exact"/>
              <w:rPr>
                <w:rFonts w:ascii="Times New Roman" w:eastAsia="Times New Roman" w:hAnsi="Times New Roman"/>
                <w:sz w:val="26"/>
              </w:rPr>
            </w:pPr>
          </w:p>
        </w:tc>
      </w:tr>
    </w:tbl>
    <w:p w:rsidR="00A03CFA" w:rsidRDefault="00A03CFA" w:rsidP="00A03CFA">
      <w:pPr>
        <w:spacing w:line="295" w:lineRule="exact"/>
        <w:rPr>
          <w:rFonts w:ascii="Times New Roman" w:eastAsia="Times New Roman" w:hAnsi="Times New Roman"/>
        </w:rPr>
      </w:pPr>
    </w:p>
    <w:p w:rsidR="00995A94" w:rsidRDefault="00995A94">
      <w:pPr>
        <w:pBdr>
          <w:top w:val="nil"/>
          <w:left w:val="nil"/>
          <w:bottom w:val="nil"/>
          <w:right w:val="nil"/>
          <w:between w:val="nil"/>
        </w:pBdr>
        <w:rPr>
          <w:rFonts w:ascii="Times New Roman" w:eastAsia="Times New Roman" w:hAnsi="Times New Roman" w:cs="Times New Roman"/>
          <w:b/>
          <w:color w:val="000000"/>
          <w:sz w:val="28"/>
          <w:szCs w:val="28"/>
          <w:lang w:val="uk-UA"/>
        </w:rPr>
      </w:pPr>
    </w:p>
    <w:p w:rsidR="00B7372D" w:rsidRDefault="00B7372D">
      <w:pPr>
        <w:pBdr>
          <w:top w:val="nil"/>
          <w:left w:val="nil"/>
          <w:bottom w:val="nil"/>
          <w:right w:val="nil"/>
          <w:between w:val="nil"/>
        </w:pBdr>
        <w:rPr>
          <w:rFonts w:ascii="Times New Roman" w:eastAsia="Times New Roman" w:hAnsi="Times New Roman" w:cs="Times New Roman"/>
          <w:b/>
          <w:color w:val="000000"/>
          <w:sz w:val="28"/>
          <w:szCs w:val="28"/>
          <w:lang w:val="uk-UA"/>
        </w:rPr>
      </w:pPr>
    </w:p>
    <w:p w:rsidR="00B7372D" w:rsidRDefault="00B7372D">
      <w:pPr>
        <w:pBdr>
          <w:top w:val="nil"/>
          <w:left w:val="nil"/>
          <w:bottom w:val="nil"/>
          <w:right w:val="nil"/>
          <w:between w:val="nil"/>
        </w:pBdr>
        <w:rPr>
          <w:rFonts w:ascii="Times New Roman" w:eastAsia="Times New Roman" w:hAnsi="Times New Roman" w:cs="Times New Roman"/>
          <w:b/>
          <w:color w:val="000000"/>
          <w:sz w:val="28"/>
          <w:szCs w:val="28"/>
          <w:lang w:val="uk-UA"/>
        </w:rPr>
      </w:pPr>
    </w:p>
    <w:p w:rsidR="00B7372D" w:rsidRDefault="00B7372D">
      <w:pPr>
        <w:pBdr>
          <w:top w:val="nil"/>
          <w:left w:val="nil"/>
          <w:bottom w:val="nil"/>
          <w:right w:val="nil"/>
          <w:between w:val="nil"/>
        </w:pBdr>
        <w:rPr>
          <w:rFonts w:ascii="Times New Roman" w:eastAsia="Times New Roman" w:hAnsi="Times New Roman" w:cs="Times New Roman"/>
          <w:b/>
          <w:color w:val="000000"/>
          <w:sz w:val="28"/>
          <w:szCs w:val="28"/>
          <w:lang w:val="uk-UA"/>
        </w:rPr>
      </w:pPr>
    </w:p>
    <w:p w:rsidR="00B7372D" w:rsidRDefault="00B7372D">
      <w:pPr>
        <w:pBdr>
          <w:top w:val="nil"/>
          <w:left w:val="nil"/>
          <w:bottom w:val="nil"/>
          <w:right w:val="nil"/>
          <w:between w:val="nil"/>
        </w:pBdr>
        <w:rPr>
          <w:rFonts w:ascii="Times New Roman" w:eastAsia="Times New Roman" w:hAnsi="Times New Roman" w:cs="Times New Roman"/>
          <w:b/>
          <w:color w:val="000000"/>
          <w:sz w:val="28"/>
          <w:szCs w:val="28"/>
          <w:lang w:val="uk-UA"/>
        </w:rPr>
      </w:pPr>
    </w:p>
    <w:p w:rsidR="00B7372D" w:rsidRDefault="00B7372D">
      <w:pPr>
        <w:pBdr>
          <w:top w:val="nil"/>
          <w:left w:val="nil"/>
          <w:bottom w:val="nil"/>
          <w:right w:val="nil"/>
          <w:between w:val="nil"/>
        </w:pBdr>
        <w:rPr>
          <w:rFonts w:ascii="Times New Roman" w:eastAsia="Times New Roman" w:hAnsi="Times New Roman" w:cs="Times New Roman"/>
          <w:b/>
          <w:color w:val="000000"/>
          <w:sz w:val="28"/>
          <w:szCs w:val="28"/>
          <w:lang w:val="uk-UA"/>
        </w:rPr>
      </w:pPr>
    </w:p>
    <w:p w:rsidR="00B7372D" w:rsidRDefault="00B7372D">
      <w:pPr>
        <w:pBdr>
          <w:top w:val="nil"/>
          <w:left w:val="nil"/>
          <w:bottom w:val="nil"/>
          <w:right w:val="nil"/>
          <w:between w:val="nil"/>
        </w:pBdr>
        <w:rPr>
          <w:rFonts w:ascii="Times New Roman" w:eastAsia="Times New Roman" w:hAnsi="Times New Roman" w:cs="Times New Roman"/>
          <w:b/>
          <w:color w:val="000000"/>
          <w:sz w:val="28"/>
          <w:szCs w:val="28"/>
          <w:lang w:val="uk-UA"/>
        </w:rPr>
      </w:pPr>
    </w:p>
    <w:p w:rsidR="006E5FFC" w:rsidRDefault="006E5FFC">
      <w:pPr>
        <w:pBdr>
          <w:top w:val="nil"/>
          <w:left w:val="nil"/>
          <w:bottom w:val="nil"/>
          <w:right w:val="nil"/>
          <w:between w:val="nil"/>
        </w:pBdr>
        <w:rPr>
          <w:rFonts w:ascii="Times New Roman" w:eastAsia="Times New Roman" w:hAnsi="Times New Roman" w:cs="Times New Roman"/>
          <w:b/>
          <w:color w:val="000000"/>
          <w:sz w:val="28"/>
          <w:szCs w:val="28"/>
          <w:lang w:val="uk-UA"/>
        </w:rPr>
      </w:pPr>
    </w:p>
    <w:p w:rsidR="006E5FFC" w:rsidRDefault="006E5FFC">
      <w:pPr>
        <w:pBdr>
          <w:top w:val="nil"/>
          <w:left w:val="nil"/>
          <w:bottom w:val="nil"/>
          <w:right w:val="nil"/>
          <w:between w:val="nil"/>
        </w:pBdr>
        <w:rPr>
          <w:rFonts w:ascii="Times New Roman" w:eastAsia="Times New Roman" w:hAnsi="Times New Roman" w:cs="Times New Roman"/>
          <w:b/>
          <w:color w:val="000000"/>
          <w:sz w:val="28"/>
          <w:szCs w:val="28"/>
          <w:lang w:val="uk-UA"/>
        </w:rPr>
      </w:pPr>
    </w:p>
    <w:p w:rsidR="006E5FFC" w:rsidRDefault="006E5FFC">
      <w:pPr>
        <w:pBdr>
          <w:top w:val="nil"/>
          <w:left w:val="nil"/>
          <w:bottom w:val="nil"/>
          <w:right w:val="nil"/>
          <w:between w:val="nil"/>
        </w:pBdr>
        <w:rPr>
          <w:rFonts w:ascii="Times New Roman" w:eastAsia="Times New Roman" w:hAnsi="Times New Roman" w:cs="Times New Roman"/>
          <w:b/>
          <w:color w:val="000000"/>
          <w:sz w:val="28"/>
          <w:szCs w:val="28"/>
          <w:lang w:val="uk-UA"/>
        </w:rPr>
      </w:pPr>
    </w:p>
    <w:p w:rsidR="006E5FFC" w:rsidRDefault="006E5FFC">
      <w:pPr>
        <w:pBdr>
          <w:top w:val="nil"/>
          <w:left w:val="nil"/>
          <w:bottom w:val="nil"/>
          <w:right w:val="nil"/>
          <w:between w:val="nil"/>
        </w:pBdr>
        <w:rPr>
          <w:rFonts w:ascii="Times New Roman" w:eastAsia="Times New Roman" w:hAnsi="Times New Roman" w:cs="Times New Roman"/>
          <w:b/>
          <w:color w:val="000000"/>
          <w:sz w:val="28"/>
          <w:szCs w:val="28"/>
          <w:lang w:val="uk-UA"/>
        </w:rPr>
      </w:pPr>
    </w:p>
    <w:p w:rsidR="006E5FFC" w:rsidRDefault="006E5FFC">
      <w:pPr>
        <w:pBdr>
          <w:top w:val="nil"/>
          <w:left w:val="nil"/>
          <w:bottom w:val="nil"/>
          <w:right w:val="nil"/>
          <w:between w:val="nil"/>
        </w:pBdr>
        <w:rPr>
          <w:rFonts w:ascii="Times New Roman" w:eastAsia="Times New Roman" w:hAnsi="Times New Roman" w:cs="Times New Roman"/>
          <w:b/>
          <w:color w:val="000000"/>
          <w:sz w:val="28"/>
          <w:szCs w:val="28"/>
          <w:lang w:val="uk-UA"/>
        </w:rPr>
      </w:pPr>
    </w:p>
    <w:p w:rsidR="006E5FFC" w:rsidRDefault="006E5FFC">
      <w:pPr>
        <w:pBdr>
          <w:top w:val="nil"/>
          <w:left w:val="nil"/>
          <w:bottom w:val="nil"/>
          <w:right w:val="nil"/>
          <w:between w:val="nil"/>
        </w:pBdr>
        <w:rPr>
          <w:rFonts w:ascii="Times New Roman" w:eastAsia="Times New Roman" w:hAnsi="Times New Roman" w:cs="Times New Roman"/>
          <w:b/>
          <w:color w:val="000000"/>
          <w:sz w:val="28"/>
          <w:szCs w:val="28"/>
          <w:lang w:val="uk-UA"/>
        </w:rPr>
      </w:pPr>
    </w:p>
    <w:p w:rsidR="006E5FFC" w:rsidRDefault="006E5FFC">
      <w:pPr>
        <w:pBdr>
          <w:top w:val="nil"/>
          <w:left w:val="nil"/>
          <w:bottom w:val="nil"/>
          <w:right w:val="nil"/>
          <w:between w:val="nil"/>
        </w:pBdr>
        <w:rPr>
          <w:rFonts w:ascii="Times New Roman" w:eastAsia="Times New Roman" w:hAnsi="Times New Roman" w:cs="Times New Roman"/>
          <w:b/>
          <w:color w:val="000000"/>
          <w:sz w:val="28"/>
          <w:szCs w:val="28"/>
          <w:lang w:val="uk-UA"/>
        </w:rPr>
      </w:pPr>
    </w:p>
    <w:p w:rsidR="006E5FFC" w:rsidRDefault="006E5FFC">
      <w:pPr>
        <w:pBdr>
          <w:top w:val="nil"/>
          <w:left w:val="nil"/>
          <w:bottom w:val="nil"/>
          <w:right w:val="nil"/>
          <w:between w:val="nil"/>
        </w:pBdr>
        <w:rPr>
          <w:rFonts w:ascii="Times New Roman" w:eastAsia="Times New Roman" w:hAnsi="Times New Roman" w:cs="Times New Roman"/>
          <w:b/>
          <w:color w:val="000000"/>
          <w:sz w:val="28"/>
          <w:szCs w:val="28"/>
          <w:lang w:val="uk-UA"/>
        </w:rPr>
      </w:pPr>
    </w:p>
    <w:p w:rsidR="006E5FFC" w:rsidRDefault="006E5FFC">
      <w:pPr>
        <w:pBdr>
          <w:top w:val="nil"/>
          <w:left w:val="nil"/>
          <w:bottom w:val="nil"/>
          <w:right w:val="nil"/>
          <w:between w:val="nil"/>
        </w:pBdr>
        <w:rPr>
          <w:rFonts w:ascii="Times New Roman" w:eastAsia="Times New Roman" w:hAnsi="Times New Roman" w:cs="Times New Roman"/>
          <w:b/>
          <w:color w:val="000000"/>
          <w:sz w:val="28"/>
          <w:szCs w:val="28"/>
          <w:lang w:val="uk-UA"/>
        </w:rPr>
      </w:pPr>
    </w:p>
    <w:p w:rsidR="00B7372D" w:rsidRDefault="00B7372D">
      <w:pPr>
        <w:pBdr>
          <w:top w:val="nil"/>
          <w:left w:val="nil"/>
          <w:bottom w:val="nil"/>
          <w:right w:val="nil"/>
          <w:between w:val="nil"/>
        </w:pBdr>
        <w:rPr>
          <w:rFonts w:ascii="Times New Roman" w:eastAsia="Times New Roman" w:hAnsi="Times New Roman" w:cs="Times New Roman"/>
          <w:b/>
          <w:color w:val="000000"/>
          <w:sz w:val="28"/>
          <w:szCs w:val="28"/>
          <w:lang w:val="uk-UA"/>
        </w:rPr>
      </w:pPr>
    </w:p>
    <w:p w:rsidR="00995A94" w:rsidRDefault="00995A94" w:rsidP="00995A94">
      <w:pPr>
        <w:spacing w:line="0" w:lineRule="atLeast"/>
        <w:ind w:right="1840"/>
        <w:rPr>
          <w:rFonts w:ascii="Times New Roman" w:eastAsia="Times New Roman" w:hAnsi="Times New Roman"/>
          <w:b/>
          <w:w w:val="99"/>
          <w:sz w:val="28"/>
        </w:rPr>
      </w:pPr>
      <w:r>
        <w:rPr>
          <w:rFonts w:ascii="Times New Roman" w:eastAsia="Times New Roman" w:hAnsi="Times New Roman"/>
          <w:b/>
          <w:w w:val="99"/>
          <w:sz w:val="28"/>
        </w:rPr>
        <w:t>1</w:t>
      </w:r>
      <w:r w:rsidR="006E5FFC">
        <w:rPr>
          <w:rFonts w:ascii="Times New Roman" w:eastAsia="Times New Roman" w:hAnsi="Times New Roman"/>
          <w:b/>
          <w:w w:val="99"/>
          <w:sz w:val="28"/>
          <w:lang w:val="uk-UA"/>
        </w:rPr>
        <w:t>3</w:t>
      </w:r>
      <w:r>
        <w:rPr>
          <w:rFonts w:ascii="Times New Roman" w:eastAsia="Times New Roman" w:hAnsi="Times New Roman"/>
          <w:b/>
          <w:w w:val="99"/>
          <w:sz w:val="28"/>
        </w:rPr>
        <w:t>.2. КОНКУРСИ ПЕДАГОГІЧНОЇ МАЙСТЕРНОСТІ</w:t>
      </w:r>
    </w:p>
    <w:p w:rsidR="008A0191" w:rsidRDefault="008A0191" w:rsidP="00995A94">
      <w:pPr>
        <w:spacing w:line="0" w:lineRule="atLeast"/>
        <w:ind w:right="1840"/>
        <w:rPr>
          <w:rFonts w:ascii="Times New Roman" w:eastAsia="Times New Roman" w:hAnsi="Times New Roman"/>
          <w:b/>
          <w:w w:val="99"/>
          <w:sz w:val="28"/>
        </w:rPr>
      </w:pPr>
    </w:p>
    <w:tbl>
      <w:tblPr>
        <w:tblStyle w:val="aa"/>
        <w:tblW w:w="10490" w:type="dxa"/>
        <w:tblInd w:w="108" w:type="dxa"/>
        <w:tblLook w:val="04A0" w:firstRow="1" w:lastRow="0" w:firstColumn="1" w:lastColumn="0" w:noHBand="0" w:noVBand="1"/>
      </w:tblPr>
      <w:tblGrid>
        <w:gridCol w:w="2319"/>
        <w:gridCol w:w="8171"/>
      </w:tblGrid>
      <w:tr w:rsidR="00995A94" w:rsidTr="00B7372D">
        <w:tc>
          <w:tcPr>
            <w:tcW w:w="0" w:type="auto"/>
          </w:tcPr>
          <w:p w:rsidR="00995A94" w:rsidRDefault="00995A94">
            <w:pP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місяць</w:t>
            </w:r>
          </w:p>
        </w:tc>
        <w:tc>
          <w:tcPr>
            <w:tcW w:w="8171" w:type="dxa"/>
          </w:tcPr>
          <w:p w:rsidR="00995A94" w:rsidRDefault="00995A94">
            <w:pP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Назва конкурсу</w:t>
            </w:r>
          </w:p>
        </w:tc>
      </w:tr>
      <w:tr w:rsidR="00995A94" w:rsidTr="00B7372D">
        <w:tc>
          <w:tcPr>
            <w:tcW w:w="0" w:type="auto"/>
          </w:tcPr>
          <w:p w:rsidR="00995A94" w:rsidRPr="008A0191" w:rsidRDefault="00995A94">
            <w:pPr>
              <w:rPr>
                <w:rFonts w:ascii="Times New Roman" w:eastAsia="Times New Roman" w:hAnsi="Times New Roman" w:cs="Times New Roman"/>
                <w:b/>
                <w:color w:val="000000"/>
                <w:sz w:val="28"/>
                <w:szCs w:val="28"/>
                <w:lang w:val="uk-UA"/>
              </w:rPr>
            </w:pPr>
            <w:r w:rsidRPr="008A0191">
              <w:rPr>
                <w:rFonts w:ascii="Times New Roman" w:eastAsia="Times New Roman" w:hAnsi="Times New Roman" w:cs="Times New Roman"/>
                <w:b/>
                <w:color w:val="000000"/>
                <w:sz w:val="28"/>
                <w:szCs w:val="28"/>
                <w:lang w:val="uk-UA"/>
              </w:rPr>
              <w:t>Січень-лютий</w:t>
            </w:r>
          </w:p>
        </w:tc>
        <w:tc>
          <w:tcPr>
            <w:tcW w:w="8171" w:type="dxa"/>
          </w:tcPr>
          <w:p w:rsidR="00995A94" w:rsidRPr="008A0191" w:rsidRDefault="00995A94" w:rsidP="00995A94">
            <w:pPr>
              <w:rPr>
                <w:rFonts w:ascii="Times New Roman" w:eastAsia="Times New Roman" w:hAnsi="Times New Roman" w:cs="Times New Roman"/>
                <w:color w:val="000000"/>
                <w:sz w:val="28"/>
                <w:szCs w:val="28"/>
                <w:lang w:val="uk-UA"/>
              </w:rPr>
            </w:pPr>
            <w:r w:rsidRPr="008A0191">
              <w:rPr>
                <w:rFonts w:ascii="Times New Roman" w:eastAsia="Times New Roman" w:hAnsi="Times New Roman" w:cs="Times New Roman"/>
                <w:color w:val="000000"/>
                <w:sz w:val="28"/>
                <w:szCs w:val="28"/>
                <w:lang w:val="uk-UA"/>
              </w:rPr>
              <w:t>Обласний фестиваль «Кожна зірка має свій час», присвячений 90-річчю від дня</w:t>
            </w:r>
          </w:p>
          <w:p w:rsidR="00995A94" w:rsidRPr="008A0191" w:rsidRDefault="00995A94" w:rsidP="00995A94">
            <w:pPr>
              <w:rPr>
                <w:rFonts w:ascii="Times New Roman" w:eastAsia="Times New Roman" w:hAnsi="Times New Roman" w:cs="Times New Roman"/>
                <w:color w:val="000000"/>
                <w:sz w:val="28"/>
                <w:szCs w:val="28"/>
                <w:lang w:val="uk-UA"/>
              </w:rPr>
            </w:pPr>
            <w:r w:rsidRPr="008A0191">
              <w:rPr>
                <w:rFonts w:ascii="Times New Roman" w:eastAsia="Times New Roman" w:hAnsi="Times New Roman" w:cs="Times New Roman"/>
                <w:color w:val="000000"/>
                <w:sz w:val="28"/>
                <w:szCs w:val="28"/>
                <w:lang w:val="uk-UA"/>
              </w:rPr>
              <w:t>народження В.С. Стуса</w:t>
            </w:r>
          </w:p>
        </w:tc>
      </w:tr>
      <w:tr w:rsidR="00D45EFE" w:rsidTr="00B7372D">
        <w:tc>
          <w:tcPr>
            <w:tcW w:w="0" w:type="auto"/>
          </w:tcPr>
          <w:p w:rsidR="00D45EFE" w:rsidRPr="008A0191" w:rsidRDefault="00D45EFE" w:rsidP="00D45EFE">
            <w:pPr>
              <w:rPr>
                <w:rFonts w:ascii="Times New Roman" w:eastAsia="Times New Roman" w:hAnsi="Times New Roman" w:cs="Times New Roman"/>
                <w:b/>
                <w:color w:val="000000"/>
                <w:sz w:val="28"/>
                <w:szCs w:val="28"/>
                <w:lang w:val="uk-UA"/>
              </w:rPr>
            </w:pPr>
            <w:r w:rsidRPr="008A0191">
              <w:rPr>
                <w:rFonts w:ascii="Times New Roman" w:eastAsia="Times New Roman" w:hAnsi="Times New Roman" w:cs="Times New Roman"/>
                <w:b/>
                <w:color w:val="000000"/>
                <w:sz w:val="28"/>
                <w:szCs w:val="28"/>
                <w:lang w:val="uk-UA"/>
              </w:rPr>
              <w:t>Червень-серпень</w:t>
            </w:r>
          </w:p>
        </w:tc>
        <w:tc>
          <w:tcPr>
            <w:tcW w:w="8171" w:type="dxa"/>
            <w:vAlign w:val="bottom"/>
          </w:tcPr>
          <w:p w:rsidR="00D45EFE" w:rsidRPr="008A0191" w:rsidRDefault="00D45EFE" w:rsidP="00D45EFE">
            <w:pPr>
              <w:rPr>
                <w:rFonts w:ascii="Times New Roman" w:eastAsia="Times New Roman" w:hAnsi="Times New Roman" w:cs="Times New Roman"/>
                <w:color w:val="000000"/>
                <w:sz w:val="28"/>
                <w:szCs w:val="28"/>
                <w:lang w:val="uk-UA"/>
              </w:rPr>
            </w:pPr>
            <w:r w:rsidRPr="008A0191">
              <w:rPr>
                <w:rFonts w:ascii="Times New Roman" w:eastAsia="Times New Roman" w:hAnsi="Times New Roman"/>
                <w:sz w:val="26"/>
              </w:rPr>
              <w:t>VІІI Всеукраїнський конкурс на кращий веб-сайт навчального закладу</w:t>
            </w:r>
          </w:p>
        </w:tc>
      </w:tr>
      <w:tr w:rsidR="00D45EFE" w:rsidTr="00B7372D">
        <w:tc>
          <w:tcPr>
            <w:tcW w:w="0" w:type="auto"/>
          </w:tcPr>
          <w:p w:rsidR="00D45EFE" w:rsidRPr="00D45EFE" w:rsidRDefault="00D45EFE" w:rsidP="00D45EFE">
            <w:pPr>
              <w:rPr>
                <w:rFonts w:ascii="Times New Roman" w:hAnsi="Times New Roman" w:cs="Times New Roman"/>
                <w:b/>
                <w:sz w:val="28"/>
                <w:szCs w:val="28"/>
                <w:lang w:val="uk-UA"/>
              </w:rPr>
            </w:pPr>
            <w:r>
              <w:rPr>
                <w:rFonts w:ascii="Times New Roman" w:hAnsi="Times New Roman" w:cs="Times New Roman"/>
                <w:b/>
                <w:sz w:val="28"/>
                <w:szCs w:val="28"/>
                <w:lang w:val="uk-UA"/>
              </w:rPr>
              <w:t xml:space="preserve">Жовтень </w:t>
            </w:r>
          </w:p>
        </w:tc>
        <w:tc>
          <w:tcPr>
            <w:tcW w:w="8171" w:type="dxa"/>
          </w:tcPr>
          <w:p w:rsidR="00D45EFE" w:rsidRPr="008A0191" w:rsidRDefault="00D45EFE" w:rsidP="00D45EFE">
            <w:pPr>
              <w:rPr>
                <w:rFonts w:ascii="Times New Roman" w:hAnsi="Times New Roman" w:cs="Times New Roman"/>
                <w:sz w:val="28"/>
                <w:szCs w:val="28"/>
              </w:rPr>
            </w:pPr>
            <w:r w:rsidRPr="00D45EFE">
              <w:rPr>
                <w:rFonts w:ascii="Times New Roman" w:hAnsi="Times New Roman" w:cs="Times New Roman"/>
                <w:sz w:val="28"/>
                <w:szCs w:val="28"/>
              </w:rPr>
              <w:t>Конкурс</w:t>
            </w:r>
            <w:r w:rsidRPr="00D45EFE">
              <w:rPr>
                <w:rFonts w:ascii="Times New Roman" w:hAnsi="Times New Roman" w:cs="Times New Roman"/>
                <w:sz w:val="28"/>
                <w:szCs w:val="28"/>
              </w:rPr>
              <w:tab/>
              <w:t xml:space="preserve">педмайстерності  для  </w:t>
            </w:r>
            <w:r>
              <w:rPr>
                <w:rFonts w:ascii="Times New Roman" w:hAnsi="Times New Roman" w:cs="Times New Roman"/>
                <w:sz w:val="28"/>
                <w:szCs w:val="28"/>
                <w:lang w:val="uk-UA"/>
              </w:rPr>
              <w:t>педагогів</w:t>
            </w:r>
            <w:r w:rsidRPr="00D45EFE">
              <w:rPr>
                <w:rFonts w:ascii="Times New Roman" w:hAnsi="Times New Roman" w:cs="Times New Roman"/>
                <w:sz w:val="28"/>
                <w:szCs w:val="28"/>
              </w:rPr>
              <w:t xml:space="preserve">  ЗДО</w:t>
            </w:r>
            <w:r w:rsidRPr="00D45EFE">
              <w:rPr>
                <w:rFonts w:ascii="Times New Roman" w:hAnsi="Times New Roman" w:cs="Times New Roman"/>
                <w:sz w:val="28"/>
                <w:szCs w:val="28"/>
              </w:rPr>
              <w:tab/>
              <w:t>«</w:t>
            </w:r>
            <w:r>
              <w:rPr>
                <w:rFonts w:ascii="Times New Roman" w:hAnsi="Times New Roman" w:cs="Times New Roman"/>
                <w:sz w:val="28"/>
                <w:szCs w:val="28"/>
                <w:lang w:val="uk-UA"/>
              </w:rPr>
              <w:t>Педагог-новатор»</w:t>
            </w:r>
            <w:r w:rsidRPr="00D45EFE">
              <w:rPr>
                <w:rFonts w:ascii="Times New Roman" w:hAnsi="Times New Roman" w:cs="Times New Roman"/>
                <w:sz w:val="28"/>
                <w:szCs w:val="28"/>
              </w:rPr>
              <w:tab/>
            </w:r>
            <w:r w:rsidRPr="00D45EFE">
              <w:rPr>
                <w:rFonts w:ascii="Times New Roman" w:hAnsi="Times New Roman" w:cs="Times New Roman"/>
                <w:sz w:val="28"/>
                <w:szCs w:val="28"/>
              </w:rPr>
              <w:tab/>
            </w:r>
          </w:p>
        </w:tc>
      </w:tr>
      <w:tr w:rsidR="00D45EFE" w:rsidTr="00B7372D">
        <w:tc>
          <w:tcPr>
            <w:tcW w:w="0" w:type="auto"/>
          </w:tcPr>
          <w:p w:rsidR="00D45EFE" w:rsidRPr="008A0191" w:rsidRDefault="00D45EFE" w:rsidP="00D45EFE">
            <w:pPr>
              <w:rPr>
                <w:rFonts w:ascii="Times New Roman" w:hAnsi="Times New Roman" w:cs="Times New Roman"/>
                <w:b/>
                <w:sz w:val="28"/>
                <w:szCs w:val="28"/>
              </w:rPr>
            </w:pPr>
            <w:r w:rsidRPr="008A0191">
              <w:rPr>
                <w:rFonts w:ascii="Times New Roman" w:hAnsi="Times New Roman" w:cs="Times New Roman"/>
                <w:b/>
                <w:sz w:val="28"/>
                <w:szCs w:val="28"/>
              </w:rPr>
              <w:t>Листопад</w:t>
            </w:r>
          </w:p>
        </w:tc>
        <w:tc>
          <w:tcPr>
            <w:tcW w:w="8171" w:type="dxa"/>
          </w:tcPr>
          <w:p w:rsidR="00D45EFE" w:rsidRPr="008A0191" w:rsidRDefault="00D45EFE" w:rsidP="00D45EFE">
            <w:pPr>
              <w:rPr>
                <w:rFonts w:ascii="Times New Roman" w:hAnsi="Times New Roman" w:cs="Times New Roman"/>
                <w:sz w:val="28"/>
                <w:szCs w:val="28"/>
              </w:rPr>
            </w:pPr>
            <w:r w:rsidRPr="008A0191">
              <w:rPr>
                <w:rFonts w:ascii="Times New Roman" w:hAnsi="Times New Roman" w:cs="Times New Roman"/>
                <w:sz w:val="28"/>
                <w:szCs w:val="28"/>
              </w:rPr>
              <w:t>І (міський тур) Всеукраїнського конкурсу «Учитель року – 2019»</w:t>
            </w:r>
          </w:p>
        </w:tc>
      </w:tr>
    </w:tbl>
    <w:p w:rsidR="00995A94" w:rsidRDefault="00995A94">
      <w:pPr>
        <w:pBdr>
          <w:top w:val="nil"/>
          <w:left w:val="nil"/>
          <w:bottom w:val="nil"/>
          <w:right w:val="nil"/>
          <w:between w:val="nil"/>
        </w:pBdr>
        <w:rPr>
          <w:rFonts w:ascii="Times New Roman" w:eastAsia="Times New Roman" w:hAnsi="Times New Roman" w:cs="Times New Roman"/>
          <w:b/>
          <w:color w:val="000000"/>
          <w:sz w:val="28"/>
          <w:szCs w:val="28"/>
          <w:lang w:val="uk-UA"/>
        </w:rPr>
      </w:pPr>
    </w:p>
    <w:p w:rsidR="00D45EFE" w:rsidRDefault="00D45EFE">
      <w:pPr>
        <w:pBdr>
          <w:top w:val="nil"/>
          <w:left w:val="nil"/>
          <w:bottom w:val="nil"/>
          <w:right w:val="nil"/>
          <w:between w:val="nil"/>
        </w:pBdr>
        <w:rPr>
          <w:rFonts w:ascii="Times New Roman" w:eastAsia="Times New Roman" w:hAnsi="Times New Roman" w:cs="Times New Roman"/>
          <w:b/>
          <w:color w:val="000000"/>
          <w:sz w:val="28"/>
          <w:szCs w:val="28"/>
          <w:lang w:val="uk-UA"/>
        </w:rPr>
      </w:pPr>
    </w:p>
    <w:p w:rsidR="00D45EFE" w:rsidRPr="00B7372D" w:rsidRDefault="00D45EFE" w:rsidP="006E5FFC">
      <w:pPr>
        <w:pStyle w:val="a7"/>
        <w:widowControl w:val="0"/>
        <w:numPr>
          <w:ilvl w:val="1"/>
          <w:numId w:val="73"/>
        </w:numPr>
        <w:tabs>
          <w:tab w:val="left" w:pos="709"/>
        </w:tabs>
        <w:autoSpaceDE w:val="0"/>
        <w:autoSpaceDN w:val="0"/>
        <w:spacing w:before="89" w:line="322" w:lineRule="exact"/>
        <w:ind w:hanging="3785"/>
        <w:contextualSpacing w:val="0"/>
        <w:jc w:val="both"/>
        <w:rPr>
          <w:rFonts w:ascii="Times New Roman" w:hAnsi="Times New Roman" w:cs="Times New Roman"/>
          <w:b/>
          <w:sz w:val="28"/>
        </w:rPr>
      </w:pPr>
      <w:r w:rsidRPr="00B7372D">
        <w:rPr>
          <w:rFonts w:ascii="Times New Roman" w:hAnsi="Times New Roman" w:cs="Times New Roman"/>
          <w:b/>
          <w:sz w:val="28"/>
        </w:rPr>
        <w:t>НАУКОВО – МЕТОДИЧНИЙ СУПРОВІД ВИХОВНОЇ</w:t>
      </w:r>
      <w:r w:rsidRPr="00B7372D">
        <w:rPr>
          <w:rFonts w:ascii="Times New Roman" w:hAnsi="Times New Roman" w:cs="Times New Roman"/>
          <w:b/>
          <w:spacing w:val="-8"/>
          <w:sz w:val="28"/>
        </w:rPr>
        <w:t xml:space="preserve"> </w:t>
      </w:r>
      <w:r w:rsidRPr="00B7372D">
        <w:rPr>
          <w:rFonts w:ascii="Times New Roman" w:hAnsi="Times New Roman" w:cs="Times New Roman"/>
          <w:b/>
          <w:sz w:val="28"/>
        </w:rPr>
        <w:t>РОБОТИ</w:t>
      </w:r>
    </w:p>
    <w:p w:rsidR="00B7372D" w:rsidRPr="00B7372D" w:rsidRDefault="00D45EFE" w:rsidP="00D45EFE">
      <w:pPr>
        <w:ind w:left="1132"/>
        <w:rPr>
          <w:b/>
          <w:sz w:val="28"/>
        </w:rPr>
      </w:pPr>
      <w:r w:rsidRPr="00B7372D">
        <w:rPr>
          <w:spacing w:val="-71"/>
          <w:sz w:val="28"/>
        </w:rPr>
        <w:t xml:space="preserve"> </w:t>
      </w:r>
    </w:p>
    <w:tbl>
      <w:tblPr>
        <w:tblStyle w:val="TableNormal"/>
        <w:tblW w:w="1067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
        <w:gridCol w:w="4325"/>
        <w:gridCol w:w="1834"/>
        <w:gridCol w:w="1573"/>
        <w:gridCol w:w="2247"/>
      </w:tblGrid>
      <w:tr w:rsidR="00B7372D" w:rsidTr="006E5FFC">
        <w:trPr>
          <w:trHeight w:val="597"/>
        </w:trPr>
        <w:tc>
          <w:tcPr>
            <w:tcW w:w="696" w:type="dxa"/>
          </w:tcPr>
          <w:p w:rsidR="00B7372D" w:rsidRDefault="00B7372D" w:rsidP="000C6A23">
            <w:pPr>
              <w:pStyle w:val="TableParagraph"/>
              <w:spacing w:before="2" w:line="300" w:lineRule="exact"/>
              <w:ind w:left="213" w:right="99" w:firstLine="2"/>
              <w:rPr>
                <w:b/>
                <w:sz w:val="26"/>
              </w:rPr>
            </w:pPr>
            <w:r>
              <w:rPr>
                <w:b/>
                <w:sz w:val="26"/>
              </w:rPr>
              <w:t xml:space="preserve">№ </w:t>
            </w:r>
            <w:r>
              <w:rPr>
                <w:b/>
                <w:w w:val="95"/>
                <w:sz w:val="26"/>
              </w:rPr>
              <w:t>п/п</w:t>
            </w:r>
          </w:p>
        </w:tc>
        <w:tc>
          <w:tcPr>
            <w:tcW w:w="4325" w:type="dxa"/>
          </w:tcPr>
          <w:p w:rsidR="00B7372D" w:rsidRDefault="00B7372D" w:rsidP="000C6A23">
            <w:pPr>
              <w:pStyle w:val="TableParagraph"/>
              <w:spacing w:line="298" w:lineRule="exact"/>
              <w:ind w:left="1408"/>
              <w:rPr>
                <w:b/>
                <w:sz w:val="26"/>
              </w:rPr>
            </w:pPr>
            <w:r>
              <w:rPr>
                <w:b/>
                <w:sz w:val="26"/>
              </w:rPr>
              <w:t>Зміст роботи</w:t>
            </w:r>
          </w:p>
        </w:tc>
        <w:tc>
          <w:tcPr>
            <w:tcW w:w="1834" w:type="dxa"/>
          </w:tcPr>
          <w:p w:rsidR="00B7372D" w:rsidRDefault="00B7372D" w:rsidP="000C6A23">
            <w:pPr>
              <w:pStyle w:val="TableParagraph"/>
              <w:spacing w:before="2" w:line="300" w:lineRule="exact"/>
              <w:ind w:left="168" w:firstLine="398"/>
              <w:rPr>
                <w:b/>
                <w:sz w:val="26"/>
              </w:rPr>
            </w:pPr>
            <w:r>
              <w:rPr>
                <w:b/>
                <w:sz w:val="26"/>
              </w:rPr>
              <w:t xml:space="preserve">Форма </w:t>
            </w:r>
            <w:r>
              <w:rPr>
                <w:b/>
                <w:w w:val="95"/>
                <w:sz w:val="26"/>
              </w:rPr>
              <w:t>узагальнення</w:t>
            </w:r>
          </w:p>
        </w:tc>
        <w:tc>
          <w:tcPr>
            <w:tcW w:w="1573" w:type="dxa"/>
          </w:tcPr>
          <w:p w:rsidR="00B7372D" w:rsidRDefault="00B7372D" w:rsidP="000C6A23">
            <w:pPr>
              <w:pStyle w:val="TableParagraph"/>
              <w:spacing w:line="298" w:lineRule="exact"/>
              <w:ind w:left="113"/>
              <w:jc w:val="center"/>
              <w:rPr>
                <w:b/>
                <w:sz w:val="26"/>
              </w:rPr>
            </w:pPr>
            <w:r>
              <w:rPr>
                <w:b/>
                <w:sz w:val="26"/>
              </w:rPr>
              <w:t>Термін</w:t>
            </w:r>
          </w:p>
        </w:tc>
        <w:tc>
          <w:tcPr>
            <w:tcW w:w="2247" w:type="dxa"/>
          </w:tcPr>
          <w:p w:rsidR="00B7372D" w:rsidRDefault="00B7372D" w:rsidP="000C6A23">
            <w:pPr>
              <w:pStyle w:val="TableParagraph"/>
              <w:spacing w:line="298" w:lineRule="exact"/>
              <w:ind w:left="242"/>
              <w:rPr>
                <w:b/>
                <w:sz w:val="26"/>
              </w:rPr>
            </w:pPr>
            <w:r>
              <w:rPr>
                <w:b/>
                <w:sz w:val="26"/>
              </w:rPr>
              <w:t>Відповідальний</w:t>
            </w:r>
          </w:p>
        </w:tc>
      </w:tr>
      <w:tr w:rsidR="00B7372D" w:rsidTr="006E5FFC">
        <w:trPr>
          <w:trHeight w:val="294"/>
        </w:trPr>
        <w:tc>
          <w:tcPr>
            <w:tcW w:w="10675" w:type="dxa"/>
            <w:gridSpan w:val="5"/>
          </w:tcPr>
          <w:p w:rsidR="00B7372D" w:rsidRDefault="00B7372D" w:rsidP="000C6A23">
            <w:pPr>
              <w:pStyle w:val="TableParagraph"/>
              <w:spacing w:line="275" w:lineRule="exact"/>
              <w:ind w:left="1440"/>
              <w:rPr>
                <w:b/>
                <w:sz w:val="26"/>
              </w:rPr>
            </w:pPr>
            <w:r>
              <w:rPr>
                <w:b/>
                <w:sz w:val="26"/>
                <w:lang w:val="uk-UA"/>
              </w:rPr>
              <w:t xml:space="preserve">           </w:t>
            </w:r>
            <w:r>
              <w:rPr>
                <w:b/>
                <w:sz w:val="26"/>
              </w:rPr>
              <w:t xml:space="preserve">Січень – Місячник </w:t>
            </w:r>
            <w:r>
              <w:rPr>
                <w:b/>
                <w:sz w:val="26"/>
                <w:lang w:val="uk-UA"/>
              </w:rPr>
              <w:t>громадянського</w:t>
            </w:r>
            <w:r>
              <w:rPr>
                <w:b/>
                <w:sz w:val="26"/>
              </w:rPr>
              <w:t xml:space="preserve"> виховання</w:t>
            </w:r>
          </w:p>
        </w:tc>
      </w:tr>
      <w:tr w:rsidR="00B7372D" w:rsidTr="006E5FFC">
        <w:trPr>
          <w:trHeight w:val="551"/>
        </w:trPr>
        <w:tc>
          <w:tcPr>
            <w:tcW w:w="696" w:type="dxa"/>
          </w:tcPr>
          <w:p w:rsidR="00B7372D" w:rsidRDefault="00B7372D" w:rsidP="000C6A23">
            <w:pPr>
              <w:pStyle w:val="TableParagraph"/>
              <w:spacing w:line="291" w:lineRule="exact"/>
              <w:ind w:left="107"/>
              <w:rPr>
                <w:sz w:val="26"/>
              </w:rPr>
            </w:pPr>
          </w:p>
        </w:tc>
        <w:tc>
          <w:tcPr>
            <w:tcW w:w="4325" w:type="dxa"/>
          </w:tcPr>
          <w:p w:rsidR="00B7372D" w:rsidRDefault="00B7372D" w:rsidP="000C6A23">
            <w:pPr>
              <w:pStyle w:val="TableParagraph"/>
              <w:spacing w:line="268" w:lineRule="exact"/>
              <w:ind w:left="108"/>
              <w:rPr>
                <w:sz w:val="24"/>
              </w:rPr>
            </w:pPr>
            <w:r>
              <w:rPr>
                <w:sz w:val="24"/>
              </w:rPr>
              <w:t>Інтелектуальний заочний міжнародний</w:t>
            </w:r>
          </w:p>
          <w:p w:rsidR="00B7372D" w:rsidRDefault="00B7372D" w:rsidP="000C6A23">
            <w:pPr>
              <w:pStyle w:val="TableParagraph"/>
              <w:spacing w:line="264" w:lineRule="exact"/>
              <w:ind w:left="108"/>
              <w:rPr>
                <w:sz w:val="24"/>
              </w:rPr>
            </w:pPr>
            <w:r>
              <w:rPr>
                <w:sz w:val="24"/>
              </w:rPr>
              <w:t>конкурс «50 слів»</w:t>
            </w:r>
          </w:p>
        </w:tc>
        <w:tc>
          <w:tcPr>
            <w:tcW w:w="1834" w:type="dxa"/>
          </w:tcPr>
          <w:p w:rsidR="00B7372D" w:rsidRDefault="00B7372D" w:rsidP="000C6A23">
            <w:pPr>
              <w:pStyle w:val="TableParagraph"/>
              <w:spacing w:line="268" w:lineRule="exact"/>
              <w:ind w:left="156" w:right="38"/>
              <w:jc w:val="center"/>
              <w:rPr>
                <w:sz w:val="24"/>
              </w:rPr>
            </w:pPr>
            <w:r>
              <w:rPr>
                <w:sz w:val="24"/>
              </w:rPr>
              <w:t>Звіт</w:t>
            </w:r>
          </w:p>
        </w:tc>
        <w:tc>
          <w:tcPr>
            <w:tcW w:w="1573" w:type="dxa"/>
          </w:tcPr>
          <w:p w:rsidR="00B7372D" w:rsidRDefault="00B7372D" w:rsidP="000C6A23">
            <w:pPr>
              <w:pStyle w:val="TableParagraph"/>
              <w:spacing w:line="268" w:lineRule="exact"/>
              <w:ind w:left="114"/>
              <w:jc w:val="center"/>
              <w:rPr>
                <w:sz w:val="24"/>
              </w:rPr>
            </w:pPr>
            <w:r>
              <w:rPr>
                <w:sz w:val="24"/>
              </w:rPr>
              <w:t>грудень-</w:t>
            </w:r>
          </w:p>
          <w:p w:rsidR="00B7372D" w:rsidRDefault="00B7372D" w:rsidP="000C6A23">
            <w:pPr>
              <w:pStyle w:val="TableParagraph"/>
              <w:spacing w:line="264" w:lineRule="exact"/>
              <w:ind w:left="117"/>
              <w:jc w:val="center"/>
              <w:rPr>
                <w:sz w:val="24"/>
              </w:rPr>
            </w:pPr>
            <w:r>
              <w:rPr>
                <w:sz w:val="24"/>
              </w:rPr>
              <w:t>січень</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ind w:left="294" w:right="432"/>
              <w:rPr>
                <w:sz w:val="20"/>
              </w:rPr>
            </w:pPr>
            <w:r>
              <w:rPr>
                <w:sz w:val="20"/>
                <w:lang w:val="uk-UA"/>
              </w:rPr>
              <w:t>завідувач ММК</w:t>
            </w:r>
          </w:p>
        </w:tc>
      </w:tr>
      <w:tr w:rsidR="00B7372D" w:rsidTr="006E5FFC">
        <w:trPr>
          <w:trHeight w:val="1149"/>
        </w:trPr>
        <w:tc>
          <w:tcPr>
            <w:tcW w:w="696" w:type="dxa"/>
          </w:tcPr>
          <w:p w:rsidR="00B7372D" w:rsidRDefault="00B7372D" w:rsidP="000C6A23">
            <w:pPr>
              <w:pStyle w:val="TableParagraph"/>
              <w:spacing w:line="291" w:lineRule="exact"/>
              <w:ind w:left="107"/>
              <w:rPr>
                <w:sz w:val="26"/>
              </w:rPr>
            </w:pPr>
          </w:p>
        </w:tc>
        <w:tc>
          <w:tcPr>
            <w:tcW w:w="4325" w:type="dxa"/>
          </w:tcPr>
          <w:p w:rsidR="00B7372D" w:rsidRDefault="00B7372D" w:rsidP="000C6A23">
            <w:pPr>
              <w:pStyle w:val="TableParagraph"/>
              <w:tabs>
                <w:tab w:val="left" w:pos="1700"/>
                <w:tab w:val="left" w:pos="3252"/>
              </w:tabs>
              <w:ind w:left="108" w:right="92"/>
              <w:jc w:val="both"/>
              <w:rPr>
                <w:sz w:val="24"/>
              </w:rPr>
            </w:pPr>
            <w:r>
              <w:rPr>
                <w:sz w:val="24"/>
              </w:rPr>
              <w:t>Міський</w:t>
            </w:r>
            <w:r>
              <w:rPr>
                <w:sz w:val="24"/>
              </w:rPr>
              <w:tab/>
              <w:t>конкурс</w:t>
            </w:r>
            <w:r>
              <w:rPr>
                <w:sz w:val="24"/>
              </w:rPr>
              <w:tab/>
              <w:t>історико- літературних композицій «Україна – єдина країна» до Дня</w:t>
            </w:r>
            <w:r>
              <w:rPr>
                <w:spacing w:val="-10"/>
                <w:sz w:val="24"/>
              </w:rPr>
              <w:t xml:space="preserve"> </w:t>
            </w:r>
            <w:r>
              <w:rPr>
                <w:sz w:val="24"/>
              </w:rPr>
              <w:t>Соборності</w:t>
            </w:r>
          </w:p>
        </w:tc>
        <w:tc>
          <w:tcPr>
            <w:tcW w:w="1834" w:type="dxa"/>
          </w:tcPr>
          <w:p w:rsidR="00B7372D" w:rsidRDefault="00B7372D" w:rsidP="000C6A23">
            <w:pPr>
              <w:pStyle w:val="TableParagraph"/>
              <w:spacing w:line="268" w:lineRule="exact"/>
              <w:ind w:left="156" w:right="41"/>
              <w:jc w:val="center"/>
              <w:rPr>
                <w:sz w:val="24"/>
              </w:rPr>
            </w:pPr>
            <w:r>
              <w:rPr>
                <w:sz w:val="24"/>
              </w:rPr>
              <w:t>Інформація</w:t>
            </w:r>
          </w:p>
        </w:tc>
        <w:tc>
          <w:tcPr>
            <w:tcW w:w="1573" w:type="dxa"/>
          </w:tcPr>
          <w:p w:rsidR="00B7372D" w:rsidRDefault="00B7372D" w:rsidP="000C6A23">
            <w:pPr>
              <w:pStyle w:val="TableParagraph"/>
              <w:spacing w:line="268" w:lineRule="exact"/>
              <w:ind w:right="451"/>
              <w:jc w:val="right"/>
              <w:rPr>
                <w:sz w:val="24"/>
              </w:rPr>
            </w:pPr>
            <w:r>
              <w:rPr>
                <w:sz w:val="24"/>
              </w:rPr>
              <w:t>20.01</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spacing w:line="216" w:lineRule="exact"/>
              <w:ind w:left="294" w:right="80"/>
              <w:rPr>
                <w:sz w:val="20"/>
              </w:rPr>
            </w:pPr>
            <w:r>
              <w:rPr>
                <w:sz w:val="20"/>
                <w:lang w:val="uk-UA"/>
              </w:rPr>
              <w:t>завідувач ММК</w:t>
            </w:r>
          </w:p>
        </w:tc>
      </w:tr>
      <w:tr w:rsidR="00B7372D" w:rsidTr="006E5FFC">
        <w:trPr>
          <w:trHeight w:val="688"/>
        </w:trPr>
        <w:tc>
          <w:tcPr>
            <w:tcW w:w="696" w:type="dxa"/>
          </w:tcPr>
          <w:p w:rsidR="00B7372D" w:rsidRDefault="00B7372D" w:rsidP="000C6A23">
            <w:pPr>
              <w:pStyle w:val="TableParagraph"/>
              <w:spacing w:line="292" w:lineRule="exact"/>
              <w:ind w:left="107"/>
              <w:rPr>
                <w:sz w:val="26"/>
              </w:rPr>
            </w:pPr>
          </w:p>
        </w:tc>
        <w:tc>
          <w:tcPr>
            <w:tcW w:w="4325" w:type="dxa"/>
          </w:tcPr>
          <w:p w:rsidR="00B7372D" w:rsidRDefault="00B7372D" w:rsidP="000C6A23">
            <w:pPr>
              <w:pStyle w:val="TableParagraph"/>
              <w:spacing w:line="268" w:lineRule="exact"/>
              <w:ind w:left="108"/>
              <w:rPr>
                <w:sz w:val="24"/>
              </w:rPr>
            </w:pPr>
            <w:r>
              <w:rPr>
                <w:sz w:val="24"/>
              </w:rPr>
              <w:t>Всеукраїнські предметні олімпіади</w:t>
            </w:r>
          </w:p>
          <w:p w:rsidR="00B7372D" w:rsidRDefault="00B7372D" w:rsidP="000C6A23">
            <w:pPr>
              <w:pStyle w:val="TableParagraph"/>
              <w:ind w:left="108"/>
              <w:rPr>
                <w:sz w:val="24"/>
              </w:rPr>
            </w:pPr>
            <w:r>
              <w:rPr>
                <w:sz w:val="24"/>
              </w:rPr>
              <w:t>«Олімпус»</w:t>
            </w:r>
          </w:p>
        </w:tc>
        <w:tc>
          <w:tcPr>
            <w:tcW w:w="1834" w:type="dxa"/>
          </w:tcPr>
          <w:p w:rsidR="00B7372D" w:rsidRDefault="00B7372D" w:rsidP="000C6A23">
            <w:pPr>
              <w:pStyle w:val="TableParagraph"/>
              <w:spacing w:line="268" w:lineRule="exact"/>
              <w:ind w:left="156" w:right="38"/>
              <w:jc w:val="center"/>
              <w:rPr>
                <w:sz w:val="24"/>
              </w:rPr>
            </w:pPr>
            <w:r>
              <w:rPr>
                <w:sz w:val="24"/>
              </w:rPr>
              <w:t>Звіт</w:t>
            </w:r>
          </w:p>
        </w:tc>
        <w:tc>
          <w:tcPr>
            <w:tcW w:w="1573" w:type="dxa"/>
          </w:tcPr>
          <w:p w:rsidR="00B7372D" w:rsidRDefault="00B7372D" w:rsidP="000C6A23">
            <w:pPr>
              <w:pStyle w:val="TableParagraph"/>
              <w:spacing w:line="268" w:lineRule="exact"/>
              <w:ind w:left="118"/>
              <w:jc w:val="center"/>
              <w:rPr>
                <w:sz w:val="24"/>
              </w:rPr>
            </w:pPr>
            <w:r>
              <w:rPr>
                <w:sz w:val="24"/>
              </w:rPr>
              <w:t>23-27.01</w:t>
            </w:r>
          </w:p>
          <w:p w:rsidR="00B7372D" w:rsidRDefault="00B7372D" w:rsidP="000C6A23">
            <w:pPr>
              <w:pStyle w:val="TableParagraph"/>
              <w:ind w:left="115"/>
              <w:jc w:val="center"/>
              <w:rPr>
                <w:sz w:val="24"/>
              </w:rPr>
            </w:pPr>
            <w:r>
              <w:rPr>
                <w:sz w:val="24"/>
              </w:rPr>
              <w:t>(зимова сесія)</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Pr="0054476B" w:rsidRDefault="00B7372D" w:rsidP="000C6A23">
            <w:pPr>
              <w:pStyle w:val="TableParagraph"/>
              <w:ind w:left="294" w:right="432"/>
              <w:rPr>
                <w:sz w:val="20"/>
                <w:lang w:val="uk-UA"/>
              </w:rPr>
            </w:pPr>
            <w:r>
              <w:rPr>
                <w:sz w:val="20"/>
                <w:lang w:val="uk-UA"/>
              </w:rPr>
              <w:t>завідувач ММК</w:t>
            </w:r>
          </w:p>
        </w:tc>
      </w:tr>
      <w:tr w:rsidR="00B7372D" w:rsidTr="006E5FFC">
        <w:trPr>
          <w:trHeight w:val="624"/>
        </w:trPr>
        <w:tc>
          <w:tcPr>
            <w:tcW w:w="696" w:type="dxa"/>
          </w:tcPr>
          <w:p w:rsidR="00B7372D" w:rsidRDefault="00B7372D" w:rsidP="000C6A23">
            <w:pPr>
              <w:pStyle w:val="TableParagraph"/>
              <w:spacing w:line="292" w:lineRule="exact"/>
              <w:ind w:left="107"/>
              <w:rPr>
                <w:sz w:val="26"/>
              </w:rPr>
            </w:pPr>
          </w:p>
        </w:tc>
        <w:tc>
          <w:tcPr>
            <w:tcW w:w="4325" w:type="dxa"/>
          </w:tcPr>
          <w:p w:rsidR="00B7372D" w:rsidRDefault="00B7372D" w:rsidP="000C6A23">
            <w:pPr>
              <w:pStyle w:val="TableParagraph"/>
              <w:spacing w:line="268" w:lineRule="exact"/>
              <w:ind w:left="108"/>
              <w:rPr>
                <w:sz w:val="24"/>
              </w:rPr>
            </w:pPr>
            <w:r>
              <w:rPr>
                <w:sz w:val="24"/>
              </w:rPr>
              <w:t>День пам'яті Героїв Крут</w:t>
            </w:r>
          </w:p>
          <w:p w:rsidR="00B7372D" w:rsidRDefault="00B7372D" w:rsidP="000C6A23">
            <w:pPr>
              <w:pStyle w:val="TableParagraph"/>
              <w:spacing w:line="268" w:lineRule="exact"/>
              <w:ind w:left="108"/>
              <w:rPr>
                <w:sz w:val="24"/>
              </w:rPr>
            </w:pPr>
          </w:p>
        </w:tc>
        <w:tc>
          <w:tcPr>
            <w:tcW w:w="1834" w:type="dxa"/>
          </w:tcPr>
          <w:p w:rsidR="00B7372D" w:rsidRDefault="00B7372D" w:rsidP="000C6A23">
            <w:pPr>
              <w:pStyle w:val="TableParagraph"/>
              <w:spacing w:line="268" w:lineRule="exact"/>
              <w:ind w:left="156" w:right="41"/>
              <w:jc w:val="center"/>
              <w:rPr>
                <w:sz w:val="24"/>
              </w:rPr>
            </w:pPr>
            <w:r>
              <w:rPr>
                <w:sz w:val="24"/>
              </w:rPr>
              <w:t>Інформація</w:t>
            </w:r>
          </w:p>
        </w:tc>
        <w:tc>
          <w:tcPr>
            <w:tcW w:w="1573" w:type="dxa"/>
          </w:tcPr>
          <w:p w:rsidR="00B7372D" w:rsidRDefault="00B7372D" w:rsidP="000C6A23">
            <w:pPr>
              <w:pStyle w:val="TableParagraph"/>
              <w:spacing w:line="268" w:lineRule="exact"/>
              <w:ind w:right="451"/>
              <w:jc w:val="right"/>
              <w:rPr>
                <w:sz w:val="24"/>
              </w:rPr>
            </w:pPr>
            <w:r>
              <w:rPr>
                <w:sz w:val="24"/>
              </w:rPr>
              <w:t>27.01</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spacing w:line="217" w:lineRule="exact"/>
              <w:ind w:left="294" w:right="80"/>
              <w:rPr>
                <w:sz w:val="20"/>
              </w:rPr>
            </w:pPr>
            <w:r>
              <w:rPr>
                <w:sz w:val="20"/>
                <w:lang w:val="uk-UA"/>
              </w:rPr>
              <w:t>завідувач ММК</w:t>
            </w:r>
          </w:p>
        </w:tc>
      </w:tr>
      <w:tr w:rsidR="00B7372D" w:rsidTr="006E5FFC">
        <w:trPr>
          <w:trHeight w:val="827"/>
        </w:trPr>
        <w:tc>
          <w:tcPr>
            <w:tcW w:w="696" w:type="dxa"/>
          </w:tcPr>
          <w:p w:rsidR="00B7372D" w:rsidRPr="00E61FC2" w:rsidRDefault="00B7372D" w:rsidP="000C6A23">
            <w:pPr>
              <w:pStyle w:val="TableParagraph"/>
              <w:spacing w:line="291" w:lineRule="exact"/>
              <w:ind w:left="107"/>
              <w:rPr>
                <w:sz w:val="26"/>
                <w:lang w:val="uk-UA"/>
              </w:rPr>
            </w:pPr>
          </w:p>
        </w:tc>
        <w:tc>
          <w:tcPr>
            <w:tcW w:w="4325" w:type="dxa"/>
          </w:tcPr>
          <w:p w:rsidR="00B7372D" w:rsidRDefault="00B7372D" w:rsidP="000C6A23">
            <w:pPr>
              <w:pStyle w:val="TableParagraph"/>
              <w:spacing w:line="268" w:lineRule="exact"/>
              <w:ind w:left="108"/>
              <w:rPr>
                <w:sz w:val="24"/>
              </w:rPr>
            </w:pPr>
            <w:r>
              <w:rPr>
                <w:sz w:val="24"/>
              </w:rPr>
              <w:t>Участь учнів ЗНЗ у ІV (підсумковому)</w:t>
            </w:r>
          </w:p>
          <w:p w:rsidR="00B7372D" w:rsidRDefault="00B7372D" w:rsidP="000C6A23">
            <w:pPr>
              <w:pStyle w:val="TableParagraph"/>
              <w:spacing w:line="270" w:lineRule="atLeast"/>
              <w:ind w:left="108"/>
              <w:rPr>
                <w:sz w:val="24"/>
              </w:rPr>
            </w:pPr>
            <w:r>
              <w:rPr>
                <w:sz w:val="24"/>
              </w:rPr>
              <w:t>етапі Х</w:t>
            </w:r>
            <w:r>
              <w:rPr>
                <w:sz w:val="24"/>
                <w:lang w:val="uk-UA"/>
              </w:rPr>
              <w:t xml:space="preserve">ІХ </w:t>
            </w:r>
            <w:r>
              <w:rPr>
                <w:sz w:val="24"/>
              </w:rPr>
              <w:t>Міжнародного конкурсу з української мови імені Петра Яцика</w:t>
            </w:r>
          </w:p>
        </w:tc>
        <w:tc>
          <w:tcPr>
            <w:tcW w:w="1834" w:type="dxa"/>
          </w:tcPr>
          <w:p w:rsidR="00B7372D" w:rsidRDefault="00B7372D" w:rsidP="000C6A23">
            <w:pPr>
              <w:pStyle w:val="TableParagraph"/>
              <w:ind w:left="781" w:right="505" w:hanging="140"/>
              <w:rPr>
                <w:sz w:val="24"/>
              </w:rPr>
            </w:pPr>
            <w:r>
              <w:rPr>
                <w:sz w:val="24"/>
              </w:rPr>
              <w:t>Наказ, звіт</w:t>
            </w:r>
          </w:p>
        </w:tc>
        <w:tc>
          <w:tcPr>
            <w:tcW w:w="1573" w:type="dxa"/>
          </w:tcPr>
          <w:p w:rsidR="00B7372D" w:rsidRPr="00E61FC2" w:rsidRDefault="00B7372D" w:rsidP="000C6A23">
            <w:pPr>
              <w:pStyle w:val="TableParagraph"/>
              <w:ind w:left="600" w:right="357" w:hanging="106"/>
              <w:rPr>
                <w:sz w:val="24"/>
                <w:lang w:val="uk-UA"/>
              </w:rPr>
            </w:pPr>
            <w:r>
              <w:rPr>
                <w:sz w:val="24"/>
              </w:rPr>
              <w:t>Січень 201</w:t>
            </w:r>
            <w:r>
              <w:rPr>
                <w:sz w:val="24"/>
                <w:lang w:val="uk-UA"/>
              </w:rPr>
              <w:t>9</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ind w:left="294" w:right="432"/>
              <w:rPr>
                <w:sz w:val="20"/>
              </w:rPr>
            </w:pPr>
            <w:r>
              <w:rPr>
                <w:sz w:val="20"/>
                <w:lang w:val="uk-UA"/>
              </w:rPr>
              <w:t>завідувач ММК</w:t>
            </w:r>
          </w:p>
        </w:tc>
      </w:tr>
      <w:tr w:rsidR="00B7372D" w:rsidTr="006E5FFC">
        <w:trPr>
          <w:trHeight w:val="299"/>
        </w:trPr>
        <w:tc>
          <w:tcPr>
            <w:tcW w:w="10675" w:type="dxa"/>
            <w:gridSpan w:val="5"/>
          </w:tcPr>
          <w:p w:rsidR="00B7372D" w:rsidRPr="00224DA7" w:rsidRDefault="00B7372D" w:rsidP="000C6A23">
            <w:pPr>
              <w:pStyle w:val="TableParagraph"/>
              <w:spacing w:line="280" w:lineRule="exact"/>
              <w:ind w:left="1898"/>
              <w:rPr>
                <w:b/>
                <w:sz w:val="26"/>
                <w:lang w:val="uk-UA"/>
              </w:rPr>
            </w:pPr>
            <w:r>
              <w:rPr>
                <w:b/>
                <w:sz w:val="26"/>
              </w:rPr>
              <w:t xml:space="preserve">Лютий – Місячник </w:t>
            </w:r>
            <w:r>
              <w:rPr>
                <w:b/>
                <w:sz w:val="26"/>
                <w:lang w:val="uk-UA"/>
              </w:rPr>
              <w:t>фізичного виховання і здорового способу життя</w:t>
            </w:r>
          </w:p>
        </w:tc>
      </w:tr>
      <w:tr w:rsidR="00B7372D" w:rsidTr="006E5FFC">
        <w:trPr>
          <w:trHeight w:val="827"/>
        </w:trPr>
        <w:tc>
          <w:tcPr>
            <w:tcW w:w="696" w:type="dxa"/>
          </w:tcPr>
          <w:p w:rsidR="00B7372D" w:rsidRDefault="00B7372D" w:rsidP="000C6A23">
            <w:pPr>
              <w:pStyle w:val="TableParagraph"/>
              <w:spacing w:line="291" w:lineRule="exact"/>
              <w:ind w:left="107"/>
              <w:rPr>
                <w:sz w:val="26"/>
              </w:rPr>
            </w:pPr>
          </w:p>
        </w:tc>
        <w:tc>
          <w:tcPr>
            <w:tcW w:w="4325" w:type="dxa"/>
          </w:tcPr>
          <w:p w:rsidR="00B7372D" w:rsidRDefault="00B7372D" w:rsidP="000C6A23">
            <w:pPr>
              <w:pStyle w:val="TableParagraph"/>
              <w:ind w:left="108" w:right="496"/>
              <w:rPr>
                <w:sz w:val="24"/>
              </w:rPr>
            </w:pPr>
            <w:r>
              <w:rPr>
                <w:sz w:val="24"/>
              </w:rPr>
              <w:t>Участь учнів ЗНЗ у ІІІ (обласному) етапі Всеукраїнських предметних</w:t>
            </w:r>
          </w:p>
          <w:p w:rsidR="00B7372D" w:rsidRDefault="00B7372D" w:rsidP="000C6A23">
            <w:pPr>
              <w:pStyle w:val="TableParagraph"/>
              <w:spacing w:line="264" w:lineRule="exact"/>
              <w:ind w:left="108"/>
              <w:rPr>
                <w:sz w:val="24"/>
              </w:rPr>
            </w:pPr>
            <w:r>
              <w:rPr>
                <w:sz w:val="24"/>
              </w:rPr>
              <w:t>олімпіад</w:t>
            </w:r>
          </w:p>
        </w:tc>
        <w:tc>
          <w:tcPr>
            <w:tcW w:w="1834" w:type="dxa"/>
          </w:tcPr>
          <w:p w:rsidR="00B7372D" w:rsidRDefault="00B7372D" w:rsidP="000C6A23">
            <w:pPr>
              <w:pStyle w:val="TableParagraph"/>
              <w:ind w:left="781" w:right="505" w:hanging="140"/>
              <w:rPr>
                <w:sz w:val="24"/>
              </w:rPr>
            </w:pPr>
            <w:r>
              <w:rPr>
                <w:sz w:val="24"/>
              </w:rPr>
              <w:t>Наказ, звіт</w:t>
            </w:r>
          </w:p>
        </w:tc>
        <w:tc>
          <w:tcPr>
            <w:tcW w:w="1573" w:type="dxa"/>
          </w:tcPr>
          <w:p w:rsidR="00B7372D" w:rsidRDefault="00B7372D" w:rsidP="000C6A23">
            <w:pPr>
              <w:pStyle w:val="TableParagraph"/>
              <w:spacing w:line="268" w:lineRule="exact"/>
              <w:ind w:right="390"/>
              <w:jc w:val="right"/>
              <w:rPr>
                <w:sz w:val="24"/>
              </w:rPr>
            </w:pPr>
            <w:r>
              <w:rPr>
                <w:sz w:val="24"/>
              </w:rPr>
              <w:t>лютий</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Pr="008766D1" w:rsidRDefault="00B7372D" w:rsidP="000C6A23">
            <w:pPr>
              <w:pStyle w:val="TableParagraph"/>
              <w:ind w:firstLine="294"/>
              <w:rPr>
                <w:sz w:val="20"/>
                <w:lang w:val="uk-UA"/>
              </w:rPr>
            </w:pPr>
            <w:r>
              <w:rPr>
                <w:sz w:val="20"/>
                <w:lang w:val="uk-UA"/>
              </w:rPr>
              <w:t>завідувач ММК</w:t>
            </w:r>
          </w:p>
        </w:tc>
      </w:tr>
      <w:tr w:rsidR="00B7372D" w:rsidTr="006E5FFC">
        <w:trPr>
          <w:trHeight w:val="1380"/>
        </w:trPr>
        <w:tc>
          <w:tcPr>
            <w:tcW w:w="696" w:type="dxa"/>
          </w:tcPr>
          <w:p w:rsidR="00B7372D" w:rsidRDefault="00B7372D" w:rsidP="000C6A23">
            <w:pPr>
              <w:pStyle w:val="TableParagraph"/>
              <w:spacing w:line="292" w:lineRule="exact"/>
              <w:ind w:left="107"/>
              <w:rPr>
                <w:sz w:val="26"/>
              </w:rPr>
            </w:pPr>
          </w:p>
        </w:tc>
        <w:tc>
          <w:tcPr>
            <w:tcW w:w="4325" w:type="dxa"/>
          </w:tcPr>
          <w:p w:rsidR="00B7372D" w:rsidRDefault="00B7372D" w:rsidP="000C6A23">
            <w:pPr>
              <w:pStyle w:val="TableParagraph"/>
              <w:ind w:left="108" w:right="342"/>
              <w:rPr>
                <w:sz w:val="24"/>
              </w:rPr>
            </w:pPr>
            <w:r>
              <w:rPr>
                <w:sz w:val="24"/>
              </w:rPr>
              <w:t>Участь учнів ЗНЗ у ІV (фінальному) етапі І</w:t>
            </w:r>
            <w:r>
              <w:rPr>
                <w:sz w:val="24"/>
                <w:lang w:val="uk-UA"/>
              </w:rPr>
              <w:t>Х</w:t>
            </w:r>
            <w:r>
              <w:rPr>
                <w:sz w:val="24"/>
              </w:rPr>
              <w:t xml:space="preserve"> Міжнародного мовно- літературного конкурсу учнівської та студентської молоді імені Тараса</w:t>
            </w:r>
          </w:p>
          <w:p w:rsidR="00B7372D" w:rsidRDefault="00B7372D" w:rsidP="000C6A23">
            <w:pPr>
              <w:pStyle w:val="TableParagraph"/>
              <w:spacing w:line="264" w:lineRule="exact"/>
              <w:ind w:left="108"/>
              <w:rPr>
                <w:sz w:val="24"/>
              </w:rPr>
            </w:pPr>
            <w:r>
              <w:rPr>
                <w:sz w:val="24"/>
              </w:rPr>
              <w:t>Шевченка</w:t>
            </w:r>
          </w:p>
        </w:tc>
        <w:tc>
          <w:tcPr>
            <w:tcW w:w="1834" w:type="dxa"/>
          </w:tcPr>
          <w:p w:rsidR="00B7372D" w:rsidRDefault="00B7372D" w:rsidP="000C6A23">
            <w:pPr>
              <w:pStyle w:val="TableParagraph"/>
              <w:ind w:left="781" w:right="505" w:hanging="140"/>
              <w:rPr>
                <w:sz w:val="24"/>
              </w:rPr>
            </w:pPr>
            <w:r>
              <w:rPr>
                <w:sz w:val="24"/>
              </w:rPr>
              <w:t>Наказ, звіт</w:t>
            </w:r>
          </w:p>
        </w:tc>
        <w:tc>
          <w:tcPr>
            <w:tcW w:w="1573" w:type="dxa"/>
          </w:tcPr>
          <w:p w:rsidR="00B7372D" w:rsidRDefault="00B7372D" w:rsidP="000C6A23">
            <w:pPr>
              <w:pStyle w:val="TableParagraph"/>
              <w:spacing w:line="268" w:lineRule="exact"/>
              <w:ind w:right="390"/>
              <w:jc w:val="right"/>
              <w:rPr>
                <w:sz w:val="24"/>
              </w:rPr>
            </w:pPr>
            <w:r>
              <w:rPr>
                <w:sz w:val="24"/>
              </w:rPr>
              <w:t>лютий</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ind w:left="294"/>
            </w:pPr>
            <w:r>
              <w:rPr>
                <w:lang w:val="uk-UA"/>
              </w:rPr>
              <w:t>завідувач ММК</w:t>
            </w:r>
          </w:p>
        </w:tc>
      </w:tr>
      <w:tr w:rsidR="00B7372D" w:rsidTr="006E5FFC">
        <w:trPr>
          <w:trHeight w:val="1103"/>
        </w:trPr>
        <w:tc>
          <w:tcPr>
            <w:tcW w:w="696" w:type="dxa"/>
          </w:tcPr>
          <w:p w:rsidR="00B7372D" w:rsidRDefault="00B7372D" w:rsidP="000C6A23">
            <w:pPr>
              <w:pStyle w:val="TableParagraph"/>
              <w:spacing w:line="291" w:lineRule="exact"/>
              <w:ind w:left="107"/>
              <w:rPr>
                <w:sz w:val="26"/>
              </w:rPr>
            </w:pPr>
          </w:p>
        </w:tc>
        <w:tc>
          <w:tcPr>
            <w:tcW w:w="4325" w:type="dxa"/>
          </w:tcPr>
          <w:p w:rsidR="00B7372D" w:rsidRDefault="00B7372D" w:rsidP="000C6A23">
            <w:pPr>
              <w:pStyle w:val="TableParagraph"/>
              <w:ind w:left="108" w:right="500"/>
              <w:jc w:val="both"/>
              <w:rPr>
                <w:sz w:val="24"/>
              </w:rPr>
            </w:pPr>
            <w:r>
              <w:rPr>
                <w:sz w:val="24"/>
              </w:rPr>
              <w:t>Участь учнів у ІІ (обласному) етапі Всеукраїнського конкурсу–захисту науково-дослідницьких робіт учнів-</w:t>
            </w:r>
          </w:p>
          <w:p w:rsidR="00B7372D" w:rsidRDefault="00B7372D" w:rsidP="000C6A23">
            <w:pPr>
              <w:pStyle w:val="TableParagraph"/>
              <w:spacing w:line="264" w:lineRule="exact"/>
              <w:ind w:left="108"/>
              <w:jc w:val="both"/>
              <w:rPr>
                <w:sz w:val="24"/>
              </w:rPr>
            </w:pPr>
            <w:r>
              <w:rPr>
                <w:sz w:val="24"/>
              </w:rPr>
              <w:t>членів МАН</w:t>
            </w:r>
          </w:p>
        </w:tc>
        <w:tc>
          <w:tcPr>
            <w:tcW w:w="1834" w:type="dxa"/>
          </w:tcPr>
          <w:p w:rsidR="00B7372D" w:rsidRDefault="00B7372D" w:rsidP="000C6A23">
            <w:pPr>
              <w:pStyle w:val="TableParagraph"/>
              <w:ind w:left="781" w:right="505" w:hanging="140"/>
              <w:rPr>
                <w:sz w:val="24"/>
              </w:rPr>
            </w:pPr>
            <w:r>
              <w:rPr>
                <w:sz w:val="24"/>
              </w:rPr>
              <w:t>Наказ, звіт</w:t>
            </w:r>
          </w:p>
        </w:tc>
        <w:tc>
          <w:tcPr>
            <w:tcW w:w="1573" w:type="dxa"/>
          </w:tcPr>
          <w:p w:rsidR="00B7372D" w:rsidRDefault="00B7372D" w:rsidP="000C6A23">
            <w:pPr>
              <w:pStyle w:val="TableParagraph"/>
              <w:spacing w:line="268" w:lineRule="exact"/>
              <w:ind w:right="390"/>
              <w:jc w:val="right"/>
              <w:rPr>
                <w:sz w:val="24"/>
              </w:rPr>
            </w:pPr>
            <w:r>
              <w:rPr>
                <w:sz w:val="24"/>
              </w:rPr>
              <w:t>лютий</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ind w:left="294" w:right="432"/>
              <w:rPr>
                <w:sz w:val="20"/>
              </w:rPr>
            </w:pPr>
            <w:r>
              <w:rPr>
                <w:sz w:val="20"/>
                <w:lang w:val="uk-UA"/>
              </w:rPr>
              <w:t>завідувач ММК</w:t>
            </w:r>
          </w:p>
        </w:tc>
      </w:tr>
      <w:tr w:rsidR="00B7372D" w:rsidTr="006E5FFC">
        <w:trPr>
          <w:trHeight w:val="1149"/>
        </w:trPr>
        <w:tc>
          <w:tcPr>
            <w:tcW w:w="696" w:type="dxa"/>
          </w:tcPr>
          <w:p w:rsidR="00B7372D" w:rsidRDefault="00B7372D" w:rsidP="000C6A23">
            <w:pPr>
              <w:pStyle w:val="TableParagraph"/>
              <w:spacing w:line="291" w:lineRule="exact"/>
              <w:ind w:left="107"/>
              <w:rPr>
                <w:sz w:val="26"/>
              </w:rPr>
            </w:pPr>
          </w:p>
        </w:tc>
        <w:tc>
          <w:tcPr>
            <w:tcW w:w="4325" w:type="dxa"/>
          </w:tcPr>
          <w:p w:rsidR="00B7372D" w:rsidRDefault="00B7372D" w:rsidP="000C6A23">
            <w:pPr>
              <w:pStyle w:val="TableParagraph"/>
              <w:ind w:left="108" w:right="406"/>
              <w:rPr>
                <w:sz w:val="24"/>
              </w:rPr>
            </w:pPr>
            <w:r>
              <w:rPr>
                <w:sz w:val="24"/>
              </w:rPr>
              <w:t>Особисто-командна першість міста з плавання серед учнів 8-9 класів</w:t>
            </w:r>
          </w:p>
        </w:tc>
        <w:tc>
          <w:tcPr>
            <w:tcW w:w="1834" w:type="dxa"/>
          </w:tcPr>
          <w:p w:rsidR="00B7372D" w:rsidRDefault="00B7372D" w:rsidP="000C6A23">
            <w:pPr>
              <w:pStyle w:val="TableParagraph"/>
              <w:spacing w:line="268" w:lineRule="exact"/>
              <w:ind w:left="156" w:right="41"/>
              <w:jc w:val="center"/>
              <w:rPr>
                <w:sz w:val="24"/>
              </w:rPr>
            </w:pPr>
            <w:r>
              <w:rPr>
                <w:sz w:val="24"/>
              </w:rPr>
              <w:t>Інформація</w:t>
            </w:r>
          </w:p>
        </w:tc>
        <w:tc>
          <w:tcPr>
            <w:tcW w:w="1573" w:type="dxa"/>
          </w:tcPr>
          <w:p w:rsidR="00B7372D" w:rsidRDefault="00B7372D" w:rsidP="000C6A23">
            <w:pPr>
              <w:pStyle w:val="TableParagraph"/>
              <w:spacing w:line="268" w:lineRule="exact"/>
              <w:ind w:right="390"/>
              <w:jc w:val="right"/>
              <w:rPr>
                <w:sz w:val="24"/>
              </w:rPr>
            </w:pPr>
            <w:r>
              <w:rPr>
                <w:sz w:val="24"/>
              </w:rPr>
              <w:t>лютий</w:t>
            </w:r>
          </w:p>
        </w:tc>
        <w:tc>
          <w:tcPr>
            <w:tcW w:w="2247" w:type="dxa"/>
          </w:tcPr>
          <w:p w:rsidR="00B7372D" w:rsidRPr="006756B2" w:rsidRDefault="00B7372D" w:rsidP="000C6A23">
            <w:pPr>
              <w:pStyle w:val="TableParagraph"/>
              <w:spacing w:line="216" w:lineRule="exact"/>
              <w:ind w:left="294"/>
              <w:rPr>
                <w:sz w:val="20"/>
                <w:lang w:val="uk-UA"/>
              </w:rPr>
            </w:pPr>
            <w:r>
              <w:rPr>
                <w:sz w:val="20"/>
                <w:lang w:val="uk-UA"/>
              </w:rPr>
              <w:t>Опришкова С.Г.</w:t>
            </w:r>
          </w:p>
        </w:tc>
      </w:tr>
      <w:tr w:rsidR="00B7372D" w:rsidTr="006E5FFC">
        <w:trPr>
          <w:trHeight w:val="1379"/>
        </w:trPr>
        <w:tc>
          <w:tcPr>
            <w:tcW w:w="696" w:type="dxa"/>
          </w:tcPr>
          <w:p w:rsidR="00B7372D" w:rsidRDefault="00B7372D" w:rsidP="000C6A23">
            <w:pPr>
              <w:pStyle w:val="TableParagraph"/>
              <w:spacing w:line="291" w:lineRule="exact"/>
              <w:ind w:left="107"/>
              <w:rPr>
                <w:sz w:val="26"/>
              </w:rPr>
            </w:pPr>
          </w:p>
        </w:tc>
        <w:tc>
          <w:tcPr>
            <w:tcW w:w="4325" w:type="dxa"/>
          </w:tcPr>
          <w:p w:rsidR="00B7372D" w:rsidRDefault="00B7372D" w:rsidP="000C6A23">
            <w:pPr>
              <w:pStyle w:val="TableParagraph"/>
              <w:ind w:left="108" w:right="470"/>
              <w:jc w:val="both"/>
              <w:rPr>
                <w:sz w:val="24"/>
              </w:rPr>
            </w:pPr>
            <w:r>
              <w:rPr>
                <w:sz w:val="24"/>
                <w:lang w:val="uk-UA"/>
              </w:rPr>
              <w:t>В</w:t>
            </w:r>
            <w:r>
              <w:rPr>
                <w:sz w:val="24"/>
              </w:rPr>
              <w:t>шанування учасників бойових дій на території</w:t>
            </w:r>
            <w:r>
              <w:rPr>
                <w:sz w:val="24"/>
                <w:lang w:val="uk-UA"/>
              </w:rPr>
              <w:t xml:space="preserve"> </w:t>
            </w:r>
            <w:r>
              <w:rPr>
                <w:sz w:val="24"/>
              </w:rPr>
              <w:t>інших держав (2</w:t>
            </w:r>
            <w:r>
              <w:rPr>
                <w:sz w:val="24"/>
                <w:lang w:val="uk-UA"/>
              </w:rPr>
              <w:t>9</w:t>
            </w:r>
            <w:r>
              <w:rPr>
                <w:sz w:val="24"/>
              </w:rPr>
              <w:t xml:space="preserve"> річниця виводу військ з Афганістану)</w:t>
            </w:r>
          </w:p>
        </w:tc>
        <w:tc>
          <w:tcPr>
            <w:tcW w:w="1834" w:type="dxa"/>
          </w:tcPr>
          <w:p w:rsidR="00B7372D" w:rsidRDefault="00B7372D" w:rsidP="000C6A23">
            <w:pPr>
              <w:pStyle w:val="TableParagraph"/>
              <w:spacing w:line="268" w:lineRule="exact"/>
              <w:ind w:left="156" w:right="41"/>
              <w:jc w:val="center"/>
              <w:rPr>
                <w:sz w:val="24"/>
              </w:rPr>
            </w:pPr>
            <w:r>
              <w:rPr>
                <w:sz w:val="24"/>
              </w:rPr>
              <w:t>Інформація</w:t>
            </w:r>
          </w:p>
        </w:tc>
        <w:tc>
          <w:tcPr>
            <w:tcW w:w="1573" w:type="dxa"/>
          </w:tcPr>
          <w:p w:rsidR="00B7372D" w:rsidRDefault="00B7372D" w:rsidP="000C6A23">
            <w:pPr>
              <w:pStyle w:val="TableParagraph"/>
              <w:spacing w:line="268" w:lineRule="exact"/>
              <w:ind w:right="451"/>
              <w:jc w:val="right"/>
              <w:rPr>
                <w:sz w:val="24"/>
              </w:rPr>
            </w:pPr>
            <w:r>
              <w:rPr>
                <w:sz w:val="24"/>
              </w:rPr>
              <w:t>11.02</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ind w:left="294" w:right="432"/>
              <w:rPr>
                <w:sz w:val="20"/>
              </w:rPr>
            </w:pPr>
            <w:r>
              <w:rPr>
                <w:sz w:val="20"/>
                <w:lang w:val="uk-UA"/>
              </w:rPr>
              <w:t>завідувач ММК</w:t>
            </w:r>
          </w:p>
        </w:tc>
      </w:tr>
      <w:tr w:rsidR="00B7372D" w:rsidTr="006E5FFC">
        <w:trPr>
          <w:trHeight w:val="1379"/>
        </w:trPr>
        <w:tc>
          <w:tcPr>
            <w:tcW w:w="696" w:type="dxa"/>
          </w:tcPr>
          <w:p w:rsidR="00B7372D" w:rsidRDefault="00B7372D" w:rsidP="000C6A23">
            <w:pPr>
              <w:pStyle w:val="TableParagraph"/>
              <w:spacing w:line="291" w:lineRule="exact"/>
              <w:ind w:left="107"/>
              <w:rPr>
                <w:sz w:val="26"/>
              </w:rPr>
            </w:pPr>
          </w:p>
        </w:tc>
        <w:tc>
          <w:tcPr>
            <w:tcW w:w="4325" w:type="dxa"/>
          </w:tcPr>
          <w:p w:rsidR="00B7372D" w:rsidRDefault="00B7372D" w:rsidP="000C6A23">
            <w:pPr>
              <w:pStyle w:val="TableParagraph"/>
              <w:ind w:left="108" w:right="1042"/>
              <w:rPr>
                <w:sz w:val="24"/>
              </w:rPr>
            </w:pPr>
            <w:r>
              <w:rPr>
                <w:sz w:val="24"/>
              </w:rPr>
              <w:t>Міський шашковий турнір для дошкільнят</w:t>
            </w:r>
          </w:p>
        </w:tc>
        <w:tc>
          <w:tcPr>
            <w:tcW w:w="1834" w:type="dxa"/>
          </w:tcPr>
          <w:p w:rsidR="00B7372D" w:rsidRDefault="00B7372D" w:rsidP="000C6A23">
            <w:pPr>
              <w:pStyle w:val="TableParagraph"/>
              <w:spacing w:line="270" w:lineRule="exact"/>
              <w:ind w:left="156" w:right="40"/>
              <w:jc w:val="center"/>
              <w:rPr>
                <w:sz w:val="24"/>
              </w:rPr>
            </w:pPr>
            <w:r>
              <w:rPr>
                <w:sz w:val="24"/>
              </w:rPr>
              <w:t>Наказ,</w:t>
            </w:r>
          </w:p>
          <w:p w:rsidR="00B7372D" w:rsidRDefault="00B7372D" w:rsidP="000C6A23">
            <w:pPr>
              <w:pStyle w:val="TableParagraph"/>
              <w:ind w:left="156" w:right="36"/>
              <w:jc w:val="center"/>
              <w:rPr>
                <w:sz w:val="24"/>
              </w:rPr>
            </w:pPr>
            <w:r>
              <w:rPr>
                <w:sz w:val="24"/>
              </w:rPr>
              <w:t>інформаціія</w:t>
            </w:r>
          </w:p>
        </w:tc>
        <w:tc>
          <w:tcPr>
            <w:tcW w:w="1573" w:type="dxa"/>
          </w:tcPr>
          <w:p w:rsidR="00B7372D" w:rsidRPr="0070536F" w:rsidRDefault="00B7372D" w:rsidP="000C6A23">
            <w:pPr>
              <w:pStyle w:val="TableParagraph"/>
              <w:spacing w:line="270" w:lineRule="exact"/>
              <w:ind w:right="451"/>
              <w:jc w:val="right"/>
              <w:rPr>
                <w:sz w:val="24"/>
                <w:lang w:val="uk-UA"/>
              </w:rPr>
            </w:pPr>
            <w:r>
              <w:rPr>
                <w:sz w:val="24"/>
                <w:lang w:val="uk-UA"/>
              </w:rPr>
              <w:t>02</w:t>
            </w:r>
          </w:p>
        </w:tc>
        <w:tc>
          <w:tcPr>
            <w:tcW w:w="2247" w:type="dxa"/>
          </w:tcPr>
          <w:p w:rsidR="00B7372D" w:rsidRPr="00E61FC2" w:rsidRDefault="00B7372D" w:rsidP="000C6A23">
            <w:pPr>
              <w:pStyle w:val="TableParagraph"/>
              <w:spacing w:line="230" w:lineRule="atLeast"/>
              <w:ind w:left="294" w:right="80"/>
              <w:rPr>
                <w:sz w:val="20"/>
                <w:lang w:val="uk-UA"/>
              </w:rPr>
            </w:pPr>
            <w:r>
              <w:rPr>
                <w:sz w:val="20"/>
                <w:lang w:val="uk-UA"/>
              </w:rPr>
              <w:t>Алексєєнко О.В.</w:t>
            </w:r>
            <w:r>
              <w:rPr>
                <w:sz w:val="20"/>
              </w:rPr>
              <w:t xml:space="preserve">, завідувач ДНЗ№ </w:t>
            </w:r>
            <w:r>
              <w:rPr>
                <w:sz w:val="20"/>
                <w:lang w:val="uk-UA"/>
              </w:rPr>
              <w:t>10</w:t>
            </w:r>
          </w:p>
        </w:tc>
      </w:tr>
      <w:tr w:rsidR="00B7372D" w:rsidTr="006E5FFC">
        <w:trPr>
          <w:trHeight w:val="828"/>
        </w:trPr>
        <w:tc>
          <w:tcPr>
            <w:tcW w:w="696" w:type="dxa"/>
          </w:tcPr>
          <w:p w:rsidR="00B7372D" w:rsidRDefault="00B7372D" w:rsidP="000C6A23">
            <w:pPr>
              <w:pStyle w:val="TableParagraph"/>
              <w:spacing w:line="291" w:lineRule="exact"/>
              <w:ind w:left="107"/>
              <w:rPr>
                <w:sz w:val="26"/>
              </w:rPr>
            </w:pPr>
          </w:p>
        </w:tc>
        <w:tc>
          <w:tcPr>
            <w:tcW w:w="4325" w:type="dxa"/>
          </w:tcPr>
          <w:p w:rsidR="00B7372D" w:rsidRDefault="00B7372D" w:rsidP="000C6A23">
            <w:pPr>
              <w:pStyle w:val="TableParagraph"/>
              <w:ind w:left="108" w:right="1024"/>
              <w:rPr>
                <w:sz w:val="24"/>
              </w:rPr>
            </w:pPr>
            <w:r>
              <w:rPr>
                <w:sz w:val="24"/>
              </w:rPr>
              <w:t>Всеукраїнський інтерактивний учнівський конкурс юних</w:t>
            </w:r>
          </w:p>
          <w:p w:rsidR="00B7372D" w:rsidRDefault="00B7372D" w:rsidP="000C6A23">
            <w:pPr>
              <w:pStyle w:val="TableParagraph"/>
              <w:spacing w:line="264" w:lineRule="exact"/>
              <w:ind w:left="108"/>
              <w:rPr>
                <w:sz w:val="24"/>
              </w:rPr>
            </w:pPr>
            <w:r>
              <w:rPr>
                <w:sz w:val="24"/>
              </w:rPr>
              <w:t>суспільствознавців «Кришталева сова»</w:t>
            </w:r>
          </w:p>
        </w:tc>
        <w:tc>
          <w:tcPr>
            <w:tcW w:w="1834" w:type="dxa"/>
          </w:tcPr>
          <w:p w:rsidR="00B7372D" w:rsidRDefault="00B7372D" w:rsidP="000C6A23">
            <w:pPr>
              <w:pStyle w:val="TableParagraph"/>
              <w:spacing w:line="267" w:lineRule="exact"/>
              <w:ind w:left="156" w:right="38"/>
              <w:jc w:val="center"/>
              <w:rPr>
                <w:sz w:val="24"/>
              </w:rPr>
            </w:pPr>
            <w:r>
              <w:rPr>
                <w:sz w:val="24"/>
              </w:rPr>
              <w:t>Звіт</w:t>
            </w:r>
          </w:p>
        </w:tc>
        <w:tc>
          <w:tcPr>
            <w:tcW w:w="1573" w:type="dxa"/>
          </w:tcPr>
          <w:p w:rsidR="00B7372D" w:rsidRDefault="00B7372D" w:rsidP="000C6A23">
            <w:pPr>
              <w:pStyle w:val="TableParagraph"/>
              <w:spacing w:line="267" w:lineRule="exact"/>
              <w:ind w:right="451"/>
              <w:jc w:val="right"/>
              <w:rPr>
                <w:sz w:val="24"/>
              </w:rPr>
            </w:pPr>
            <w:r>
              <w:rPr>
                <w:sz w:val="24"/>
              </w:rPr>
              <w:t>11.02</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ind w:left="294" w:right="432"/>
              <w:rPr>
                <w:sz w:val="20"/>
              </w:rPr>
            </w:pPr>
            <w:r>
              <w:rPr>
                <w:sz w:val="20"/>
                <w:lang w:val="uk-UA"/>
              </w:rPr>
              <w:t>завідувач ММК</w:t>
            </w:r>
          </w:p>
        </w:tc>
      </w:tr>
      <w:tr w:rsidR="00B7372D" w:rsidTr="006E5FFC">
        <w:trPr>
          <w:trHeight w:val="805"/>
        </w:trPr>
        <w:tc>
          <w:tcPr>
            <w:tcW w:w="696" w:type="dxa"/>
          </w:tcPr>
          <w:p w:rsidR="00B7372D" w:rsidRDefault="00B7372D" w:rsidP="000C6A23">
            <w:pPr>
              <w:pStyle w:val="TableParagraph"/>
              <w:spacing w:line="291" w:lineRule="exact"/>
              <w:ind w:left="107"/>
              <w:rPr>
                <w:sz w:val="26"/>
              </w:rPr>
            </w:pPr>
          </w:p>
        </w:tc>
        <w:tc>
          <w:tcPr>
            <w:tcW w:w="4325" w:type="dxa"/>
          </w:tcPr>
          <w:p w:rsidR="00B7372D" w:rsidRDefault="00FE7AFB" w:rsidP="000C6A23">
            <w:pPr>
              <w:pStyle w:val="TableParagraph"/>
              <w:ind w:left="108" w:right="1438"/>
              <w:rPr>
                <w:sz w:val="24"/>
              </w:rPr>
            </w:pPr>
            <w:hyperlink r:id="rId16">
              <w:r w:rsidR="00B7372D">
                <w:rPr>
                  <w:sz w:val="24"/>
                </w:rPr>
                <w:t>Всеукраїнський конкурс з</w:t>
              </w:r>
            </w:hyperlink>
            <w:r w:rsidR="00B7372D">
              <w:rPr>
                <w:sz w:val="24"/>
              </w:rPr>
              <w:t xml:space="preserve"> </w:t>
            </w:r>
            <w:hyperlink r:id="rId17">
              <w:r w:rsidR="00B7372D">
                <w:rPr>
                  <w:sz w:val="24"/>
                </w:rPr>
                <w:t xml:space="preserve">українознавства </w:t>
              </w:r>
            </w:hyperlink>
            <w:r w:rsidR="00B7372D">
              <w:rPr>
                <w:sz w:val="24"/>
              </w:rPr>
              <w:t>«Патріот»</w:t>
            </w:r>
          </w:p>
        </w:tc>
        <w:tc>
          <w:tcPr>
            <w:tcW w:w="1834" w:type="dxa"/>
          </w:tcPr>
          <w:p w:rsidR="00B7372D" w:rsidRDefault="00B7372D" w:rsidP="000C6A23">
            <w:pPr>
              <w:pStyle w:val="TableParagraph"/>
              <w:spacing w:line="268" w:lineRule="exact"/>
              <w:ind w:left="156" w:right="38"/>
              <w:jc w:val="center"/>
              <w:rPr>
                <w:sz w:val="24"/>
              </w:rPr>
            </w:pPr>
            <w:r>
              <w:rPr>
                <w:sz w:val="24"/>
              </w:rPr>
              <w:t>Звіт</w:t>
            </w:r>
          </w:p>
        </w:tc>
        <w:tc>
          <w:tcPr>
            <w:tcW w:w="1573" w:type="dxa"/>
          </w:tcPr>
          <w:p w:rsidR="00B7372D" w:rsidRDefault="00B7372D" w:rsidP="000C6A23">
            <w:pPr>
              <w:pStyle w:val="TableParagraph"/>
              <w:spacing w:line="268" w:lineRule="exact"/>
              <w:ind w:left="115"/>
              <w:jc w:val="center"/>
              <w:rPr>
                <w:sz w:val="24"/>
              </w:rPr>
            </w:pPr>
            <w:r>
              <w:rPr>
                <w:sz w:val="24"/>
              </w:rPr>
              <w:t>21.02</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ind w:left="294" w:right="432"/>
              <w:rPr>
                <w:sz w:val="20"/>
              </w:rPr>
            </w:pPr>
            <w:r>
              <w:rPr>
                <w:sz w:val="20"/>
                <w:lang w:val="uk-UA"/>
              </w:rPr>
              <w:t>завідувач ММК</w:t>
            </w:r>
          </w:p>
        </w:tc>
      </w:tr>
      <w:tr w:rsidR="00B7372D" w:rsidTr="006E5FFC">
        <w:trPr>
          <w:trHeight w:val="634"/>
        </w:trPr>
        <w:tc>
          <w:tcPr>
            <w:tcW w:w="696" w:type="dxa"/>
          </w:tcPr>
          <w:p w:rsidR="00B7372D" w:rsidRDefault="00B7372D" w:rsidP="000C6A23">
            <w:pPr>
              <w:pStyle w:val="TableParagraph"/>
              <w:spacing w:line="291" w:lineRule="exact"/>
              <w:rPr>
                <w:sz w:val="26"/>
              </w:rPr>
            </w:pPr>
          </w:p>
        </w:tc>
        <w:tc>
          <w:tcPr>
            <w:tcW w:w="4325" w:type="dxa"/>
          </w:tcPr>
          <w:p w:rsidR="00B7372D" w:rsidRDefault="00B7372D" w:rsidP="000C6A23">
            <w:pPr>
              <w:pStyle w:val="TableParagraph"/>
              <w:ind w:left="108" w:right="153"/>
              <w:rPr>
                <w:sz w:val="24"/>
              </w:rPr>
            </w:pPr>
            <w:r>
              <w:rPr>
                <w:sz w:val="24"/>
              </w:rPr>
              <w:t>Обласний Інтернет-конкурс літературно-мистецької та педагогічної</w:t>
            </w:r>
          </w:p>
          <w:p w:rsidR="00B7372D" w:rsidRDefault="00B7372D" w:rsidP="000C6A23">
            <w:pPr>
              <w:pStyle w:val="TableParagraph"/>
              <w:spacing w:line="264" w:lineRule="exact"/>
              <w:ind w:left="108"/>
              <w:rPr>
                <w:sz w:val="24"/>
              </w:rPr>
            </w:pPr>
            <w:r>
              <w:rPr>
                <w:sz w:val="24"/>
              </w:rPr>
              <w:t>медіа творчості «Створи шедевр»</w:t>
            </w:r>
          </w:p>
        </w:tc>
        <w:tc>
          <w:tcPr>
            <w:tcW w:w="1834" w:type="dxa"/>
          </w:tcPr>
          <w:p w:rsidR="00B7372D" w:rsidRDefault="00B7372D" w:rsidP="000C6A23">
            <w:pPr>
              <w:pStyle w:val="TableParagraph"/>
              <w:ind w:left="781" w:right="505" w:hanging="140"/>
              <w:rPr>
                <w:sz w:val="24"/>
              </w:rPr>
            </w:pPr>
            <w:r>
              <w:rPr>
                <w:sz w:val="24"/>
              </w:rPr>
              <w:t>Наказ, звіт</w:t>
            </w:r>
          </w:p>
        </w:tc>
        <w:tc>
          <w:tcPr>
            <w:tcW w:w="1573" w:type="dxa"/>
          </w:tcPr>
          <w:p w:rsidR="00B7372D" w:rsidRDefault="00B7372D" w:rsidP="000C6A23">
            <w:pPr>
              <w:pStyle w:val="TableParagraph"/>
              <w:spacing w:line="268" w:lineRule="exact"/>
              <w:ind w:left="116"/>
              <w:jc w:val="center"/>
              <w:rPr>
                <w:sz w:val="24"/>
              </w:rPr>
            </w:pPr>
            <w:r>
              <w:rPr>
                <w:sz w:val="24"/>
              </w:rPr>
              <w:t>лютий</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ind w:left="458" w:right="432" w:hanging="164"/>
              <w:rPr>
                <w:sz w:val="20"/>
              </w:rPr>
            </w:pPr>
            <w:r>
              <w:rPr>
                <w:sz w:val="20"/>
                <w:lang w:val="uk-UA"/>
              </w:rPr>
              <w:t>завідувач ММК</w:t>
            </w:r>
          </w:p>
        </w:tc>
      </w:tr>
      <w:tr w:rsidR="00B7372D" w:rsidTr="006E5FFC">
        <w:trPr>
          <w:trHeight w:val="299"/>
        </w:trPr>
        <w:tc>
          <w:tcPr>
            <w:tcW w:w="10675" w:type="dxa"/>
            <w:gridSpan w:val="5"/>
          </w:tcPr>
          <w:p w:rsidR="00B7372D" w:rsidRDefault="00B7372D" w:rsidP="000C6A23">
            <w:pPr>
              <w:pStyle w:val="TableParagraph"/>
              <w:spacing w:line="280" w:lineRule="exact"/>
              <w:rPr>
                <w:b/>
                <w:sz w:val="26"/>
              </w:rPr>
            </w:pPr>
          </w:p>
          <w:p w:rsidR="00B7372D" w:rsidRPr="00224DA7" w:rsidRDefault="00B7372D" w:rsidP="000C6A23">
            <w:pPr>
              <w:pStyle w:val="TableParagraph"/>
              <w:spacing w:line="280" w:lineRule="exact"/>
              <w:ind w:left="2332"/>
              <w:rPr>
                <w:b/>
                <w:sz w:val="26"/>
                <w:lang w:val="uk-UA"/>
              </w:rPr>
            </w:pPr>
            <w:r>
              <w:rPr>
                <w:b/>
                <w:sz w:val="26"/>
              </w:rPr>
              <w:t xml:space="preserve">Березень – Місячник </w:t>
            </w:r>
            <w:r>
              <w:rPr>
                <w:b/>
                <w:sz w:val="26"/>
                <w:lang w:val="uk-UA"/>
              </w:rPr>
              <w:t>морально-правового виховання</w:t>
            </w:r>
            <w:r>
              <w:rPr>
                <w:b/>
                <w:sz w:val="26"/>
              </w:rPr>
              <w:t xml:space="preserve"> виховання</w:t>
            </w:r>
            <w:r>
              <w:rPr>
                <w:b/>
                <w:sz w:val="26"/>
                <w:lang w:val="uk-UA"/>
              </w:rPr>
              <w:t>, двомісячник благоустрою</w:t>
            </w:r>
          </w:p>
        </w:tc>
      </w:tr>
      <w:tr w:rsidR="00B7372D" w:rsidTr="006E5FFC">
        <w:trPr>
          <w:trHeight w:val="455"/>
        </w:trPr>
        <w:tc>
          <w:tcPr>
            <w:tcW w:w="696" w:type="dxa"/>
          </w:tcPr>
          <w:p w:rsidR="00B7372D" w:rsidRDefault="00B7372D" w:rsidP="000C6A23">
            <w:pPr>
              <w:pStyle w:val="TableParagraph"/>
              <w:spacing w:line="291" w:lineRule="exact"/>
              <w:ind w:left="391"/>
              <w:rPr>
                <w:sz w:val="26"/>
              </w:rPr>
            </w:pPr>
          </w:p>
        </w:tc>
        <w:tc>
          <w:tcPr>
            <w:tcW w:w="4325" w:type="dxa"/>
          </w:tcPr>
          <w:p w:rsidR="00B7372D" w:rsidRDefault="00B7372D" w:rsidP="000C6A23">
            <w:pPr>
              <w:pStyle w:val="TableParagraph"/>
              <w:spacing w:line="268" w:lineRule="exact"/>
              <w:ind w:left="88" w:right="101"/>
              <w:jc w:val="center"/>
              <w:rPr>
                <w:sz w:val="24"/>
              </w:rPr>
            </w:pPr>
            <w:r>
              <w:rPr>
                <w:sz w:val="24"/>
              </w:rPr>
              <w:t>Заходи до масляної «Зустріч Масляної»</w:t>
            </w:r>
          </w:p>
        </w:tc>
        <w:tc>
          <w:tcPr>
            <w:tcW w:w="1834" w:type="dxa"/>
          </w:tcPr>
          <w:p w:rsidR="00B7372D" w:rsidRDefault="00B7372D" w:rsidP="000C6A23">
            <w:pPr>
              <w:pStyle w:val="TableParagraph"/>
              <w:spacing w:line="268" w:lineRule="exact"/>
              <w:ind w:left="156" w:right="46"/>
              <w:jc w:val="center"/>
              <w:rPr>
                <w:sz w:val="24"/>
              </w:rPr>
            </w:pPr>
            <w:r>
              <w:rPr>
                <w:sz w:val="24"/>
              </w:rPr>
              <w:t>Інформація</w:t>
            </w:r>
          </w:p>
        </w:tc>
        <w:tc>
          <w:tcPr>
            <w:tcW w:w="1573" w:type="dxa"/>
          </w:tcPr>
          <w:p w:rsidR="00B7372D" w:rsidRDefault="00B7372D" w:rsidP="000C6A23">
            <w:pPr>
              <w:pStyle w:val="TableParagraph"/>
              <w:spacing w:line="268" w:lineRule="exact"/>
              <w:ind w:left="114"/>
              <w:jc w:val="center"/>
              <w:rPr>
                <w:sz w:val="24"/>
              </w:rPr>
            </w:pPr>
            <w:r>
              <w:rPr>
                <w:sz w:val="24"/>
              </w:rPr>
              <w:t>березень</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spacing w:line="223" w:lineRule="exact"/>
              <w:ind w:left="294"/>
              <w:rPr>
                <w:sz w:val="20"/>
              </w:rPr>
            </w:pPr>
            <w:r>
              <w:rPr>
                <w:sz w:val="20"/>
                <w:lang w:val="uk-UA"/>
              </w:rPr>
              <w:t>завідувач ММК</w:t>
            </w:r>
          </w:p>
        </w:tc>
      </w:tr>
      <w:tr w:rsidR="00B7372D" w:rsidTr="006E5FFC">
        <w:trPr>
          <w:trHeight w:val="918"/>
        </w:trPr>
        <w:tc>
          <w:tcPr>
            <w:tcW w:w="696" w:type="dxa"/>
          </w:tcPr>
          <w:p w:rsidR="00B7372D" w:rsidRDefault="00B7372D" w:rsidP="000C6A23">
            <w:pPr>
              <w:pStyle w:val="TableParagraph"/>
              <w:spacing w:line="291" w:lineRule="exact"/>
              <w:ind w:left="391"/>
              <w:rPr>
                <w:sz w:val="26"/>
              </w:rPr>
            </w:pPr>
          </w:p>
        </w:tc>
        <w:tc>
          <w:tcPr>
            <w:tcW w:w="4325" w:type="dxa"/>
          </w:tcPr>
          <w:p w:rsidR="00B7372D" w:rsidRDefault="00B7372D" w:rsidP="000C6A23">
            <w:pPr>
              <w:pStyle w:val="TableParagraph"/>
              <w:ind w:left="108" w:right="96"/>
              <w:jc w:val="both"/>
              <w:rPr>
                <w:sz w:val="24"/>
              </w:rPr>
            </w:pPr>
            <w:r>
              <w:rPr>
                <w:sz w:val="24"/>
              </w:rPr>
              <w:t>Міські змагання серед учнів шкіл по токарній обробці деревини «Майстер – золоті руки»</w:t>
            </w:r>
          </w:p>
        </w:tc>
        <w:tc>
          <w:tcPr>
            <w:tcW w:w="1834" w:type="dxa"/>
          </w:tcPr>
          <w:p w:rsidR="00B7372D" w:rsidRDefault="00B7372D" w:rsidP="000C6A23">
            <w:pPr>
              <w:pStyle w:val="TableParagraph"/>
              <w:spacing w:line="268" w:lineRule="exact"/>
              <w:ind w:left="156" w:right="46"/>
              <w:jc w:val="center"/>
              <w:rPr>
                <w:sz w:val="24"/>
              </w:rPr>
            </w:pPr>
            <w:r>
              <w:rPr>
                <w:sz w:val="24"/>
              </w:rPr>
              <w:t>Інформація</w:t>
            </w:r>
          </w:p>
        </w:tc>
        <w:tc>
          <w:tcPr>
            <w:tcW w:w="1573" w:type="dxa"/>
          </w:tcPr>
          <w:p w:rsidR="00B7372D" w:rsidRDefault="00B7372D" w:rsidP="000C6A23">
            <w:pPr>
              <w:pStyle w:val="TableParagraph"/>
              <w:ind w:left="466" w:right="215" w:hanging="113"/>
              <w:rPr>
                <w:sz w:val="24"/>
              </w:rPr>
            </w:pPr>
            <w:r>
              <w:rPr>
                <w:sz w:val="24"/>
              </w:rPr>
              <w:t>березень- квітень</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spacing w:line="216" w:lineRule="exact"/>
              <w:ind w:left="294" w:right="78"/>
              <w:rPr>
                <w:sz w:val="20"/>
              </w:rPr>
            </w:pPr>
            <w:r>
              <w:rPr>
                <w:sz w:val="20"/>
                <w:lang w:val="uk-UA"/>
              </w:rPr>
              <w:t>завідувач ММК</w:t>
            </w:r>
          </w:p>
        </w:tc>
      </w:tr>
      <w:tr w:rsidR="00B7372D" w:rsidTr="006E5FFC">
        <w:trPr>
          <w:trHeight w:val="690"/>
        </w:trPr>
        <w:tc>
          <w:tcPr>
            <w:tcW w:w="696" w:type="dxa"/>
          </w:tcPr>
          <w:p w:rsidR="00B7372D" w:rsidRDefault="00B7372D" w:rsidP="000C6A23">
            <w:pPr>
              <w:pStyle w:val="TableParagraph"/>
              <w:spacing w:line="291" w:lineRule="exact"/>
              <w:ind w:left="391"/>
              <w:rPr>
                <w:sz w:val="26"/>
              </w:rPr>
            </w:pPr>
          </w:p>
        </w:tc>
        <w:tc>
          <w:tcPr>
            <w:tcW w:w="4325" w:type="dxa"/>
          </w:tcPr>
          <w:p w:rsidR="00B7372D" w:rsidRDefault="00B7372D" w:rsidP="000C6A23">
            <w:pPr>
              <w:pStyle w:val="TableParagraph"/>
              <w:tabs>
                <w:tab w:val="left" w:pos="1897"/>
                <w:tab w:val="left" w:pos="3386"/>
              </w:tabs>
              <w:ind w:left="108" w:right="100"/>
              <w:rPr>
                <w:sz w:val="24"/>
              </w:rPr>
            </w:pPr>
            <w:r>
              <w:rPr>
                <w:sz w:val="24"/>
              </w:rPr>
              <w:t>Міжнародний</w:t>
            </w:r>
            <w:r>
              <w:rPr>
                <w:sz w:val="24"/>
              </w:rPr>
              <w:tab/>
              <w:t>учнівський</w:t>
            </w:r>
            <w:r>
              <w:rPr>
                <w:sz w:val="24"/>
              </w:rPr>
              <w:tab/>
            </w:r>
            <w:r>
              <w:rPr>
                <w:spacing w:val="-1"/>
                <w:sz w:val="24"/>
              </w:rPr>
              <w:t xml:space="preserve">конкурс </w:t>
            </w:r>
            <w:r>
              <w:rPr>
                <w:sz w:val="24"/>
              </w:rPr>
              <w:t>юних істориків</w:t>
            </w:r>
            <w:r>
              <w:rPr>
                <w:spacing w:val="3"/>
                <w:sz w:val="24"/>
              </w:rPr>
              <w:t xml:space="preserve"> </w:t>
            </w:r>
            <w:r>
              <w:rPr>
                <w:sz w:val="24"/>
              </w:rPr>
              <w:t>«Лелека»</w:t>
            </w:r>
          </w:p>
        </w:tc>
        <w:tc>
          <w:tcPr>
            <w:tcW w:w="1834" w:type="dxa"/>
          </w:tcPr>
          <w:p w:rsidR="00B7372D" w:rsidRDefault="00B7372D" w:rsidP="000C6A23">
            <w:pPr>
              <w:pStyle w:val="TableParagraph"/>
              <w:spacing w:line="268" w:lineRule="exact"/>
              <w:ind w:left="156" w:right="43"/>
              <w:jc w:val="center"/>
              <w:rPr>
                <w:sz w:val="24"/>
              </w:rPr>
            </w:pPr>
            <w:r>
              <w:rPr>
                <w:sz w:val="24"/>
              </w:rPr>
              <w:t>Звіт</w:t>
            </w:r>
          </w:p>
        </w:tc>
        <w:tc>
          <w:tcPr>
            <w:tcW w:w="1573" w:type="dxa"/>
          </w:tcPr>
          <w:p w:rsidR="00B7372D" w:rsidRDefault="00B7372D" w:rsidP="000C6A23">
            <w:pPr>
              <w:pStyle w:val="TableParagraph"/>
              <w:spacing w:line="268" w:lineRule="exact"/>
              <w:ind w:left="115"/>
              <w:jc w:val="center"/>
              <w:rPr>
                <w:sz w:val="24"/>
              </w:rPr>
            </w:pPr>
            <w:r>
              <w:rPr>
                <w:sz w:val="24"/>
              </w:rPr>
              <w:t>02.03</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ind w:left="294" w:right="432"/>
              <w:rPr>
                <w:sz w:val="20"/>
              </w:rPr>
            </w:pPr>
            <w:r>
              <w:rPr>
                <w:sz w:val="20"/>
                <w:lang w:val="uk-UA"/>
              </w:rPr>
              <w:t>завідувач ММК</w:t>
            </w:r>
          </w:p>
        </w:tc>
      </w:tr>
      <w:tr w:rsidR="00B7372D" w:rsidTr="006E5FFC">
        <w:trPr>
          <w:trHeight w:val="552"/>
        </w:trPr>
        <w:tc>
          <w:tcPr>
            <w:tcW w:w="696" w:type="dxa"/>
          </w:tcPr>
          <w:p w:rsidR="00B7372D" w:rsidRDefault="00B7372D" w:rsidP="000C6A23">
            <w:pPr>
              <w:pStyle w:val="TableParagraph"/>
              <w:spacing w:line="291" w:lineRule="exact"/>
              <w:ind w:left="391"/>
              <w:rPr>
                <w:sz w:val="26"/>
              </w:rPr>
            </w:pPr>
          </w:p>
        </w:tc>
        <w:tc>
          <w:tcPr>
            <w:tcW w:w="4325" w:type="dxa"/>
          </w:tcPr>
          <w:p w:rsidR="00B7372D" w:rsidRDefault="00B7372D" w:rsidP="000C6A23">
            <w:pPr>
              <w:pStyle w:val="TableParagraph"/>
              <w:tabs>
                <w:tab w:val="left" w:pos="2012"/>
                <w:tab w:val="left" w:pos="3889"/>
              </w:tabs>
              <w:spacing w:line="268" w:lineRule="exact"/>
              <w:ind w:left="108"/>
              <w:rPr>
                <w:sz w:val="24"/>
              </w:rPr>
            </w:pPr>
            <w:r>
              <w:rPr>
                <w:sz w:val="24"/>
              </w:rPr>
              <w:t>Всеукраїнська</w:t>
            </w:r>
            <w:r>
              <w:rPr>
                <w:sz w:val="24"/>
              </w:rPr>
              <w:tab/>
              <w:t>українознавча</w:t>
            </w:r>
            <w:r>
              <w:rPr>
                <w:sz w:val="24"/>
              </w:rPr>
              <w:tab/>
              <w:t>гра</w:t>
            </w:r>
          </w:p>
          <w:p w:rsidR="00B7372D" w:rsidRDefault="00B7372D" w:rsidP="000C6A23">
            <w:pPr>
              <w:pStyle w:val="TableParagraph"/>
              <w:spacing w:line="264" w:lineRule="exact"/>
              <w:ind w:left="108"/>
              <w:rPr>
                <w:sz w:val="24"/>
              </w:rPr>
            </w:pPr>
            <w:r>
              <w:rPr>
                <w:sz w:val="24"/>
              </w:rPr>
              <w:t>«Соняшник»</w:t>
            </w:r>
          </w:p>
        </w:tc>
        <w:tc>
          <w:tcPr>
            <w:tcW w:w="1834" w:type="dxa"/>
          </w:tcPr>
          <w:p w:rsidR="00B7372D" w:rsidRDefault="00B7372D" w:rsidP="000C6A23">
            <w:pPr>
              <w:pStyle w:val="TableParagraph"/>
              <w:spacing w:line="268" w:lineRule="exact"/>
              <w:ind w:left="156" w:right="43"/>
              <w:jc w:val="center"/>
              <w:rPr>
                <w:sz w:val="24"/>
              </w:rPr>
            </w:pPr>
            <w:r>
              <w:rPr>
                <w:sz w:val="24"/>
              </w:rPr>
              <w:t>Звіт</w:t>
            </w:r>
          </w:p>
        </w:tc>
        <w:tc>
          <w:tcPr>
            <w:tcW w:w="1573" w:type="dxa"/>
          </w:tcPr>
          <w:p w:rsidR="00B7372D" w:rsidRDefault="00B7372D" w:rsidP="000C6A23">
            <w:pPr>
              <w:pStyle w:val="TableParagraph"/>
              <w:spacing w:line="268" w:lineRule="exact"/>
              <w:ind w:left="115"/>
              <w:jc w:val="center"/>
              <w:rPr>
                <w:sz w:val="24"/>
              </w:rPr>
            </w:pPr>
            <w:r>
              <w:rPr>
                <w:sz w:val="24"/>
              </w:rPr>
              <w:t>03.03</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ind w:left="294" w:right="432"/>
              <w:rPr>
                <w:sz w:val="20"/>
              </w:rPr>
            </w:pPr>
            <w:r>
              <w:rPr>
                <w:sz w:val="20"/>
                <w:lang w:val="uk-UA"/>
              </w:rPr>
              <w:t>завідувач ММК</w:t>
            </w:r>
          </w:p>
        </w:tc>
      </w:tr>
      <w:tr w:rsidR="00B7372D" w:rsidTr="006E5FFC">
        <w:trPr>
          <w:trHeight w:val="827"/>
        </w:trPr>
        <w:tc>
          <w:tcPr>
            <w:tcW w:w="696" w:type="dxa"/>
          </w:tcPr>
          <w:p w:rsidR="00B7372D" w:rsidRDefault="00B7372D" w:rsidP="000C6A23">
            <w:pPr>
              <w:pStyle w:val="TableParagraph"/>
              <w:spacing w:line="291" w:lineRule="exact"/>
              <w:ind w:left="391"/>
              <w:rPr>
                <w:sz w:val="26"/>
              </w:rPr>
            </w:pPr>
          </w:p>
        </w:tc>
        <w:tc>
          <w:tcPr>
            <w:tcW w:w="4325" w:type="dxa"/>
          </w:tcPr>
          <w:p w:rsidR="00B7372D" w:rsidRDefault="00B7372D" w:rsidP="000C6A23">
            <w:pPr>
              <w:pStyle w:val="TableParagraph"/>
              <w:spacing w:line="268" w:lineRule="exact"/>
              <w:ind w:left="48"/>
              <w:rPr>
                <w:sz w:val="24"/>
              </w:rPr>
            </w:pPr>
            <w:r>
              <w:rPr>
                <w:sz w:val="24"/>
              </w:rPr>
              <w:t>Міський конкурс літературно-музичних</w:t>
            </w:r>
          </w:p>
          <w:p w:rsidR="00B7372D" w:rsidRDefault="00B7372D" w:rsidP="000C6A23">
            <w:pPr>
              <w:pStyle w:val="TableParagraph"/>
              <w:spacing w:line="270" w:lineRule="atLeast"/>
              <w:ind w:left="48" w:right="283"/>
              <w:rPr>
                <w:sz w:val="24"/>
              </w:rPr>
            </w:pPr>
            <w:r>
              <w:rPr>
                <w:sz w:val="24"/>
              </w:rPr>
              <w:t>композицій «Ми чуємо тебе, Кобзарю, крізь століття…»</w:t>
            </w:r>
          </w:p>
        </w:tc>
        <w:tc>
          <w:tcPr>
            <w:tcW w:w="1834" w:type="dxa"/>
          </w:tcPr>
          <w:p w:rsidR="00B7372D" w:rsidRDefault="00B7372D" w:rsidP="000C6A23">
            <w:pPr>
              <w:pStyle w:val="TableParagraph"/>
              <w:spacing w:line="268" w:lineRule="exact"/>
              <w:ind w:left="156" w:right="43"/>
              <w:jc w:val="center"/>
              <w:rPr>
                <w:sz w:val="24"/>
              </w:rPr>
            </w:pPr>
            <w:r>
              <w:rPr>
                <w:sz w:val="24"/>
              </w:rPr>
              <w:t>Наказ</w:t>
            </w:r>
          </w:p>
        </w:tc>
        <w:tc>
          <w:tcPr>
            <w:tcW w:w="1573" w:type="dxa"/>
          </w:tcPr>
          <w:p w:rsidR="00B7372D" w:rsidRDefault="00B7372D" w:rsidP="000C6A23">
            <w:pPr>
              <w:pStyle w:val="TableParagraph"/>
              <w:spacing w:line="268" w:lineRule="exact"/>
              <w:ind w:left="115"/>
              <w:jc w:val="center"/>
              <w:rPr>
                <w:sz w:val="24"/>
              </w:rPr>
            </w:pPr>
            <w:r>
              <w:rPr>
                <w:sz w:val="24"/>
              </w:rPr>
              <w:t>10.03</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ind w:left="294" w:right="379"/>
              <w:rPr>
                <w:sz w:val="20"/>
              </w:rPr>
            </w:pPr>
            <w:r>
              <w:rPr>
                <w:sz w:val="20"/>
                <w:lang w:val="uk-UA"/>
              </w:rPr>
              <w:t>завідувач ММК</w:t>
            </w:r>
          </w:p>
        </w:tc>
      </w:tr>
      <w:tr w:rsidR="00B7372D" w:rsidTr="006E5FFC">
        <w:trPr>
          <w:trHeight w:val="566"/>
        </w:trPr>
        <w:tc>
          <w:tcPr>
            <w:tcW w:w="696" w:type="dxa"/>
          </w:tcPr>
          <w:p w:rsidR="00B7372D" w:rsidRDefault="00B7372D" w:rsidP="000C6A23">
            <w:pPr>
              <w:pStyle w:val="TableParagraph"/>
              <w:spacing w:line="291" w:lineRule="exact"/>
              <w:ind w:left="391"/>
              <w:rPr>
                <w:sz w:val="26"/>
              </w:rPr>
            </w:pPr>
          </w:p>
        </w:tc>
        <w:tc>
          <w:tcPr>
            <w:tcW w:w="4325" w:type="dxa"/>
          </w:tcPr>
          <w:p w:rsidR="00B7372D" w:rsidRDefault="00B7372D" w:rsidP="000C6A23">
            <w:pPr>
              <w:pStyle w:val="TableParagraph"/>
              <w:spacing w:line="268" w:lineRule="exact"/>
              <w:ind w:left="52" w:right="103"/>
              <w:jc w:val="center"/>
              <w:rPr>
                <w:sz w:val="24"/>
              </w:rPr>
            </w:pPr>
            <w:r>
              <w:rPr>
                <w:sz w:val="24"/>
              </w:rPr>
              <w:t>Збір лідерів шкільного самоврядування</w:t>
            </w:r>
          </w:p>
        </w:tc>
        <w:tc>
          <w:tcPr>
            <w:tcW w:w="1834" w:type="dxa"/>
          </w:tcPr>
          <w:p w:rsidR="00B7372D" w:rsidRDefault="00B7372D" w:rsidP="000C6A23">
            <w:pPr>
              <w:pStyle w:val="TableParagraph"/>
              <w:spacing w:line="268" w:lineRule="exact"/>
              <w:ind w:left="156" w:right="46"/>
              <w:jc w:val="center"/>
              <w:rPr>
                <w:sz w:val="24"/>
              </w:rPr>
            </w:pPr>
            <w:r>
              <w:rPr>
                <w:sz w:val="24"/>
              </w:rPr>
              <w:t>Інформація</w:t>
            </w:r>
          </w:p>
        </w:tc>
        <w:tc>
          <w:tcPr>
            <w:tcW w:w="1573" w:type="dxa"/>
          </w:tcPr>
          <w:p w:rsidR="00B7372D" w:rsidRDefault="00B7372D" w:rsidP="000C6A23">
            <w:pPr>
              <w:pStyle w:val="TableParagraph"/>
              <w:spacing w:line="268" w:lineRule="exact"/>
              <w:ind w:left="114"/>
              <w:jc w:val="center"/>
              <w:rPr>
                <w:sz w:val="24"/>
              </w:rPr>
            </w:pPr>
            <w:r>
              <w:rPr>
                <w:sz w:val="24"/>
              </w:rPr>
              <w:t>березень</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spacing w:line="215" w:lineRule="exact"/>
              <w:ind w:left="294" w:right="80"/>
              <w:rPr>
                <w:sz w:val="20"/>
              </w:rPr>
            </w:pPr>
            <w:r>
              <w:rPr>
                <w:sz w:val="20"/>
                <w:lang w:val="uk-UA"/>
              </w:rPr>
              <w:t>завідувач ММК</w:t>
            </w:r>
          </w:p>
        </w:tc>
      </w:tr>
      <w:tr w:rsidR="00B7372D" w:rsidTr="006E5FFC">
        <w:trPr>
          <w:trHeight w:val="553"/>
        </w:trPr>
        <w:tc>
          <w:tcPr>
            <w:tcW w:w="696" w:type="dxa"/>
          </w:tcPr>
          <w:p w:rsidR="00B7372D" w:rsidRDefault="00B7372D" w:rsidP="000C6A23">
            <w:pPr>
              <w:pStyle w:val="TableParagraph"/>
              <w:spacing w:line="294" w:lineRule="exact"/>
              <w:ind w:left="391"/>
              <w:rPr>
                <w:sz w:val="26"/>
              </w:rPr>
            </w:pPr>
          </w:p>
        </w:tc>
        <w:tc>
          <w:tcPr>
            <w:tcW w:w="4325" w:type="dxa"/>
          </w:tcPr>
          <w:p w:rsidR="00B7372D" w:rsidRDefault="00B7372D" w:rsidP="000C6A23">
            <w:pPr>
              <w:pStyle w:val="TableParagraph"/>
              <w:spacing w:line="270" w:lineRule="exact"/>
              <w:ind w:left="108"/>
              <w:rPr>
                <w:sz w:val="24"/>
              </w:rPr>
            </w:pPr>
            <w:r>
              <w:rPr>
                <w:sz w:val="24"/>
              </w:rPr>
              <w:t>Конкурс «</w:t>
            </w:r>
            <w:r>
              <w:rPr>
                <w:sz w:val="24"/>
                <w:lang w:val="uk-UA"/>
              </w:rPr>
              <w:t>Майстер слова</w:t>
            </w:r>
            <w:r>
              <w:rPr>
                <w:sz w:val="24"/>
              </w:rPr>
              <w:t>»</w:t>
            </w:r>
          </w:p>
          <w:p w:rsidR="00B7372D" w:rsidRDefault="00B7372D" w:rsidP="000C6A23">
            <w:pPr>
              <w:pStyle w:val="TableParagraph"/>
              <w:spacing w:line="264" w:lineRule="exact"/>
              <w:ind w:left="108"/>
              <w:rPr>
                <w:sz w:val="24"/>
              </w:rPr>
            </w:pPr>
          </w:p>
        </w:tc>
        <w:tc>
          <w:tcPr>
            <w:tcW w:w="1834" w:type="dxa"/>
          </w:tcPr>
          <w:p w:rsidR="00B7372D" w:rsidRDefault="00B7372D" w:rsidP="000C6A23">
            <w:pPr>
              <w:pStyle w:val="TableParagraph"/>
              <w:spacing w:line="270" w:lineRule="exact"/>
              <w:ind w:left="156" w:right="43"/>
              <w:jc w:val="center"/>
              <w:rPr>
                <w:sz w:val="24"/>
              </w:rPr>
            </w:pPr>
            <w:r>
              <w:rPr>
                <w:sz w:val="24"/>
              </w:rPr>
              <w:t>Наказ</w:t>
            </w:r>
          </w:p>
        </w:tc>
        <w:tc>
          <w:tcPr>
            <w:tcW w:w="1573" w:type="dxa"/>
          </w:tcPr>
          <w:p w:rsidR="00B7372D" w:rsidRDefault="00B7372D" w:rsidP="000C6A23">
            <w:pPr>
              <w:pStyle w:val="TableParagraph"/>
              <w:spacing w:before="131"/>
              <w:ind w:left="114"/>
              <w:jc w:val="center"/>
              <w:rPr>
                <w:sz w:val="24"/>
              </w:rPr>
            </w:pPr>
            <w:r>
              <w:rPr>
                <w:sz w:val="24"/>
              </w:rPr>
              <w:t>березень</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spacing w:before="41"/>
              <w:ind w:left="294" w:right="379"/>
              <w:rPr>
                <w:sz w:val="20"/>
              </w:rPr>
            </w:pPr>
            <w:r>
              <w:rPr>
                <w:sz w:val="20"/>
                <w:lang w:val="uk-UA"/>
              </w:rPr>
              <w:t>завідувач ММК</w:t>
            </w:r>
          </w:p>
        </w:tc>
      </w:tr>
      <w:tr w:rsidR="00B7372D" w:rsidTr="006E5FFC">
        <w:trPr>
          <w:trHeight w:val="689"/>
        </w:trPr>
        <w:tc>
          <w:tcPr>
            <w:tcW w:w="696" w:type="dxa"/>
          </w:tcPr>
          <w:p w:rsidR="00B7372D" w:rsidRDefault="00B7372D" w:rsidP="000C6A23">
            <w:pPr>
              <w:pStyle w:val="TableParagraph"/>
              <w:spacing w:line="291" w:lineRule="exact"/>
              <w:ind w:left="391"/>
              <w:rPr>
                <w:sz w:val="26"/>
              </w:rPr>
            </w:pPr>
          </w:p>
        </w:tc>
        <w:tc>
          <w:tcPr>
            <w:tcW w:w="4325" w:type="dxa"/>
          </w:tcPr>
          <w:p w:rsidR="00B7372D" w:rsidRDefault="00B7372D" w:rsidP="000C6A23">
            <w:pPr>
              <w:pStyle w:val="TableParagraph"/>
              <w:spacing w:line="268" w:lineRule="exact"/>
              <w:ind w:left="108"/>
              <w:rPr>
                <w:sz w:val="24"/>
              </w:rPr>
            </w:pPr>
            <w:r>
              <w:rPr>
                <w:sz w:val="24"/>
              </w:rPr>
              <w:t>Міжнародний математичний конкурс</w:t>
            </w:r>
          </w:p>
          <w:p w:rsidR="00B7372D" w:rsidRDefault="00B7372D" w:rsidP="000C6A23">
            <w:pPr>
              <w:pStyle w:val="TableParagraph"/>
              <w:ind w:left="108"/>
              <w:rPr>
                <w:sz w:val="24"/>
              </w:rPr>
            </w:pPr>
            <w:r>
              <w:rPr>
                <w:sz w:val="24"/>
              </w:rPr>
              <w:t>«Кенгуру»</w:t>
            </w:r>
          </w:p>
        </w:tc>
        <w:tc>
          <w:tcPr>
            <w:tcW w:w="1834" w:type="dxa"/>
          </w:tcPr>
          <w:p w:rsidR="00B7372D" w:rsidRDefault="00B7372D" w:rsidP="000C6A23">
            <w:pPr>
              <w:pStyle w:val="TableParagraph"/>
              <w:spacing w:line="268" w:lineRule="exact"/>
              <w:ind w:left="156" w:right="43"/>
              <w:jc w:val="center"/>
              <w:rPr>
                <w:sz w:val="24"/>
              </w:rPr>
            </w:pPr>
            <w:r>
              <w:rPr>
                <w:sz w:val="24"/>
              </w:rPr>
              <w:t>Звіт</w:t>
            </w:r>
          </w:p>
        </w:tc>
        <w:tc>
          <w:tcPr>
            <w:tcW w:w="1573" w:type="dxa"/>
          </w:tcPr>
          <w:p w:rsidR="00B7372D" w:rsidRDefault="00B7372D" w:rsidP="000C6A23">
            <w:pPr>
              <w:pStyle w:val="TableParagraph"/>
              <w:spacing w:line="268" w:lineRule="exact"/>
              <w:ind w:left="115"/>
              <w:jc w:val="center"/>
              <w:rPr>
                <w:sz w:val="24"/>
              </w:rPr>
            </w:pPr>
            <w:r>
              <w:rPr>
                <w:sz w:val="24"/>
              </w:rPr>
              <w:t>16.03</w:t>
            </w:r>
          </w:p>
          <w:p w:rsidR="00B7372D" w:rsidRDefault="00B7372D" w:rsidP="000C6A23">
            <w:pPr>
              <w:pStyle w:val="TableParagraph"/>
              <w:ind w:left="115"/>
              <w:jc w:val="center"/>
              <w:rPr>
                <w:sz w:val="24"/>
              </w:rPr>
            </w:pPr>
            <w:r>
              <w:rPr>
                <w:sz w:val="24"/>
              </w:rPr>
              <w:t>(ІІ етап)</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ind w:left="294" w:right="432"/>
              <w:rPr>
                <w:sz w:val="20"/>
              </w:rPr>
            </w:pPr>
            <w:r>
              <w:rPr>
                <w:sz w:val="20"/>
                <w:lang w:val="uk-UA"/>
              </w:rPr>
              <w:t>завідувач ММК</w:t>
            </w:r>
          </w:p>
        </w:tc>
      </w:tr>
      <w:tr w:rsidR="00B7372D" w:rsidTr="006E5FFC">
        <w:trPr>
          <w:trHeight w:val="827"/>
        </w:trPr>
        <w:tc>
          <w:tcPr>
            <w:tcW w:w="696" w:type="dxa"/>
          </w:tcPr>
          <w:p w:rsidR="00B7372D" w:rsidRDefault="00B7372D" w:rsidP="000C6A23">
            <w:pPr>
              <w:pStyle w:val="TableParagraph"/>
              <w:spacing w:line="291" w:lineRule="exact"/>
              <w:ind w:right="33"/>
              <w:jc w:val="right"/>
              <w:rPr>
                <w:sz w:val="26"/>
              </w:rPr>
            </w:pPr>
          </w:p>
        </w:tc>
        <w:tc>
          <w:tcPr>
            <w:tcW w:w="4325" w:type="dxa"/>
          </w:tcPr>
          <w:p w:rsidR="00B7372D" w:rsidRDefault="00B7372D" w:rsidP="000C6A23">
            <w:pPr>
              <w:pStyle w:val="TableParagraph"/>
              <w:tabs>
                <w:tab w:val="left" w:pos="1854"/>
                <w:tab w:val="left" w:pos="3206"/>
              </w:tabs>
              <w:spacing w:line="268" w:lineRule="exact"/>
              <w:ind w:left="108"/>
              <w:rPr>
                <w:sz w:val="24"/>
              </w:rPr>
            </w:pPr>
            <w:r>
              <w:rPr>
                <w:sz w:val="24"/>
              </w:rPr>
              <w:t>Всеукраїнські</w:t>
            </w:r>
            <w:r>
              <w:rPr>
                <w:sz w:val="24"/>
              </w:rPr>
              <w:tab/>
              <w:t>предметні</w:t>
            </w:r>
            <w:r>
              <w:rPr>
                <w:sz w:val="24"/>
              </w:rPr>
              <w:tab/>
              <w:t>олімпіади</w:t>
            </w:r>
          </w:p>
          <w:p w:rsidR="00B7372D" w:rsidRDefault="00B7372D" w:rsidP="000C6A23">
            <w:pPr>
              <w:pStyle w:val="TableParagraph"/>
              <w:ind w:left="108"/>
              <w:rPr>
                <w:sz w:val="24"/>
              </w:rPr>
            </w:pPr>
            <w:r>
              <w:rPr>
                <w:sz w:val="24"/>
              </w:rPr>
              <w:t>«Олімпус»</w:t>
            </w:r>
          </w:p>
        </w:tc>
        <w:tc>
          <w:tcPr>
            <w:tcW w:w="1834" w:type="dxa"/>
          </w:tcPr>
          <w:p w:rsidR="00B7372D" w:rsidRDefault="00B7372D" w:rsidP="000C6A23">
            <w:pPr>
              <w:pStyle w:val="TableParagraph"/>
              <w:spacing w:line="268" w:lineRule="exact"/>
              <w:ind w:left="156" w:right="43"/>
              <w:jc w:val="center"/>
              <w:rPr>
                <w:sz w:val="24"/>
              </w:rPr>
            </w:pPr>
            <w:r>
              <w:rPr>
                <w:sz w:val="24"/>
              </w:rPr>
              <w:t>Звіт</w:t>
            </w:r>
          </w:p>
        </w:tc>
        <w:tc>
          <w:tcPr>
            <w:tcW w:w="1573" w:type="dxa"/>
          </w:tcPr>
          <w:p w:rsidR="00B7372D" w:rsidRDefault="00B7372D" w:rsidP="000C6A23">
            <w:pPr>
              <w:pStyle w:val="TableParagraph"/>
              <w:spacing w:line="268" w:lineRule="exact"/>
              <w:ind w:left="411"/>
              <w:rPr>
                <w:sz w:val="24"/>
              </w:rPr>
            </w:pPr>
            <w:r>
              <w:rPr>
                <w:sz w:val="24"/>
              </w:rPr>
              <w:t>20-24.03</w:t>
            </w:r>
          </w:p>
          <w:p w:rsidR="00B7372D" w:rsidRDefault="00B7372D" w:rsidP="000C6A23">
            <w:pPr>
              <w:pStyle w:val="TableParagraph"/>
              <w:spacing w:line="270" w:lineRule="atLeast"/>
              <w:ind w:left="552" w:right="262" w:hanging="152"/>
              <w:rPr>
                <w:sz w:val="24"/>
              </w:rPr>
            </w:pPr>
            <w:r>
              <w:rPr>
                <w:sz w:val="24"/>
              </w:rPr>
              <w:t>(весняна сесія)</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ind w:left="294" w:right="432"/>
              <w:rPr>
                <w:sz w:val="20"/>
              </w:rPr>
            </w:pPr>
            <w:r>
              <w:rPr>
                <w:sz w:val="20"/>
                <w:lang w:val="uk-UA"/>
              </w:rPr>
              <w:t>завідувач ММК</w:t>
            </w:r>
          </w:p>
        </w:tc>
      </w:tr>
      <w:tr w:rsidR="00B7372D" w:rsidTr="006E5FFC">
        <w:trPr>
          <w:trHeight w:val="1103"/>
        </w:trPr>
        <w:tc>
          <w:tcPr>
            <w:tcW w:w="696" w:type="dxa"/>
          </w:tcPr>
          <w:p w:rsidR="00B7372D" w:rsidRDefault="00B7372D" w:rsidP="000C6A23">
            <w:pPr>
              <w:pStyle w:val="TableParagraph"/>
              <w:spacing w:line="291" w:lineRule="exact"/>
              <w:ind w:right="33"/>
              <w:jc w:val="right"/>
              <w:rPr>
                <w:sz w:val="26"/>
              </w:rPr>
            </w:pPr>
          </w:p>
        </w:tc>
        <w:tc>
          <w:tcPr>
            <w:tcW w:w="4325" w:type="dxa"/>
          </w:tcPr>
          <w:p w:rsidR="00B7372D" w:rsidRDefault="00B7372D" w:rsidP="000C6A23">
            <w:pPr>
              <w:pStyle w:val="TableParagraph"/>
              <w:ind w:left="108" w:right="91"/>
              <w:jc w:val="both"/>
              <w:rPr>
                <w:sz w:val="24"/>
              </w:rPr>
            </w:pPr>
            <w:r>
              <w:rPr>
                <w:sz w:val="24"/>
              </w:rPr>
              <w:t>Участь учнів у ІІІ (заключному) етапі Всеукраїнського конкурсу–захисту науково-дослідницьких робіт учнів-</w:t>
            </w:r>
          </w:p>
          <w:p w:rsidR="00B7372D" w:rsidRDefault="00B7372D" w:rsidP="000C6A23">
            <w:pPr>
              <w:pStyle w:val="TableParagraph"/>
              <w:spacing w:line="264" w:lineRule="exact"/>
              <w:ind w:left="108"/>
              <w:jc w:val="both"/>
              <w:rPr>
                <w:sz w:val="24"/>
              </w:rPr>
            </w:pPr>
            <w:r>
              <w:rPr>
                <w:sz w:val="24"/>
              </w:rPr>
              <w:t>членів МАН</w:t>
            </w:r>
          </w:p>
        </w:tc>
        <w:tc>
          <w:tcPr>
            <w:tcW w:w="1834" w:type="dxa"/>
          </w:tcPr>
          <w:p w:rsidR="00B7372D" w:rsidRDefault="00B7372D" w:rsidP="000C6A23">
            <w:pPr>
              <w:pStyle w:val="TableParagraph"/>
              <w:ind w:left="778" w:right="508" w:hanging="140"/>
              <w:rPr>
                <w:sz w:val="24"/>
              </w:rPr>
            </w:pPr>
            <w:r>
              <w:rPr>
                <w:sz w:val="24"/>
              </w:rPr>
              <w:t>Наказ, звіт</w:t>
            </w:r>
          </w:p>
        </w:tc>
        <w:tc>
          <w:tcPr>
            <w:tcW w:w="1573" w:type="dxa"/>
          </w:tcPr>
          <w:p w:rsidR="00B7372D" w:rsidRDefault="00B7372D" w:rsidP="000C6A23">
            <w:pPr>
              <w:pStyle w:val="TableParagraph"/>
              <w:spacing w:line="268" w:lineRule="exact"/>
              <w:ind w:left="114"/>
              <w:jc w:val="center"/>
              <w:rPr>
                <w:sz w:val="24"/>
              </w:rPr>
            </w:pPr>
            <w:r>
              <w:rPr>
                <w:sz w:val="24"/>
              </w:rPr>
              <w:t>березень</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ind w:left="294" w:right="432"/>
              <w:rPr>
                <w:sz w:val="20"/>
              </w:rPr>
            </w:pPr>
            <w:r>
              <w:rPr>
                <w:sz w:val="20"/>
                <w:lang w:val="uk-UA"/>
              </w:rPr>
              <w:t>завідувач ММК</w:t>
            </w:r>
          </w:p>
        </w:tc>
      </w:tr>
      <w:tr w:rsidR="00B7372D" w:rsidTr="006E5FFC">
        <w:trPr>
          <w:trHeight w:val="299"/>
        </w:trPr>
        <w:tc>
          <w:tcPr>
            <w:tcW w:w="10675" w:type="dxa"/>
            <w:gridSpan w:val="5"/>
          </w:tcPr>
          <w:p w:rsidR="00B7372D" w:rsidRPr="00224DA7" w:rsidRDefault="00B7372D" w:rsidP="000C6A23">
            <w:pPr>
              <w:pStyle w:val="TableParagraph"/>
              <w:spacing w:before="2" w:line="278" w:lineRule="exact"/>
              <w:ind w:left="1538"/>
              <w:rPr>
                <w:b/>
                <w:sz w:val="26"/>
                <w:lang w:val="uk-UA"/>
              </w:rPr>
            </w:pPr>
            <w:r>
              <w:rPr>
                <w:b/>
                <w:sz w:val="26"/>
              </w:rPr>
              <w:t xml:space="preserve">Квітень – Місячники екологічного виховання </w:t>
            </w:r>
            <w:r>
              <w:rPr>
                <w:b/>
                <w:sz w:val="26"/>
                <w:lang w:val="uk-UA"/>
              </w:rPr>
              <w:t>, двомісячник благоустрою</w:t>
            </w:r>
          </w:p>
        </w:tc>
      </w:tr>
      <w:tr w:rsidR="00B7372D" w:rsidTr="006E5FFC">
        <w:trPr>
          <w:trHeight w:val="765"/>
        </w:trPr>
        <w:tc>
          <w:tcPr>
            <w:tcW w:w="696" w:type="dxa"/>
          </w:tcPr>
          <w:p w:rsidR="00B7372D" w:rsidRDefault="00B7372D" w:rsidP="000C6A23">
            <w:pPr>
              <w:pStyle w:val="TableParagraph"/>
              <w:spacing w:line="291" w:lineRule="exact"/>
              <w:ind w:right="31"/>
              <w:jc w:val="center"/>
              <w:rPr>
                <w:sz w:val="26"/>
              </w:rPr>
            </w:pPr>
          </w:p>
        </w:tc>
        <w:tc>
          <w:tcPr>
            <w:tcW w:w="4325" w:type="dxa"/>
          </w:tcPr>
          <w:p w:rsidR="00B7372D" w:rsidRDefault="00B7372D" w:rsidP="000C6A23">
            <w:pPr>
              <w:pStyle w:val="TableParagraph"/>
              <w:tabs>
                <w:tab w:val="left" w:pos="2083"/>
                <w:tab w:val="left" w:pos="3387"/>
              </w:tabs>
              <w:spacing w:line="268" w:lineRule="exact"/>
              <w:ind w:left="108"/>
              <w:rPr>
                <w:sz w:val="24"/>
              </w:rPr>
            </w:pPr>
            <w:r>
              <w:rPr>
                <w:sz w:val="24"/>
              </w:rPr>
              <w:t>Всеукраїнський</w:t>
            </w:r>
            <w:r>
              <w:rPr>
                <w:sz w:val="24"/>
              </w:rPr>
              <w:tab/>
              <w:t>фізичний</w:t>
            </w:r>
            <w:r>
              <w:rPr>
                <w:sz w:val="24"/>
              </w:rPr>
              <w:tab/>
              <w:t>конкурс</w:t>
            </w:r>
          </w:p>
          <w:p w:rsidR="00B7372D" w:rsidRDefault="00B7372D" w:rsidP="000C6A23">
            <w:pPr>
              <w:pStyle w:val="TableParagraph"/>
              <w:ind w:left="108"/>
              <w:rPr>
                <w:sz w:val="24"/>
              </w:rPr>
            </w:pPr>
            <w:r>
              <w:rPr>
                <w:sz w:val="24"/>
              </w:rPr>
              <w:t>«Левеня»</w:t>
            </w:r>
          </w:p>
        </w:tc>
        <w:tc>
          <w:tcPr>
            <w:tcW w:w="1834" w:type="dxa"/>
          </w:tcPr>
          <w:p w:rsidR="00B7372D" w:rsidRDefault="00B7372D" w:rsidP="000C6A23">
            <w:pPr>
              <w:pStyle w:val="TableParagraph"/>
              <w:spacing w:line="268" w:lineRule="exact"/>
              <w:ind w:left="156" w:right="43"/>
              <w:jc w:val="center"/>
              <w:rPr>
                <w:sz w:val="24"/>
              </w:rPr>
            </w:pPr>
            <w:r>
              <w:rPr>
                <w:sz w:val="24"/>
              </w:rPr>
              <w:t>Звіт</w:t>
            </w:r>
          </w:p>
        </w:tc>
        <w:tc>
          <w:tcPr>
            <w:tcW w:w="1573" w:type="dxa"/>
          </w:tcPr>
          <w:p w:rsidR="00B7372D" w:rsidRDefault="00B7372D" w:rsidP="000C6A23">
            <w:pPr>
              <w:pStyle w:val="TableParagraph"/>
              <w:spacing w:line="268" w:lineRule="exact"/>
              <w:ind w:left="115"/>
              <w:jc w:val="center"/>
              <w:rPr>
                <w:sz w:val="24"/>
              </w:rPr>
            </w:pPr>
            <w:r>
              <w:rPr>
                <w:sz w:val="24"/>
              </w:rPr>
              <w:t>05.04</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ind w:right="432"/>
              <w:rPr>
                <w:sz w:val="20"/>
              </w:rPr>
            </w:pPr>
            <w:r>
              <w:rPr>
                <w:sz w:val="20"/>
                <w:lang w:val="uk-UA"/>
              </w:rPr>
              <w:t xml:space="preserve">       завідувач ММК</w:t>
            </w:r>
          </w:p>
        </w:tc>
      </w:tr>
      <w:tr w:rsidR="00B7372D" w:rsidTr="006E5FFC">
        <w:trPr>
          <w:trHeight w:val="2006"/>
        </w:trPr>
        <w:tc>
          <w:tcPr>
            <w:tcW w:w="696" w:type="dxa"/>
          </w:tcPr>
          <w:p w:rsidR="00B7372D" w:rsidRDefault="00B7372D" w:rsidP="000C6A23">
            <w:pPr>
              <w:pStyle w:val="TableParagraph"/>
              <w:spacing w:line="291" w:lineRule="exact"/>
              <w:ind w:right="31"/>
              <w:jc w:val="center"/>
              <w:rPr>
                <w:sz w:val="26"/>
              </w:rPr>
            </w:pPr>
          </w:p>
        </w:tc>
        <w:tc>
          <w:tcPr>
            <w:tcW w:w="4325" w:type="dxa"/>
          </w:tcPr>
          <w:p w:rsidR="00B7372D" w:rsidRDefault="00B7372D" w:rsidP="000C6A23">
            <w:pPr>
              <w:pStyle w:val="TableParagraph"/>
              <w:ind w:left="108" w:right="96"/>
              <w:jc w:val="both"/>
              <w:rPr>
                <w:sz w:val="24"/>
              </w:rPr>
            </w:pPr>
            <w:r>
              <w:rPr>
                <w:sz w:val="24"/>
              </w:rPr>
              <w:t>Тиждень для випускників початкової школи «Ми йдемо у 5 клас»</w:t>
            </w:r>
          </w:p>
          <w:p w:rsidR="00B7372D" w:rsidRDefault="00B7372D" w:rsidP="000C6A23">
            <w:pPr>
              <w:pStyle w:val="TableParagraph"/>
              <w:tabs>
                <w:tab w:val="left" w:pos="469"/>
              </w:tabs>
              <w:spacing w:before="45" w:line="276" w:lineRule="exact"/>
              <w:ind w:left="182" w:right="97"/>
              <w:jc w:val="both"/>
              <w:rPr>
                <w:sz w:val="24"/>
              </w:rPr>
            </w:pPr>
          </w:p>
        </w:tc>
        <w:tc>
          <w:tcPr>
            <w:tcW w:w="1834" w:type="dxa"/>
          </w:tcPr>
          <w:p w:rsidR="00B7372D" w:rsidRDefault="00B7372D" w:rsidP="000C6A23">
            <w:pPr>
              <w:pStyle w:val="TableParagraph"/>
              <w:ind w:left="692" w:right="131" w:hanging="433"/>
              <w:rPr>
                <w:sz w:val="24"/>
              </w:rPr>
            </w:pPr>
            <w:r>
              <w:rPr>
                <w:sz w:val="24"/>
              </w:rPr>
              <w:t>Рекомендації, наказ</w:t>
            </w:r>
          </w:p>
        </w:tc>
        <w:tc>
          <w:tcPr>
            <w:tcW w:w="1573" w:type="dxa"/>
          </w:tcPr>
          <w:p w:rsidR="00B7372D" w:rsidRPr="00F07393" w:rsidRDefault="00B7372D" w:rsidP="000C6A23">
            <w:pPr>
              <w:pStyle w:val="TableParagraph"/>
              <w:ind w:left="600" w:right="332" w:hanging="135"/>
              <w:rPr>
                <w:sz w:val="24"/>
                <w:lang w:val="uk-UA"/>
              </w:rPr>
            </w:pPr>
            <w:r>
              <w:rPr>
                <w:sz w:val="24"/>
              </w:rPr>
              <w:t>квітень 201</w:t>
            </w:r>
            <w:r>
              <w:rPr>
                <w:sz w:val="24"/>
                <w:lang w:val="uk-UA"/>
              </w:rPr>
              <w:t>9</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Pr="001E53C8" w:rsidRDefault="00B7372D" w:rsidP="000C6A23">
            <w:pPr>
              <w:pStyle w:val="TableParagraph"/>
              <w:ind w:left="294" w:right="432"/>
              <w:rPr>
                <w:sz w:val="20"/>
                <w:lang w:val="uk-UA"/>
              </w:rPr>
            </w:pPr>
            <w:r>
              <w:rPr>
                <w:sz w:val="20"/>
                <w:lang w:val="uk-UA"/>
              </w:rPr>
              <w:t>завідувач ММК</w:t>
            </w:r>
          </w:p>
        </w:tc>
      </w:tr>
      <w:tr w:rsidR="00B7372D" w:rsidTr="006E5FFC">
        <w:trPr>
          <w:trHeight w:val="918"/>
        </w:trPr>
        <w:tc>
          <w:tcPr>
            <w:tcW w:w="696" w:type="dxa"/>
          </w:tcPr>
          <w:p w:rsidR="00B7372D" w:rsidRDefault="00B7372D" w:rsidP="000C6A23">
            <w:pPr>
              <w:pStyle w:val="TableParagraph"/>
              <w:spacing w:line="291" w:lineRule="exact"/>
              <w:ind w:right="31"/>
              <w:jc w:val="center"/>
              <w:rPr>
                <w:sz w:val="26"/>
              </w:rPr>
            </w:pPr>
          </w:p>
        </w:tc>
        <w:tc>
          <w:tcPr>
            <w:tcW w:w="4325" w:type="dxa"/>
          </w:tcPr>
          <w:p w:rsidR="00B7372D" w:rsidRDefault="00B7372D" w:rsidP="000C6A23">
            <w:pPr>
              <w:pStyle w:val="TableParagraph"/>
              <w:spacing w:line="268" w:lineRule="exact"/>
              <w:ind w:left="48"/>
              <w:rPr>
                <w:sz w:val="24"/>
              </w:rPr>
            </w:pPr>
            <w:r>
              <w:rPr>
                <w:sz w:val="24"/>
              </w:rPr>
              <w:t>Військово-патріотична гра «Джура»</w:t>
            </w:r>
          </w:p>
        </w:tc>
        <w:tc>
          <w:tcPr>
            <w:tcW w:w="1834" w:type="dxa"/>
          </w:tcPr>
          <w:p w:rsidR="00B7372D" w:rsidRDefault="00B7372D" w:rsidP="000C6A23">
            <w:pPr>
              <w:pStyle w:val="TableParagraph"/>
              <w:spacing w:line="268" w:lineRule="exact"/>
              <w:ind w:left="156" w:right="46"/>
              <w:jc w:val="center"/>
              <w:rPr>
                <w:sz w:val="24"/>
              </w:rPr>
            </w:pPr>
            <w:r>
              <w:rPr>
                <w:sz w:val="24"/>
              </w:rPr>
              <w:t>Інформація</w:t>
            </w:r>
          </w:p>
        </w:tc>
        <w:tc>
          <w:tcPr>
            <w:tcW w:w="1573" w:type="dxa"/>
          </w:tcPr>
          <w:p w:rsidR="00B7372D" w:rsidRDefault="00B7372D" w:rsidP="000C6A23">
            <w:pPr>
              <w:pStyle w:val="TableParagraph"/>
              <w:spacing w:line="268" w:lineRule="exact"/>
              <w:ind w:left="116"/>
              <w:jc w:val="center"/>
              <w:rPr>
                <w:sz w:val="24"/>
              </w:rPr>
            </w:pPr>
            <w:r>
              <w:rPr>
                <w:sz w:val="24"/>
              </w:rPr>
              <w:t>квітень</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spacing w:line="228" w:lineRule="exact"/>
              <w:ind w:left="294" w:right="80"/>
              <w:rPr>
                <w:sz w:val="20"/>
              </w:rPr>
            </w:pPr>
            <w:r>
              <w:rPr>
                <w:sz w:val="20"/>
                <w:lang w:val="uk-UA"/>
              </w:rPr>
              <w:t>завідувач ММК</w:t>
            </w:r>
          </w:p>
        </w:tc>
      </w:tr>
      <w:tr w:rsidR="00B7372D" w:rsidTr="006E5FFC">
        <w:trPr>
          <w:trHeight w:val="921"/>
        </w:trPr>
        <w:tc>
          <w:tcPr>
            <w:tcW w:w="696" w:type="dxa"/>
          </w:tcPr>
          <w:p w:rsidR="00B7372D" w:rsidRDefault="00B7372D" w:rsidP="000C6A23">
            <w:pPr>
              <w:pStyle w:val="TableParagraph"/>
              <w:spacing w:line="291" w:lineRule="exact"/>
              <w:ind w:right="31"/>
              <w:jc w:val="center"/>
              <w:rPr>
                <w:sz w:val="26"/>
              </w:rPr>
            </w:pPr>
          </w:p>
        </w:tc>
        <w:tc>
          <w:tcPr>
            <w:tcW w:w="4325" w:type="dxa"/>
          </w:tcPr>
          <w:p w:rsidR="00B7372D" w:rsidRDefault="00B7372D" w:rsidP="000C6A23">
            <w:pPr>
              <w:pStyle w:val="TableParagraph"/>
              <w:tabs>
                <w:tab w:val="left" w:pos="1031"/>
                <w:tab w:val="left" w:pos="1757"/>
                <w:tab w:val="left" w:pos="3472"/>
              </w:tabs>
              <w:ind w:left="108" w:right="101"/>
              <w:rPr>
                <w:sz w:val="24"/>
              </w:rPr>
            </w:pPr>
            <w:r>
              <w:rPr>
                <w:sz w:val="24"/>
              </w:rPr>
              <w:t>Міські</w:t>
            </w:r>
            <w:r>
              <w:rPr>
                <w:sz w:val="24"/>
              </w:rPr>
              <w:tab/>
              <w:t>акції</w:t>
            </w:r>
            <w:r>
              <w:rPr>
                <w:sz w:val="24"/>
              </w:rPr>
              <w:tab/>
              <w:t>«Первоцвіти»,</w:t>
            </w:r>
            <w:r>
              <w:rPr>
                <w:sz w:val="24"/>
              </w:rPr>
              <w:tab/>
            </w:r>
            <w:r>
              <w:rPr>
                <w:spacing w:val="-1"/>
                <w:sz w:val="24"/>
              </w:rPr>
              <w:t xml:space="preserve">«Марш </w:t>
            </w:r>
            <w:r>
              <w:rPr>
                <w:sz w:val="24"/>
              </w:rPr>
              <w:t>парків»</w:t>
            </w:r>
          </w:p>
        </w:tc>
        <w:tc>
          <w:tcPr>
            <w:tcW w:w="1834" w:type="dxa"/>
          </w:tcPr>
          <w:p w:rsidR="00B7372D" w:rsidRDefault="00B7372D" w:rsidP="000C6A23">
            <w:pPr>
              <w:pStyle w:val="TableParagraph"/>
              <w:spacing w:line="268" w:lineRule="exact"/>
              <w:ind w:left="156" w:right="46"/>
              <w:jc w:val="center"/>
              <w:rPr>
                <w:sz w:val="24"/>
              </w:rPr>
            </w:pPr>
            <w:r>
              <w:rPr>
                <w:sz w:val="24"/>
              </w:rPr>
              <w:t>Інформація</w:t>
            </w:r>
          </w:p>
        </w:tc>
        <w:tc>
          <w:tcPr>
            <w:tcW w:w="1573" w:type="dxa"/>
          </w:tcPr>
          <w:p w:rsidR="00B7372D" w:rsidRDefault="00B7372D" w:rsidP="000C6A23">
            <w:pPr>
              <w:pStyle w:val="TableParagraph"/>
              <w:spacing w:line="268" w:lineRule="exact"/>
              <w:ind w:left="116"/>
              <w:jc w:val="center"/>
              <w:rPr>
                <w:sz w:val="24"/>
              </w:rPr>
            </w:pPr>
            <w:r>
              <w:rPr>
                <w:sz w:val="24"/>
              </w:rPr>
              <w:t>квітень</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spacing w:line="230" w:lineRule="atLeast"/>
              <w:ind w:left="294" w:right="31"/>
              <w:rPr>
                <w:sz w:val="20"/>
              </w:rPr>
            </w:pPr>
            <w:r>
              <w:rPr>
                <w:sz w:val="20"/>
                <w:lang w:val="uk-UA"/>
              </w:rPr>
              <w:t>завідувач ММК</w:t>
            </w:r>
          </w:p>
        </w:tc>
      </w:tr>
      <w:tr w:rsidR="00B7372D" w:rsidTr="006E5FFC">
        <w:trPr>
          <w:trHeight w:val="1149"/>
        </w:trPr>
        <w:tc>
          <w:tcPr>
            <w:tcW w:w="696" w:type="dxa"/>
          </w:tcPr>
          <w:p w:rsidR="00B7372D" w:rsidRDefault="00B7372D" w:rsidP="000C6A23">
            <w:pPr>
              <w:pStyle w:val="TableParagraph"/>
              <w:spacing w:line="291" w:lineRule="exact"/>
              <w:ind w:right="31"/>
              <w:jc w:val="center"/>
              <w:rPr>
                <w:sz w:val="26"/>
              </w:rPr>
            </w:pPr>
          </w:p>
        </w:tc>
        <w:tc>
          <w:tcPr>
            <w:tcW w:w="4325" w:type="dxa"/>
          </w:tcPr>
          <w:p w:rsidR="00B7372D" w:rsidRDefault="00B7372D" w:rsidP="000C6A23">
            <w:pPr>
              <w:pStyle w:val="TableParagraph"/>
              <w:ind w:left="108" w:right="486"/>
              <w:rPr>
                <w:sz w:val="24"/>
              </w:rPr>
            </w:pPr>
            <w:r>
              <w:rPr>
                <w:sz w:val="24"/>
              </w:rPr>
              <w:t>«Дерзайте, ви талановиті» - міський конкурс серед дітей-сиріт, дітей</w:t>
            </w:r>
          </w:p>
          <w:p w:rsidR="00B7372D" w:rsidRDefault="00B7372D" w:rsidP="000C6A23">
            <w:pPr>
              <w:pStyle w:val="TableParagraph"/>
              <w:ind w:left="108"/>
              <w:rPr>
                <w:sz w:val="24"/>
              </w:rPr>
            </w:pPr>
            <w:r>
              <w:rPr>
                <w:sz w:val="24"/>
              </w:rPr>
              <w:t>позбавлених батьківського піклування.</w:t>
            </w:r>
          </w:p>
        </w:tc>
        <w:tc>
          <w:tcPr>
            <w:tcW w:w="1834" w:type="dxa"/>
          </w:tcPr>
          <w:p w:rsidR="00B7372D" w:rsidRDefault="00B7372D" w:rsidP="000C6A23">
            <w:pPr>
              <w:pStyle w:val="TableParagraph"/>
              <w:spacing w:line="268" w:lineRule="exact"/>
              <w:ind w:left="156" w:right="43"/>
              <w:jc w:val="center"/>
              <w:rPr>
                <w:sz w:val="24"/>
              </w:rPr>
            </w:pPr>
            <w:r>
              <w:rPr>
                <w:sz w:val="24"/>
              </w:rPr>
              <w:t>Звіт</w:t>
            </w:r>
          </w:p>
        </w:tc>
        <w:tc>
          <w:tcPr>
            <w:tcW w:w="1573" w:type="dxa"/>
          </w:tcPr>
          <w:p w:rsidR="00B7372D" w:rsidRDefault="00B7372D" w:rsidP="000C6A23">
            <w:pPr>
              <w:pStyle w:val="TableParagraph"/>
              <w:spacing w:line="268" w:lineRule="exact"/>
              <w:ind w:left="116"/>
              <w:jc w:val="center"/>
              <w:rPr>
                <w:sz w:val="24"/>
              </w:rPr>
            </w:pPr>
            <w:r>
              <w:rPr>
                <w:sz w:val="24"/>
              </w:rPr>
              <w:t>квітень</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spacing w:line="217" w:lineRule="exact"/>
              <w:ind w:left="294" w:right="80"/>
              <w:rPr>
                <w:sz w:val="20"/>
              </w:rPr>
            </w:pPr>
            <w:r>
              <w:rPr>
                <w:sz w:val="20"/>
                <w:lang w:val="uk-UA"/>
              </w:rPr>
              <w:t>завідувач ММК</w:t>
            </w:r>
          </w:p>
        </w:tc>
      </w:tr>
      <w:tr w:rsidR="00B7372D" w:rsidTr="006E5FFC">
        <w:trPr>
          <w:trHeight w:val="1149"/>
        </w:trPr>
        <w:tc>
          <w:tcPr>
            <w:tcW w:w="696" w:type="dxa"/>
          </w:tcPr>
          <w:p w:rsidR="00B7372D" w:rsidRDefault="00B7372D" w:rsidP="000C6A23">
            <w:pPr>
              <w:pStyle w:val="TableParagraph"/>
              <w:spacing w:line="291" w:lineRule="exact"/>
              <w:ind w:right="31"/>
              <w:jc w:val="center"/>
              <w:rPr>
                <w:sz w:val="26"/>
              </w:rPr>
            </w:pPr>
          </w:p>
        </w:tc>
        <w:tc>
          <w:tcPr>
            <w:tcW w:w="4325" w:type="dxa"/>
          </w:tcPr>
          <w:p w:rsidR="00B7372D" w:rsidRDefault="00B7372D" w:rsidP="000C6A23">
            <w:pPr>
              <w:pStyle w:val="TableParagraph"/>
              <w:ind w:left="108" w:right="97"/>
              <w:jc w:val="both"/>
              <w:rPr>
                <w:sz w:val="24"/>
              </w:rPr>
            </w:pPr>
            <w:r>
              <w:rPr>
                <w:sz w:val="24"/>
              </w:rPr>
              <w:t>Міський етап Всеукраїнського фестивалю дитячої та юнацької творчості, присвяченого Дню Землі.</w:t>
            </w:r>
          </w:p>
        </w:tc>
        <w:tc>
          <w:tcPr>
            <w:tcW w:w="1834" w:type="dxa"/>
          </w:tcPr>
          <w:p w:rsidR="00B7372D" w:rsidRDefault="00B7372D" w:rsidP="000C6A23">
            <w:pPr>
              <w:pStyle w:val="TableParagraph"/>
              <w:spacing w:line="268" w:lineRule="exact"/>
              <w:ind w:left="156" w:right="46"/>
              <w:jc w:val="center"/>
              <w:rPr>
                <w:sz w:val="24"/>
              </w:rPr>
            </w:pPr>
            <w:r>
              <w:rPr>
                <w:sz w:val="24"/>
              </w:rPr>
              <w:t>Інформація</w:t>
            </w:r>
          </w:p>
        </w:tc>
        <w:tc>
          <w:tcPr>
            <w:tcW w:w="1573" w:type="dxa"/>
          </w:tcPr>
          <w:p w:rsidR="00B7372D" w:rsidRDefault="00B7372D" w:rsidP="000C6A23">
            <w:pPr>
              <w:pStyle w:val="TableParagraph"/>
              <w:spacing w:line="268" w:lineRule="exact"/>
              <w:ind w:left="116"/>
              <w:jc w:val="center"/>
              <w:rPr>
                <w:sz w:val="24"/>
              </w:rPr>
            </w:pPr>
            <w:r>
              <w:rPr>
                <w:sz w:val="24"/>
              </w:rPr>
              <w:t>квітень</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spacing w:line="216" w:lineRule="exact"/>
              <w:ind w:left="294" w:right="80"/>
              <w:rPr>
                <w:sz w:val="20"/>
              </w:rPr>
            </w:pPr>
            <w:r>
              <w:rPr>
                <w:sz w:val="20"/>
                <w:lang w:val="uk-UA"/>
              </w:rPr>
              <w:t>завідувач ММК</w:t>
            </w:r>
          </w:p>
        </w:tc>
      </w:tr>
      <w:tr w:rsidR="00B7372D" w:rsidTr="006E5FFC">
        <w:trPr>
          <w:trHeight w:val="763"/>
        </w:trPr>
        <w:tc>
          <w:tcPr>
            <w:tcW w:w="696" w:type="dxa"/>
          </w:tcPr>
          <w:p w:rsidR="00B7372D" w:rsidRDefault="00B7372D" w:rsidP="000C6A23">
            <w:pPr>
              <w:pStyle w:val="TableParagraph"/>
              <w:spacing w:line="291" w:lineRule="exact"/>
              <w:ind w:right="31"/>
              <w:jc w:val="center"/>
              <w:rPr>
                <w:sz w:val="26"/>
              </w:rPr>
            </w:pPr>
          </w:p>
        </w:tc>
        <w:tc>
          <w:tcPr>
            <w:tcW w:w="4325" w:type="dxa"/>
          </w:tcPr>
          <w:p w:rsidR="00B7372D" w:rsidRDefault="00B7372D" w:rsidP="000C6A23">
            <w:pPr>
              <w:pStyle w:val="TableParagraph"/>
              <w:tabs>
                <w:tab w:val="left" w:pos="2841"/>
              </w:tabs>
              <w:ind w:left="108" w:right="96"/>
              <w:rPr>
                <w:sz w:val="24"/>
              </w:rPr>
            </w:pPr>
            <w:r>
              <w:rPr>
                <w:sz w:val="24"/>
              </w:rPr>
              <w:t>Міжнародний</w:t>
            </w:r>
            <w:r>
              <w:rPr>
                <w:sz w:val="24"/>
              </w:rPr>
              <w:tab/>
              <w:t>природничий інтерактивний конкурс</w:t>
            </w:r>
            <w:r>
              <w:rPr>
                <w:spacing w:val="-2"/>
                <w:sz w:val="24"/>
              </w:rPr>
              <w:t xml:space="preserve"> </w:t>
            </w:r>
            <w:r>
              <w:rPr>
                <w:sz w:val="24"/>
              </w:rPr>
              <w:t>«Колосок»</w:t>
            </w:r>
          </w:p>
        </w:tc>
        <w:tc>
          <w:tcPr>
            <w:tcW w:w="1834" w:type="dxa"/>
          </w:tcPr>
          <w:p w:rsidR="00B7372D" w:rsidRDefault="00B7372D" w:rsidP="000C6A23">
            <w:pPr>
              <w:pStyle w:val="TableParagraph"/>
              <w:spacing w:line="268" w:lineRule="exact"/>
              <w:ind w:left="156" w:right="43"/>
              <w:jc w:val="center"/>
              <w:rPr>
                <w:sz w:val="24"/>
              </w:rPr>
            </w:pPr>
            <w:r>
              <w:rPr>
                <w:sz w:val="24"/>
              </w:rPr>
              <w:t>Звіт</w:t>
            </w:r>
          </w:p>
        </w:tc>
        <w:tc>
          <w:tcPr>
            <w:tcW w:w="1573" w:type="dxa"/>
          </w:tcPr>
          <w:p w:rsidR="00B7372D" w:rsidRDefault="00B7372D" w:rsidP="000C6A23">
            <w:pPr>
              <w:pStyle w:val="TableParagraph"/>
              <w:spacing w:line="268" w:lineRule="exact"/>
              <w:ind w:left="115"/>
              <w:jc w:val="center"/>
              <w:rPr>
                <w:sz w:val="24"/>
              </w:rPr>
            </w:pPr>
            <w:r>
              <w:rPr>
                <w:sz w:val="24"/>
              </w:rPr>
              <w:t>28.04</w:t>
            </w:r>
          </w:p>
          <w:p w:rsidR="00B7372D" w:rsidRDefault="00B7372D" w:rsidP="000C6A23">
            <w:pPr>
              <w:pStyle w:val="TableParagraph"/>
              <w:ind w:left="115"/>
              <w:jc w:val="center"/>
              <w:rPr>
                <w:sz w:val="24"/>
              </w:rPr>
            </w:pPr>
            <w:r>
              <w:rPr>
                <w:sz w:val="24"/>
              </w:rPr>
              <w:t>(ІІ етап)</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ind w:left="294" w:right="432"/>
              <w:rPr>
                <w:sz w:val="20"/>
              </w:rPr>
            </w:pPr>
            <w:r>
              <w:rPr>
                <w:sz w:val="20"/>
                <w:lang w:val="uk-UA"/>
              </w:rPr>
              <w:t>завідувач ММК</w:t>
            </w:r>
          </w:p>
        </w:tc>
      </w:tr>
      <w:tr w:rsidR="00B7372D" w:rsidTr="006E5FFC">
        <w:trPr>
          <w:trHeight w:val="325"/>
        </w:trPr>
        <w:tc>
          <w:tcPr>
            <w:tcW w:w="10675" w:type="dxa"/>
            <w:gridSpan w:val="5"/>
          </w:tcPr>
          <w:p w:rsidR="00B7372D" w:rsidRDefault="00B7372D" w:rsidP="000C6A23">
            <w:pPr>
              <w:pStyle w:val="TableParagraph"/>
              <w:spacing w:line="298" w:lineRule="exact"/>
              <w:ind w:left="2001"/>
              <w:rPr>
                <w:b/>
                <w:sz w:val="26"/>
              </w:rPr>
            </w:pPr>
            <w:r>
              <w:rPr>
                <w:b/>
                <w:sz w:val="26"/>
              </w:rPr>
              <w:t xml:space="preserve">Травень – Місячник </w:t>
            </w:r>
            <w:r>
              <w:rPr>
                <w:b/>
                <w:sz w:val="26"/>
                <w:lang w:val="uk-UA"/>
              </w:rPr>
              <w:t>родиного</w:t>
            </w:r>
            <w:r>
              <w:rPr>
                <w:b/>
                <w:sz w:val="26"/>
              </w:rPr>
              <w:t xml:space="preserve"> виховання</w:t>
            </w:r>
          </w:p>
        </w:tc>
      </w:tr>
      <w:tr w:rsidR="00B7372D" w:rsidTr="006E5FFC">
        <w:trPr>
          <w:trHeight w:val="551"/>
        </w:trPr>
        <w:tc>
          <w:tcPr>
            <w:tcW w:w="696" w:type="dxa"/>
          </w:tcPr>
          <w:p w:rsidR="00B7372D" w:rsidRDefault="00B7372D" w:rsidP="000C6A23">
            <w:pPr>
              <w:pStyle w:val="TableParagraph"/>
              <w:spacing w:line="291" w:lineRule="exact"/>
              <w:ind w:right="31"/>
              <w:jc w:val="center"/>
              <w:rPr>
                <w:sz w:val="26"/>
              </w:rPr>
            </w:pPr>
          </w:p>
        </w:tc>
        <w:tc>
          <w:tcPr>
            <w:tcW w:w="4325" w:type="dxa"/>
          </w:tcPr>
          <w:p w:rsidR="00B7372D" w:rsidRDefault="00B7372D" w:rsidP="000C6A23">
            <w:pPr>
              <w:pStyle w:val="TableParagraph"/>
              <w:spacing w:line="268" w:lineRule="exact"/>
              <w:ind w:left="108"/>
              <w:rPr>
                <w:sz w:val="24"/>
              </w:rPr>
            </w:pPr>
            <w:r>
              <w:rPr>
                <w:sz w:val="24"/>
              </w:rPr>
              <w:t>Міський фестиваль дитячої творчості</w:t>
            </w:r>
          </w:p>
          <w:p w:rsidR="00B7372D" w:rsidRDefault="00B7372D" w:rsidP="000C6A23">
            <w:pPr>
              <w:pStyle w:val="TableParagraph"/>
              <w:spacing w:line="264" w:lineRule="exact"/>
              <w:rPr>
                <w:sz w:val="24"/>
              </w:rPr>
            </w:pPr>
          </w:p>
        </w:tc>
        <w:tc>
          <w:tcPr>
            <w:tcW w:w="1834" w:type="dxa"/>
          </w:tcPr>
          <w:p w:rsidR="00B7372D" w:rsidRDefault="00B7372D" w:rsidP="000C6A23">
            <w:pPr>
              <w:pStyle w:val="TableParagraph"/>
              <w:spacing w:line="268" w:lineRule="exact"/>
              <w:ind w:left="156" w:right="45"/>
              <w:jc w:val="center"/>
              <w:rPr>
                <w:sz w:val="24"/>
              </w:rPr>
            </w:pPr>
            <w:r>
              <w:rPr>
                <w:sz w:val="24"/>
              </w:rPr>
              <w:t>Наказ,</w:t>
            </w:r>
          </w:p>
          <w:p w:rsidR="00B7372D" w:rsidRDefault="00B7372D" w:rsidP="000C6A23">
            <w:pPr>
              <w:pStyle w:val="TableParagraph"/>
              <w:spacing w:line="264" w:lineRule="exact"/>
              <w:ind w:left="156" w:right="40"/>
              <w:jc w:val="center"/>
              <w:rPr>
                <w:sz w:val="24"/>
              </w:rPr>
            </w:pPr>
            <w:r>
              <w:rPr>
                <w:sz w:val="24"/>
              </w:rPr>
              <w:t>інформація</w:t>
            </w:r>
          </w:p>
        </w:tc>
        <w:tc>
          <w:tcPr>
            <w:tcW w:w="1573" w:type="dxa"/>
          </w:tcPr>
          <w:p w:rsidR="00B7372D" w:rsidRDefault="00B7372D" w:rsidP="000C6A23">
            <w:pPr>
              <w:pStyle w:val="TableParagraph"/>
              <w:spacing w:line="268" w:lineRule="exact"/>
              <w:ind w:left="186" w:right="211"/>
              <w:jc w:val="center"/>
              <w:rPr>
                <w:sz w:val="24"/>
              </w:rPr>
            </w:pPr>
            <w:r>
              <w:rPr>
                <w:sz w:val="24"/>
              </w:rPr>
              <w:t>ІІ тиждень</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ind w:left="294"/>
              <w:rPr>
                <w:sz w:val="20"/>
              </w:rPr>
            </w:pPr>
            <w:r>
              <w:rPr>
                <w:sz w:val="20"/>
                <w:lang w:val="uk-UA"/>
              </w:rPr>
              <w:t>завідувач ММК</w:t>
            </w:r>
          </w:p>
        </w:tc>
      </w:tr>
      <w:tr w:rsidR="00B7372D" w:rsidTr="006E5FFC">
        <w:trPr>
          <w:trHeight w:val="690"/>
        </w:trPr>
        <w:tc>
          <w:tcPr>
            <w:tcW w:w="696" w:type="dxa"/>
          </w:tcPr>
          <w:p w:rsidR="00B7372D" w:rsidRDefault="00B7372D" w:rsidP="000C6A23">
            <w:pPr>
              <w:pStyle w:val="TableParagraph"/>
              <w:spacing w:line="291" w:lineRule="exact"/>
              <w:ind w:right="31"/>
              <w:jc w:val="center"/>
              <w:rPr>
                <w:sz w:val="26"/>
              </w:rPr>
            </w:pPr>
          </w:p>
        </w:tc>
        <w:tc>
          <w:tcPr>
            <w:tcW w:w="4325" w:type="dxa"/>
          </w:tcPr>
          <w:p w:rsidR="00B7372D" w:rsidRDefault="00B7372D" w:rsidP="000C6A23">
            <w:pPr>
              <w:pStyle w:val="TableParagraph"/>
              <w:ind w:left="108"/>
              <w:rPr>
                <w:sz w:val="24"/>
              </w:rPr>
            </w:pPr>
            <w:r>
              <w:rPr>
                <w:sz w:val="24"/>
              </w:rPr>
              <w:t>Заходи до Дня Перемоги, зустріч з ветеранами Другої Світової війни</w:t>
            </w:r>
          </w:p>
        </w:tc>
        <w:tc>
          <w:tcPr>
            <w:tcW w:w="1834" w:type="dxa"/>
          </w:tcPr>
          <w:p w:rsidR="00B7372D" w:rsidRDefault="00B7372D" w:rsidP="000C6A23">
            <w:pPr>
              <w:pStyle w:val="TableParagraph"/>
              <w:spacing w:line="268" w:lineRule="exact"/>
              <w:ind w:left="156" w:right="44"/>
              <w:jc w:val="center"/>
              <w:rPr>
                <w:sz w:val="24"/>
              </w:rPr>
            </w:pPr>
            <w:r>
              <w:rPr>
                <w:sz w:val="24"/>
              </w:rPr>
              <w:t>Рекомендації</w:t>
            </w:r>
          </w:p>
        </w:tc>
        <w:tc>
          <w:tcPr>
            <w:tcW w:w="1573" w:type="dxa"/>
          </w:tcPr>
          <w:p w:rsidR="00B7372D" w:rsidRDefault="00B7372D" w:rsidP="000C6A23">
            <w:pPr>
              <w:pStyle w:val="TableParagraph"/>
              <w:spacing w:line="268" w:lineRule="exact"/>
              <w:ind w:left="186" w:right="213"/>
              <w:jc w:val="center"/>
              <w:rPr>
                <w:sz w:val="24"/>
              </w:rPr>
            </w:pPr>
            <w:r>
              <w:rPr>
                <w:sz w:val="24"/>
              </w:rPr>
              <w:t>травень</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spacing w:line="216" w:lineRule="exact"/>
              <w:ind w:left="294" w:right="80"/>
              <w:rPr>
                <w:sz w:val="20"/>
              </w:rPr>
            </w:pPr>
            <w:r>
              <w:rPr>
                <w:sz w:val="20"/>
                <w:lang w:val="uk-UA"/>
              </w:rPr>
              <w:t>завідувач ММК</w:t>
            </w:r>
          </w:p>
        </w:tc>
      </w:tr>
      <w:tr w:rsidR="00B7372D" w:rsidTr="006E5FFC">
        <w:trPr>
          <w:trHeight w:val="664"/>
        </w:trPr>
        <w:tc>
          <w:tcPr>
            <w:tcW w:w="696" w:type="dxa"/>
          </w:tcPr>
          <w:p w:rsidR="00B7372D" w:rsidRDefault="00B7372D" w:rsidP="000C6A23">
            <w:pPr>
              <w:pStyle w:val="TableParagraph"/>
              <w:spacing w:line="291" w:lineRule="exact"/>
              <w:ind w:right="31"/>
              <w:jc w:val="center"/>
              <w:rPr>
                <w:sz w:val="26"/>
              </w:rPr>
            </w:pPr>
          </w:p>
        </w:tc>
        <w:tc>
          <w:tcPr>
            <w:tcW w:w="4325" w:type="dxa"/>
          </w:tcPr>
          <w:p w:rsidR="00B7372D" w:rsidRDefault="00B7372D" w:rsidP="000C6A23">
            <w:pPr>
              <w:pStyle w:val="TableParagraph"/>
              <w:ind w:left="48" w:right="335"/>
              <w:rPr>
                <w:sz w:val="24"/>
              </w:rPr>
            </w:pPr>
            <w:r>
              <w:rPr>
                <w:sz w:val="24"/>
              </w:rPr>
              <w:t>«Найдорожче в світі слово» - свято до Дня Матері</w:t>
            </w:r>
          </w:p>
        </w:tc>
        <w:tc>
          <w:tcPr>
            <w:tcW w:w="1834" w:type="dxa"/>
          </w:tcPr>
          <w:p w:rsidR="00B7372D" w:rsidRDefault="00B7372D" w:rsidP="000C6A23">
            <w:pPr>
              <w:pStyle w:val="TableParagraph"/>
              <w:spacing w:line="268" w:lineRule="exact"/>
              <w:ind w:left="156" w:right="44"/>
              <w:jc w:val="center"/>
              <w:rPr>
                <w:sz w:val="24"/>
              </w:rPr>
            </w:pPr>
            <w:r>
              <w:rPr>
                <w:sz w:val="24"/>
              </w:rPr>
              <w:t>Рекомендації</w:t>
            </w:r>
          </w:p>
        </w:tc>
        <w:tc>
          <w:tcPr>
            <w:tcW w:w="1573" w:type="dxa"/>
          </w:tcPr>
          <w:p w:rsidR="00B7372D" w:rsidRDefault="00B7372D" w:rsidP="000C6A23">
            <w:pPr>
              <w:pStyle w:val="TableParagraph"/>
              <w:spacing w:line="268" w:lineRule="exact"/>
              <w:ind w:left="186" w:right="213"/>
              <w:jc w:val="center"/>
              <w:rPr>
                <w:sz w:val="24"/>
              </w:rPr>
            </w:pPr>
            <w:r>
              <w:rPr>
                <w:sz w:val="24"/>
              </w:rPr>
              <w:t>травень</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spacing w:line="216" w:lineRule="exact"/>
              <w:ind w:left="294" w:right="80"/>
              <w:rPr>
                <w:sz w:val="20"/>
              </w:rPr>
            </w:pPr>
            <w:r>
              <w:rPr>
                <w:sz w:val="20"/>
                <w:lang w:val="uk-UA"/>
              </w:rPr>
              <w:t>завідувач ММК</w:t>
            </w:r>
          </w:p>
        </w:tc>
      </w:tr>
      <w:tr w:rsidR="00B7372D" w:rsidTr="006E5FFC">
        <w:trPr>
          <w:trHeight w:val="645"/>
        </w:trPr>
        <w:tc>
          <w:tcPr>
            <w:tcW w:w="696" w:type="dxa"/>
            <w:tcBorders>
              <w:top w:val="single" w:sz="6" w:space="0" w:color="000000"/>
            </w:tcBorders>
          </w:tcPr>
          <w:p w:rsidR="00B7372D" w:rsidRDefault="00B7372D" w:rsidP="000C6A23">
            <w:pPr>
              <w:pStyle w:val="TableParagraph"/>
              <w:spacing w:line="289" w:lineRule="exact"/>
              <w:ind w:right="31"/>
              <w:jc w:val="center"/>
              <w:rPr>
                <w:sz w:val="26"/>
              </w:rPr>
            </w:pPr>
          </w:p>
        </w:tc>
        <w:tc>
          <w:tcPr>
            <w:tcW w:w="4325" w:type="dxa"/>
            <w:tcBorders>
              <w:top w:val="single" w:sz="6" w:space="0" w:color="000000"/>
            </w:tcBorders>
          </w:tcPr>
          <w:p w:rsidR="00B7372D" w:rsidRDefault="00B7372D" w:rsidP="000C6A23">
            <w:pPr>
              <w:pStyle w:val="TableParagraph"/>
              <w:ind w:left="48"/>
              <w:rPr>
                <w:sz w:val="24"/>
              </w:rPr>
            </w:pPr>
            <w:r>
              <w:rPr>
                <w:sz w:val="24"/>
              </w:rPr>
              <w:t>Спортивне свято «Тато, мама, я – спортивна сім'я» до Дня Матері</w:t>
            </w:r>
          </w:p>
        </w:tc>
        <w:tc>
          <w:tcPr>
            <w:tcW w:w="1834" w:type="dxa"/>
            <w:tcBorders>
              <w:top w:val="single" w:sz="6" w:space="0" w:color="000000"/>
            </w:tcBorders>
          </w:tcPr>
          <w:p w:rsidR="00B7372D" w:rsidRDefault="00B7372D" w:rsidP="000C6A23">
            <w:pPr>
              <w:pStyle w:val="TableParagraph"/>
              <w:spacing w:line="265" w:lineRule="exact"/>
              <w:ind w:left="156" w:right="46"/>
              <w:jc w:val="center"/>
              <w:rPr>
                <w:sz w:val="24"/>
              </w:rPr>
            </w:pPr>
            <w:r>
              <w:rPr>
                <w:sz w:val="24"/>
              </w:rPr>
              <w:t>Інформація</w:t>
            </w:r>
          </w:p>
        </w:tc>
        <w:tc>
          <w:tcPr>
            <w:tcW w:w="1573" w:type="dxa"/>
            <w:tcBorders>
              <w:top w:val="single" w:sz="6" w:space="0" w:color="000000"/>
            </w:tcBorders>
          </w:tcPr>
          <w:p w:rsidR="00B7372D" w:rsidRDefault="00B7372D" w:rsidP="000C6A23">
            <w:pPr>
              <w:pStyle w:val="TableParagraph"/>
              <w:spacing w:line="265" w:lineRule="exact"/>
              <w:ind w:left="186" w:right="213"/>
              <w:jc w:val="center"/>
              <w:rPr>
                <w:sz w:val="24"/>
              </w:rPr>
            </w:pPr>
            <w:r>
              <w:rPr>
                <w:sz w:val="24"/>
              </w:rPr>
              <w:t>травень</w:t>
            </w:r>
          </w:p>
        </w:tc>
        <w:tc>
          <w:tcPr>
            <w:tcW w:w="2247" w:type="dxa"/>
            <w:tcBorders>
              <w:top w:val="single" w:sz="6" w:space="0" w:color="000000"/>
            </w:tcBorders>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spacing w:line="217" w:lineRule="exact"/>
              <w:ind w:left="294"/>
              <w:rPr>
                <w:sz w:val="20"/>
              </w:rPr>
            </w:pPr>
            <w:r>
              <w:rPr>
                <w:sz w:val="20"/>
                <w:lang w:val="uk-UA"/>
              </w:rPr>
              <w:t>завідувач ММК</w:t>
            </w:r>
          </w:p>
        </w:tc>
      </w:tr>
      <w:tr w:rsidR="00B7372D" w:rsidTr="006E5FFC">
        <w:trPr>
          <w:trHeight w:val="483"/>
        </w:trPr>
        <w:tc>
          <w:tcPr>
            <w:tcW w:w="696" w:type="dxa"/>
          </w:tcPr>
          <w:p w:rsidR="00B7372D" w:rsidRDefault="00B7372D" w:rsidP="000C6A23">
            <w:pPr>
              <w:pStyle w:val="TableParagraph"/>
              <w:spacing w:line="291" w:lineRule="exact"/>
              <w:ind w:right="294"/>
              <w:jc w:val="right"/>
              <w:rPr>
                <w:sz w:val="26"/>
              </w:rPr>
            </w:pPr>
          </w:p>
        </w:tc>
        <w:tc>
          <w:tcPr>
            <w:tcW w:w="4325" w:type="dxa"/>
          </w:tcPr>
          <w:p w:rsidR="00B7372D" w:rsidRDefault="00B7372D" w:rsidP="000C6A23">
            <w:pPr>
              <w:pStyle w:val="TableParagraph"/>
              <w:spacing w:line="268" w:lineRule="exact"/>
              <w:ind w:left="108"/>
              <w:rPr>
                <w:sz w:val="24"/>
              </w:rPr>
            </w:pPr>
            <w:r>
              <w:rPr>
                <w:sz w:val="24"/>
              </w:rPr>
              <w:t>Святковий бал випускників 2018 року</w:t>
            </w:r>
          </w:p>
        </w:tc>
        <w:tc>
          <w:tcPr>
            <w:tcW w:w="1834" w:type="dxa"/>
          </w:tcPr>
          <w:p w:rsidR="00B7372D" w:rsidRDefault="00B7372D" w:rsidP="000C6A23">
            <w:pPr>
              <w:pStyle w:val="TableParagraph"/>
              <w:spacing w:line="268" w:lineRule="exact"/>
              <w:ind w:left="156" w:right="46"/>
              <w:jc w:val="center"/>
              <w:rPr>
                <w:sz w:val="24"/>
              </w:rPr>
            </w:pPr>
            <w:r>
              <w:rPr>
                <w:sz w:val="24"/>
              </w:rPr>
              <w:t>Інформація</w:t>
            </w:r>
          </w:p>
        </w:tc>
        <w:tc>
          <w:tcPr>
            <w:tcW w:w="1573" w:type="dxa"/>
          </w:tcPr>
          <w:p w:rsidR="00B7372D" w:rsidRDefault="00B7372D" w:rsidP="000C6A23">
            <w:pPr>
              <w:pStyle w:val="TableParagraph"/>
              <w:spacing w:line="268" w:lineRule="exact"/>
              <w:ind w:left="186" w:right="213"/>
              <w:jc w:val="center"/>
              <w:rPr>
                <w:sz w:val="24"/>
              </w:rPr>
            </w:pPr>
            <w:r>
              <w:rPr>
                <w:sz w:val="24"/>
              </w:rPr>
              <w:t>травень</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spacing w:line="213" w:lineRule="exact"/>
              <w:ind w:left="294" w:right="80"/>
              <w:rPr>
                <w:sz w:val="20"/>
              </w:rPr>
            </w:pPr>
            <w:r>
              <w:rPr>
                <w:sz w:val="20"/>
                <w:lang w:val="uk-UA"/>
              </w:rPr>
              <w:t>завідувач ММК</w:t>
            </w:r>
          </w:p>
        </w:tc>
      </w:tr>
      <w:tr w:rsidR="00B7372D" w:rsidTr="006E5FFC">
        <w:trPr>
          <w:trHeight w:val="827"/>
        </w:trPr>
        <w:tc>
          <w:tcPr>
            <w:tcW w:w="696" w:type="dxa"/>
          </w:tcPr>
          <w:p w:rsidR="00B7372D" w:rsidRDefault="00B7372D" w:rsidP="000C6A23">
            <w:pPr>
              <w:pStyle w:val="TableParagraph"/>
              <w:spacing w:line="294" w:lineRule="exact"/>
              <w:ind w:right="294"/>
              <w:jc w:val="right"/>
              <w:rPr>
                <w:sz w:val="26"/>
              </w:rPr>
            </w:pPr>
          </w:p>
        </w:tc>
        <w:tc>
          <w:tcPr>
            <w:tcW w:w="4325" w:type="dxa"/>
          </w:tcPr>
          <w:p w:rsidR="00B7372D" w:rsidRDefault="00B7372D" w:rsidP="000C6A23">
            <w:pPr>
              <w:pStyle w:val="TableParagraph"/>
              <w:spacing w:line="270" w:lineRule="exact"/>
              <w:ind w:left="108"/>
              <w:rPr>
                <w:sz w:val="24"/>
              </w:rPr>
            </w:pPr>
            <w:r>
              <w:rPr>
                <w:sz w:val="24"/>
              </w:rPr>
              <w:t>Свято останнього дзвоника</w:t>
            </w:r>
          </w:p>
        </w:tc>
        <w:tc>
          <w:tcPr>
            <w:tcW w:w="1834" w:type="dxa"/>
          </w:tcPr>
          <w:p w:rsidR="00B7372D" w:rsidRDefault="00B7372D" w:rsidP="000C6A23">
            <w:pPr>
              <w:pStyle w:val="TableParagraph"/>
              <w:spacing w:line="270" w:lineRule="exact"/>
              <w:ind w:left="156" w:right="44"/>
              <w:jc w:val="center"/>
              <w:rPr>
                <w:sz w:val="24"/>
              </w:rPr>
            </w:pPr>
            <w:r>
              <w:rPr>
                <w:sz w:val="24"/>
              </w:rPr>
              <w:t>Рекомендації</w:t>
            </w:r>
          </w:p>
        </w:tc>
        <w:tc>
          <w:tcPr>
            <w:tcW w:w="1573" w:type="dxa"/>
          </w:tcPr>
          <w:p w:rsidR="00B7372D" w:rsidRDefault="00B7372D" w:rsidP="000C6A23">
            <w:pPr>
              <w:pStyle w:val="TableParagraph"/>
              <w:spacing w:line="270" w:lineRule="exact"/>
              <w:ind w:left="186" w:right="212"/>
              <w:jc w:val="center"/>
              <w:rPr>
                <w:sz w:val="24"/>
              </w:rPr>
            </w:pPr>
            <w:r>
              <w:rPr>
                <w:sz w:val="24"/>
              </w:rPr>
              <w:t>30.05</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spacing w:line="206" w:lineRule="exact"/>
              <w:ind w:left="294"/>
              <w:rPr>
                <w:sz w:val="18"/>
              </w:rPr>
            </w:pPr>
            <w:r>
              <w:rPr>
                <w:sz w:val="20"/>
                <w:lang w:val="uk-UA"/>
              </w:rPr>
              <w:t>завідувач ММК</w:t>
            </w:r>
          </w:p>
        </w:tc>
      </w:tr>
      <w:tr w:rsidR="00B7372D" w:rsidTr="006E5FFC">
        <w:trPr>
          <w:trHeight w:val="299"/>
        </w:trPr>
        <w:tc>
          <w:tcPr>
            <w:tcW w:w="10675" w:type="dxa"/>
            <w:gridSpan w:val="5"/>
          </w:tcPr>
          <w:p w:rsidR="00B7372D" w:rsidRDefault="00B7372D" w:rsidP="000C6A23">
            <w:pPr>
              <w:pStyle w:val="TableParagraph"/>
              <w:spacing w:before="2" w:line="278" w:lineRule="exact"/>
              <w:ind w:left="4870" w:right="4760"/>
              <w:jc w:val="center"/>
              <w:rPr>
                <w:b/>
                <w:sz w:val="26"/>
              </w:rPr>
            </w:pPr>
          </w:p>
          <w:p w:rsidR="00B7372D" w:rsidRDefault="00B7372D" w:rsidP="000C6A23">
            <w:pPr>
              <w:pStyle w:val="TableParagraph"/>
              <w:spacing w:before="2" w:line="278" w:lineRule="exact"/>
              <w:ind w:left="4870" w:right="4760"/>
              <w:jc w:val="center"/>
              <w:rPr>
                <w:b/>
                <w:sz w:val="26"/>
              </w:rPr>
            </w:pPr>
            <w:r>
              <w:rPr>
                <w:b/>
                <w:sz w:val="26"/>
              </w:rPr>
              <w:t>Червень</w:t>
            </w:r>
          </w:p>
        </w:tc>
      </w:tr>
      <w:tr w:rsidR="00B7372D" w:rsidTr="006E5FFC">
        <w:trPr>
          <w:trHeight w:val="921"/>
        </w:trPr>
        <w:tc>
          <w:tcPr>
            <w:tcW w:w="696" w:type="dxa"/>
          </w:tcPr>
          <w:p w:rsidR="00B7372D" w:rsidRDefault="00B7372D" w:rsidP="000C6A23">
            <w:pPr>
              <w:pStyle w:val="TableParagraph"/>
              <w:spacing w:line="291" w:lineRule="exact"/>
              <w:ind w:right="294"/>
              <w:jc w:val="right"/>
              <w:rPr>
                <w:sz w:val="26"/>
              </w:rPr>
            </w:pPr>
          </w:p>
        </w:tc>
        <w:tc>
          <w:tcPr>
            <w:tcW w:w="4325" w:type="dxa"/>
          </w:tcPr>
          <w:p w:rsidR="00B7372D" w:rsidRDefault="00B7372D" w:rsidP="000C6A23">
            <w:pPr>
              <w:pStyle w:val="TableParagraph"/>
              <w:ind w:left="48" w:right="462"/>
              <w:rPr>
                <w:sz w:val="24"/>
              </w:rPr>
            </w:pPr>
            <w:r>
              <w:rPr>
                <w:sz w:val="24"/>
              </w:rPr>
              <w:t>Свято до Міжнародного Дня захисту дітей «Дитинства чудова пора»</w:t>
            </w:r>
          </w:p>
        </w:tc>
        <w:tc>
          <w:tcPr>
            <w:tcW w:w="1834" w:type="dxa"/>
          </w:tcPr>
          <w:p w:rsidR="00B7372D" w:rsidRDefault="00B7372D" w:rsidP="000C6A23">
            <w:pPr>
              <w:pStyle w:val="TableParagraph"/>
              <w:ind w:left="713" w:right="213" w:hanging="476"/>
              <w:rPr>
                <w:sz w:val="24"/>
              </w:rPr>
            </w:pPr>
            <w:r>
              <w:rPr>
                <w:sz w:val="24"/>
              </w:rPr>
              <w:t>Рекомендації Звіт</w:t>
            </w:r>
          </w:p>
        </w:tc>
        <w:tc>
          <w:tcPr>
            <w:tcW w:w="1573" w:type="dxa"/>
          </w:tcPr>
          <w:p w:rsidR="00B7372D" w:rsidRDefault="00B7372D" w:rsidP="000C6A23">
            <w:pPr>
              <w:pStyle w:val="TableParagraph"/>
              <w:spacing w:line="268" w:lineRule="exact"/>
              <w:ind w:left="10"/>
              <w:jc w:val="center"/>
              <w:rPr>
                <w:sz w:val="24"/>
              </w:rPr>
            </w:pPr>
            <w:r>
              <w:rPr>
                <w:sz w:val="24"/>
              </w:rPr>
              <w:t>01.06</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spacing w:line="223" w:lineRule="exact"/>
              <w:ind w:left="294" w:right="319"/>
              <w:rPr>
                <w:sz w:val="20"/>
              </w:rPr>
            </w:pPr>
            <w:r>
              <w:rPr>
                <w:sz w:val="20"/>
                <w:lang w:val="uk-UA"/>
              </w:rPr>
              <w:t>завідувач ММК</w:t>
            </w:r>
          </w:p>
        </w:tc>
      </w:tr>
      <w:tr w:rsidR="00B7372D" w:rsidTr="006E5FFC">
        <w:trPr>
          <w:trHeight w:val="460"/>
        </w:trPr>
        <w:tc>
          <w:tcPr>
            <w:tcW w:w="696" w:type="dxa"/>
          </w:tcPr>
          <w:p w:rsidR="00B7372D" w:rsidRDefault="00B7372D" w:rsidP="000C6A23">
            <w:pPr>
              <w:pStyle w:val="TableParagraph"/>
              <w:spacing w:line="291" w:lineRule="exact"/>
              <w:ind w:right="294"/>
              <w:jc w:val="right"/>
              <w:rPr>
                <w:sz w:val="26"/>
              </w:rPr>
            </w:pPr>
          </w:p>
        </w:tc>
        <w:tc>
          <w:tcPr>
            <w:tcW w:w="4325" w:type="dxa"/>
          </w:tcPr>
          <w:p w:rsidR="00B7372D" w:rsidRDefault="00B7372D" w:rsidP="000C6A23">
            <w:pPr>
              <w:pStyle w:val="TableParagraph"/>
              <w:spacing w:line="268" w:lineRule="exact"/>
              <w:ind w:left="48"/>
              <w:rPr>
                <w:sz w:val="24"/>
              </w:rPr>
            </w:pPr>
            <w:r>
              <w:rPr>
                <w:sz w:val="24"/>
              </w:rPr>
              <w:t>Святкові заходи до Дня Конституції</w:t>
            </w:r>
          </w:p>
        </w:tc>
        <w:tc>
          <w:tcPr>
            <w:tcW w:w="1834" w:type="dxa"/>
          </w:tcPr>
          <w:p w:rsidR="00B7372D" w:rsidRDefault="00B7372D" w:rsidP="000C6A23">
            <w:pPr>
              <w:pStyle w:val="TableParagraph"/>
              <w:spacing w:line="268" w:lineRule="exact"/>
              <w:ind w:left="89" w:right="81"/>
              <w:jc w:val="center"/>
              <w:rPr>
                <w:sz w:val="24"/>
              </w:rPr>
            </w:pPr>
            <w:r>
              <w:rPr>
                <w:sz w:val="24"/>
              </w:rPr>
              <w:t>Звіт</w:t>
            </w:r>
          </w:p>
        </w:tc>
        <w:tc>
          <w:tcPr>
            <w:tcW w:w="1573" w:type="dxa"/>
          </w:tcPr>
          <w:p w:rsidR="00B7372D" w:rsidRDefault="00B7372D" w:rsidP="000C6A23">
            <w:pPr>
              <w:pStyle w:val="TableParagraph"/>
              <w:spacing w:line="268" w:lineRule="exact"/>
              <w:ind w:left="9"/>
              <w:jc w:val="center"/>
              <w:rPr>
                <w:sz w:val="24"/>
              </w:rPr>
            </w:pPr>
            <w:r>
              <w:rPr>
                <w:sz w:val="24"/>
              </w:rPr>
              <w:t>червень</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spacing w:line="223" w:lineRule="exact"/>
              <w:ind w:left="294" w:right="319"/>
              <w:rPr>
                <w:sz w:val="20"/>
              </w:rPr>
            </w:pPr>
            <w:r>
              <w:rPr>
                <w:sz w:val="20"/>
                <w:lang w:val="uk-UA"/>
              </w:rPr>
              <w:t>завідувач ММК</w:t>
            </w:r>
          </w:p>
        </w:tc>
      </w:tr>
      <w:tr w:rsidR="00B7372D" w:rsidTr="006E5FFC">
        <w:trPr>
          <w:trHeight w:val="297"/>
        </w:trPr>
        <w:tc>
          <w:tcPr>
            <w:tcW w:w="10675" w:type="dxa"/>
            <w:gridSpan w:val="5"/>
          </w:tcPr>
          <w:p w:rsidR="00B7372D" w:rsidRPr="00224DA7" w:rsidRDefault="00B7372D" w:rsidP="000C6A23">
            <w:pPr>
              <w:pStyle w:val="TableParagraph"/>
              <w:spacing w:line="278" w:lineRule="exact"/>
              <w:ind w:left="2044"/>
              <w:rPr>
                <w:b/>
                <w:sz w:val="26"/>
                <w:lang w:val="uk-UA"/>
              </w:rPr>
            </w:pPr>
            <w:r>
              <w:rPr>
                <w:b/>
                <w:sz w:val="26"/>
              </w:rPr>
              <w:t>Вересень – Місячники Всеобучу, «Увага! Діти на дорозі»</w:t>
            </w:r>
            <w:r>
              <w:rPr>
                <w:b/>
                <w:sz w:val="26"/>
                <w:lang w:val="uk-UA"/>
              </w:rPr>
              <w:t>, «Сприяння творчому розвитку особистості»</w:t>
            </w:r>
          </w:p>
        </w:tc>
      </w:tr>
      <w:tr w:rsidR="00B7372D" w:rsidTr="006E5FFC">
        <w:trPr>
          <w:trHeight w:val="299"/>
        </w:trPr>
        <w:tc>
          <w:tcPr>
            <w:tcW w:w="696" w:type="dxa"/>
          </w:tcPr>
          <w:p w:rsidR="00B7372D" w:rsidRDefault="00B7372D" w:rsidP="000C6A23">
            <w:pPr>
              <w:pStyle w:val="TableParagraph"/>
              <w:spacing w:line="280" w:lineRule="exact"/>
              <w:ind w:left="107"/>
              <w:rPr>
                <w:sz w:val="26"/>
              </w:rPr>
            </w:pPr>
          </w:p>
        </w:tc>
        <w:tc>
          <w:tcPr>
            <w:tcW w:w="4325" w:type="dxa"/>
          </w:tcPr>
          <w:p w:rsidR="00B7372D" w:rsidRDefault="00B7372D" w:rsidP="000C6A23">
            <w:pPr>
              <w:pStyle w:val="TableParagraph"/>
              <w:spacing w:line="268" w:lineRule="exact"/>
              <w:ind w:left="108"/>
              <w:rPr>
                <w:sz w:val="24"/>
              </w:rPr>
            </w:pPr>
            <w:r>
              <w:rPr>
                <w:sz w:val="24"/>
              </w:rPr>
              <w:t>День знань</w:t>
            </w:r>
          </w:p>
        </w:tc>
        <w:tc>
          <w:tcPr>
            <w:tcW w:w="1834" w:type="dxa"/>
          </w:tcPr>
          <w:p w:rsidR="00B7372D" w:rsidRDefault="00B7372D" w:rsidP="000C6A23">
            <w:pPr>
              <w:pStyle w:val="TableParagraph"/>
              <w:spacing w:line="268" w:lineRule="exact"/>
              <w:ind w:left="92" w:right="81"/>
              <w:jc w:val="center"/>
              <w:rPr>
                <w:sz w:val="24"/>
              </w:rPr>
            </w:pPr>
            <w:r>
              <w:rPr>
                <w:sz w:val="24"/>
              </w:rPr>
              <w:t>Рекомендації</w:t>
            </w:r>
          </w:p>
        </w:tc>
        <w:tc>
          <w:tcPr>
            <w:tcW w:w="1573" w:type="dxa"/>
          </w:tcPr>
          <w:p w:rsidR="00B7372D" w:rsidRDefault="00B7372D" w:rsidP="000C6A23">
            <w:pPr>
              <w:pStyle w:val="TableParagraph"/>
              <w:spacing w:line="268" w:lineRule="exact"/>
              <w:ind w:left="10"/>
              <w:jc w:val="center"/>
              <w:rPr>
                <w:sz w:val="24"/>
              </w:rPr>
            </w:pPr>
            <w:r>
              <w:rPr>
                <w:sz w:val="24"/>
              </w:rPr>
              <w:t>01.09</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spacing w:line="223" w:lineRule="exact"/>
              <w:ind w:left="294" w:right="319"/>
              <w:rPr>
                <w:sz w:val="20"/>
              </w:rPr>
            </w:pPr>
            <w:r>
              <w:rPr>
                <w:sz w:val="20"/>
                <w:lang w:val="uk-UA"/>
              </w:rPr>
              <w:t>завідувач ММК</w:t>
            </w:r>
          </w:p>
        </w:tc>
      </w:tr>
      <w:tr w:rsidR="00B7372D" w:rsidTr="006E5FFC">
        <w:trPr>
          <w:trHeight w:val="551"/>
        </w:trPr>
        <w:tc>
          <w:tcPr>
            <w:tcW w:w="696" w:type="dxa"/>
          </w:tcPr>
          <w:p w:rsidR="00B7372D" w:rsidRDefault="00B7372D" w:rsidP="000C6A23">
            <w:pPr>
              <w:pStyle w:val="TableParagraph"/>
              <w:spacing w:line="291" w:lineRule="exact"/>
              <w:ind w:left="107"/>
              <w:rPr>
                <w:sz w:val="26"/>
              </w:rPr>
            </w:pPr>
          </w:p>
        </w:tc>
        <w:tc>
          <w:tcPr>
            <w:tcW w:w="4325" w:type="dxa"/>
          </w:tcPr>
          <w:p w:rsidR="00B7372D" w:rsidRDefault="00B7372D" w:rsidP="000C6A23">
            <w:pPr>
              <w:pStyle w:val="TableParagraph"/>
              <w:spacing w:line="268" w:lineRule="exact"/>
              <w:ind w:left="108"/>
              <w:rPr>
                <w:sz w:val="24"/>
              </w:rPr>
            </w:pPr>
            <w:r>
              <w:rPr>
                <w:sz w:val="24"/>
              </w:rPr>
              <w:t>День визволення від німецько-</w:t>
            </w:r>
          </w:p>
          <w:p w:rsidR="00B7372D" w:rsidRDefault="00B7372D" w:rsidP="000C6A23">
            <w:pPr>
              <w:pStyle w:val="TableParagraph"/>
              <w:spacing w:line="264" w:lineRule="exact"/>
              <w:ind w:left="108"/>
              <w:rPr>
                <w:sz w:val="24"/>
              </w:rPr>
            </w:pPr>
            <w:r>
              <w:rPr>
                <w:sz w:val="24"/>
              </w:rPr>
              <w:t>фашистських загарбників</w:t>
            </w:r>
          </w:p>
        </w:tc>
        <w:tc>
          <w:tcPr>
            <w:tcW w:w="1834" w:type="dxa"/>
          </w:tcPr>
          <w:p w:rsidR="00B7372D" w:rsidRDefault="00B7372D" w:rsidP="000C6A23">
            <w:pPr>
              <w:pStyle w:val="TableParagraph"/>
              <w:spacing w:line="268" w:lineRule="exact"/>
              <w:ind w:left="92" w:right="81"/>
              <w:jc w:val="center"/>
              <w:rPr>
                <w:sz w:val="24"/>
              </w:rPr>
            </w:pPr>
            <w:r>
              <w:rPr>
                <w:sz w:val="24"/>
              </w:rPr>
              <w:t>Рекомендації</w:t>
            </w:r>
          </w:p>
        </w:tc>
        <w:tc>
          <w:tcPr>
            <w:tcW w:w="1573" w:type="dxa"/>
          </w:tcPr>
          <w:p w:rsidR="00B7372D" w:rsidRDefault="00B7372D" w:rsidP="000C6A23">
            <w:pPr>
              <w:pStyle w:val="TableParagraph"/>
              <w:spacing w:line="268" w:lineRule="exact"/>
              <w:ind w:left="6"/>
              <w:jc w:val="center"/>
              <w:rPr>
                <w:sz w:val="24"/>
              </w:rPr>
            </w:pPr>
            <w:r>
              <w:rPr>
                <w:sz w:val="24"/>
              </w:rPr>
              <w:t>вересень</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ind w:left="294" w:right="379"/>
              <w:rPr>
                <w:sz w:val="20"/>
              </w:rPr>
            </w:pPr>
            <w:r>
              <w:rPr>
                <w:sz w:val="20"/>
                <w:lang w:val="uk-UA"/>
              </w:rPr>
              <w:t>завідувач ММК</w:t>
            </w:r>
          </w:p>
        </w:tc>
      </w:tr>
      <w:tr w:rsidR="00B7372D" w:rsidTr="006E5FFC">
        <w:trPr>
          <w:trHeight w:val="460"/>
        </w:trPr>
        <w:tc>
          <w:tcPr>
            <w:tcW w:w="696" w:type="dxa"/>
          </w:tcPr>
          <w:p w:rsidR="00B7372D" w:rsidRDefault="00B7372D" w:rsidP="000C6A23">
            <w:pPr>
              <w:pStyle w:val="TableParagraph"/>
              <w:spacing w:line="291" w:lineRule="exact"/>
              <w:ind w:left="107"/>
              <w:rPr>
                <w:sz w:val="26"/>
              </w:rPr>
            </w:pPr>
          </w:p>
        </w:tc>
        <w:tc>
          <w:tcPr>
            <w:tcW w:w="4325" w:type="dxa"/>
          </w:tcPr>
          <w:p w:rsidR="00B7372D" w:rsidRDefault="00B7372D" w:rsidP="000C6A23">
            <w:pPr>
              <w:pStyle w:val="TableParagraph"/>
              <w:spacing w:line="268" w:lineRule="exact"/>
              <w:ind w:left="108"/>
              <w:rPr>
                <w:sz w:val="24"/>
              </w:rPr>
            </w:pPr>
            <w:r>
              <w:rPr>
                <w:sz w:val="24"/>
              </w:rPr>
              <w:t>Міжнародний день миру</w:t>
            </w:r>
          </w:p>
        </w:tc>
        <w:tc>
          <w:tcPr>
            <w:tcW w:w="1834" w:type="dxa"/>
          </w:tcPr>
          <w:p w:rsidR="00B7372D" w:rsidRDefault="00B7372D" w:rsidP="000C6A23">
            <w:pPr>
              <w:pStyle w:val="TableParagraph"/>
              <w:spacing w:line="268" w:lineRule="exact"/>
              <w:ind w:left="92" w:right="81"/>
              <w:jc w:val="center"/>
              <w:rPr>
                <w:sz w:val="24"/>
              </w:rPr>
            </w:pPr>
            <w:r>
              <w:rPr>
                <w:sz w:val="24"/>
              </w:rPr>
              <w:t>Рекомендації</w:t>
            </w:r>
          </w:p>
        </w:tc>
        <w:tc>
          <w:tcPr>
            <w:tcW w:w="1573" w:type="dxa"/>
          </w:tcPr>
          <w:p w:rsidR="00B7372D" w:rsidRDefault="00B7372D" w:rsidP="000C6A23">
            <w:pPr>
              <w:pStyle w:val="TableParagraph"/>
              <w:spacing w:line="268" w:lineRule="exact"/>
              <w:ind w:left="7"/>
              <w:jc w:val="center"/>
              <w:rPr>
                <w:sz w:val="24"/>
              </w:rPr>
            </w:pPr>
            <w:r>
              <w:rPr>
                <w:sz w:val="24"/>
              </w:rPr>
              <w:t>21.09.</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spacing w:line="217" w:lineRule="exact"/>
              <w:ind w:left="294"/>
              <w:rPr>
                <w:sz w:val="20"/>
              </w:rPr>
            </w:pPr>
            <w:r>
              <w:rPr>
                <w:sz w:val="20"/>
                <w:lang w:val="uk-UA"/>
              </w:rPr>
              <w:t>завідувач ММК</w:t>
            </w:r>
          </w:p>
        </w:tc>
      </w:tr>
      <w:tr w:rsidR="00B7372D" w:rsidTr="006E5FFC">
        <w:trPr>
          <w:trHeight w:val="459"/>
        </w:trPr>
        <w:tc>
          <w:tcPr>
            <w:tcW w:w="696" w:type="dxa"/>
          </w:tcPr>
          <w:p w:rsidR="00B7372D" w:rsidRDefault="00B7372D" w:rsidP="000C6A23">
            <w:pPr>
              <w:pStyle w:val="TableParagraph"/>
              <w:spacing w:line="293" w:lineRule="exact"/>
              <w:ind w:left="107"/>
              <w:rPr>
                <w:sz w:val="26"/>
              </w:rPr>
            </w:pPr>
          </w:p>
        </w:tc>
        <w:tc>
          <w:tcPr>
            <w:tcW w:w="4325" w:type="dxa"/>
          </w:tcPr>
          <w:p w:rsidR="00B7372D" w:rsidRDefault="00B7372D" w:rsidP="000C6A23">
            <w:pPr>
              <w:pStyle w:val="TableParagraph"/>
              <w:spacing w:line="269" w:lineRule="exact"/>
              <w:ind w:left="108"/>
              <w:rPr>
                <w:sz w:val="24"/>
              </w:rPr>
            </w:pPr>
            <w:r>
              <w:rPr>
                <w:sz w:val="24"/>
              </w:rPr>
              <w:t>День дошкільника</w:t>
            </w:r>
          </w:p>
        </w:tc>
        <w:tc>
          <w:tcPr>
            <w:tcW w:w="1834" w:type="dxa"/>
          </w:tcPr>
          <w:p w:rsidR="00B7372D" w:rsidRDefault="00B7372D" w:rsidP="000C6A23">
            <w:pPr>
              <w:pStyle w:val="TableParagraph"/>
              <w:spacing w:line="269" w:lineRule="exact"/>
              <w:ind w:left="92" w:right="81"/>
              <w:jc w:val="center"/>
              <w:rPr>
                <w:sz w:val="24"/>
              </w:rPr>
            </w:pPr>
            <w:r>
              <w:rPr>
                <w:sz w:val="24"/>
              </w:rPr>
              <w:t>Рекомендації</w:t>
            </w:r>
          </w:p>
        </w:tc>
        <w:tc>
          <w:tcPr>
            <w:tcW w:w="1573" w:type="dxa"/>
          </w:tcPr>
          <w:p w:rsidR="00B7372D" w:rsidRDefault="00B7372D" w:rsidP="000C6A23">
            <w:pPr>
              <w:pStyle w:val="TableParagraph"/>
              <w:spacing w:line="269" w:lineRule="exact"/>
              <w:ind w:left="6"/>
              <w:jc w:val="center"/>
              <w:rPr>
                <w:sz w:val="24"/>
              </w:rPr>
            </w:pPr>
            <w:r>
              <w:rPr>
                <w:sz w:val="24"/>
              </w:rPr>
              <w:t>вересень</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spacing w:line="216" w:lineRule="exact"/>
              <w:ind w:left="294" w:right="80"/>
              <w:rPr>
                <w:sz w:val="20"/>
              </w:rPr>
            </w:pPr>
            <w:r>
              <w:rPr>
                <w:sz w:val="20"/>
                <w:lang w:val="uk-UA"/>
              </w:rPr>
              <w:t>завідувач ММК</w:t>
            </w:r>
          </w:p>
        </w:tc>
      </w:tr>
      <w:tr w:rsidR="00B7372D" w:rsidTr="006E5FFC">
        <w:trPr>
          <w:trHeight w:val="460"/>
        </w:trPr>
        <w:tc>
          <w:tcPr>
            <w:tcW w:w="696" w:type="dxa"/>
          </w:tcPr>
          <w:p w:rsidR="00B7372D" w:rsidRDefault="00B7372D" w:rsidP="000C6A23">
            <w:pPr>
              <w:pStyle w:val="TableParagraph"/>
              <w:spacing w:line="291" w:lineRule="exact"/>
              <w:ind w:left="107"/>
              <w:rPr>
                <w:sz w:val="26"/>
              </w:rPr>
            </w:pPr>
          </w:p>
        </w:tc>
        <w:tc>
          <w:tcPr>
            <w:tcW w:w="4325" w:type="dxa"/>
          </w:tcPr>
          <w:p w:rsidR="00B7372D" w:rsidRDefault="00B7372D" w:rsidP="000C6A23">
            <w:pPr>
              <w:pStyle w:val="TableParagraph"/>
              <w:spacing w:line="268" w:lineRule="exact"/>
              <w:ind w:left="108"/>
              <w:rPr>
                <w:sz w:val="24"/>
              </w:rPr>
            </w:pPr>
            <w:r>
              <w:rPr>
                <w:sz w:val="24"/>
              </w:rPr>
              <w:t>Всеукраїнський день бібліотек</w:t>
            </w:r>
          </w:p>
        </w:tc>
        <w:tc>
          <w:tcPr>
            <w:tcW w:w="1834" w:type="dxa"/>
          </w:tcPr>
          <w:p w:rsidR="00B7372D" w:rsidRDefault="00B7372D" w:rsidP="000C6A23">
            <w:pPr>
              <w:pStyle w:val="TableParagraph"/>
              <w:spacing w:line="268" w:lineRule="exact"/>
              <w:ind w:left="92" w:right="81"/>
              <w:jc w:val="center"/>
              <w:rPr>
                <w:sz w:val="24"/>
              </w:rPr>
            </w:pPr>
            <w:r>
              <w:rPr>
                <w:sz w:val="24"/>
              </w:rPr>
              <w:t>Рекомендації</w:t>
            </w:r>
          </w:p>
        </w:tc>
        <w:tc>
          <w:tcPr>
            <w:tcW w:w="1573" w:type="dxa"/>
          </w:tcPr>
          <w:p w:rsidR="00B7372D" w:rsidRDefault="00B7372D" w:rsidP="000C6A23">
            <w:pPr>
              <w:pStyle w:val="TableParagraph"/>
              <w:spacing w:line="268" w:lineRule="exact"/>
              <w:ind w:left="10"/>
              <w:jc w:val="center"/>
              <w:rPr>
                <w:sz w:val="24"/>
              </w:rPr>
            </w:pPr>
            <w:r>
              <w:rPr>
                <w:sz w:val="24"/>
              </w:rPr>
              <w:t>28.09</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spacing w:line="217" w:lineRule="exact"/>
              <w:ind w:left="294"/>
              <w:rPr>
                <w:sz w:val="20"/>
              </w:rPr>
            </w:pPr>
            <w:r>
              <w:rPr>
                <w:sz w:val="20"/>
                <w:lang w:val="uk-UA"/>
              </w:rPr>
              <w:t>завідувач ММК</w:t>
            </w:r>
          </w:p>
        </w:tc>
      </w:tr>
      <w:tr w:rsidR="00B7372D" w:rsidTr="006E5FFC">
        <w:trPr>
          <w:trHeight w:val="299"/>
        </w:trPr>
        <w:tc>
          <w:tcPr>
            <w:tcW w:w="696" w:type="dxa"/>
          </w:tcPr>
          <w:p w:rsidR="00B7372D" w:rsidRDefault="00B7372D" w:rsidP="000C6A23">
            <w:pPr>
              <w:pStyle w:val="TableParagraph"/>
              <w:spacing w:line="280" w:lineRule="exact"/>
              <w:ind w:left="107"/>
              <w:rPr>
                <w:sz w:val="26"/>
              </w:rPr>
            </w:pPr>
          </w:p>
        </w:tc>
        <w:tc>
          <w:tcPr>
            <w:tcW w:w="4325" w:type="dxa"/>
          </w:tcPr>
          <w:p w:rsidR="00B7372D" w:rsidRDefault="00B7372D" w:rsidP="000C6A23">
            <w:pPr>
              <w:pStyle w:val="TableParagraph"/>
              <w:spacing w:line="268" w:lineRule="exact"/>
              <w:ind w:left="108"/>
              <w:rPr>
                <w:sz w:val="24"/>
              </w:rPr>
            </w:pPr>
            <w:r>
              <w:rPr>
                <w:sz w:val="24"/>
              </w:rPr>
              <w:t>День працівників освіти</w:t>
            </w:r>
          </w:p>
        </w:tc>
        <w:tc>
          <w:tcPr>
            <w:tcW w:w="1834" w:type="dxa"/>
          </w:tcPr>
          <w:p w:rsidR="00B7372D" w:rsidRDefault="00B7372D" w:rsidP="000C6A23">
            <w:pPr>
              <w:pStyle w:val="TableParagraph"/>
              <w:spacing w:line="268" w:lineRule="exact"/>
              <w:ind w:left="92" w:right="81"/>
              <w:jc w:val="center"/>
              <w:rPr>
                <w:sz w:val="24"/>
              </w:rPr>
            </w:pPr>
            <w:r>
              <w:rPr>
                <w:sz w:val="24"/>
              </w:rPr>
              <w:t>Рекомендації</w:t>
            </w:r>
          </w:p>
        </w:tc>
        <w:tc>
          <w:tcPr>
            <w:tcW w:w="1573" w:type="dxa"/>
          </w:tcPr>
          <w:p w:rsidR="00B7372D" w:rsidRDefault="00B7372D" w:rsidP="000C6A23">
            <w:pPr>
              <w:pStyle w:val="TableParagraph"/>
              <w:spacing w:line="268" w:lineRule="exact"/>
              <w:ind w:left="10"/>
              <w:jc w:val="center"/>
              <w:rPr>
                <w:sz w:val="24"/>
              </w:rPr>
            </w:pPr>
            <w:r>
              <w:rPr>
                <w:sz w:val="24"/>
              </w:rPr>
              <w:t>29.09</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spacing w:line="223" w:lineRule="exact"/>
              <w:ind w:left="294" w:right="319"/>
              <w:rPr>
                <w:sz w:val="20"/>
              </w:rPr>
            </w:pPr>
            <w:r>
              <w:rPr>
                <w:sz w:val="20"/>
                <w:lang w:val="uk-UA"/>
              </w:rPr>
              <w:t>завідувач ММК</w:t>
            </w:r>
          </w:p>
        </w:tc>
      </w:tr>
      <w:tr w:rsidR="00B7372D" w:rsidTr="006E5FFC">
        <w:trPr>
          <w:trHeight w:val="299"/>
        </w:trPr>
        <w:tc>
          <w:tcPr>
            <w:tcW w:w="10675" w:type="dxa"/>
            <w:gridSpan w:val="5"/>
          </w:tcPr>
          <w:p w:rsidR="00B7372D" w:rsidRPr="00224DA7" w:rsidRDefault="00B7372D" w:rsidP="000C6A23">
            <w:pPr>
              <w:pStyle w:val="TableParagraph"/>
              <w:spacing w:line="280" w:lineRule="exact"/>
              <w:ind w:left="669"/>
              <w:rPr>
                <w:b/>
                <w:sz w:val="26"/>
                <w:lang w:val="uk-UA"/>
              </w:rPr>
            </w:pPr>
            <w:r>
              <w:rPr>
                <w:b/>
                <w:sz w:val="26"/>
              </w:rPr>
              <w:t xml:space="preserve">Жовтень – Місячник </w:t>
            </w:r>
            <w:r>
              <w:rPr>
                <w:b/>
                <w:sz w:val="26"/>
                <w:lang w:val="uk-UA"/>
              </w:rPr>
              <w:t xml:space="preserve">трудового </w:t>
            </w:r>
            <w:r>
              <w:rPr>
                <w:b/>
                <w:sz w:val="26"/>
              </w:rPr>
              <w:t xml:space="preserve"> виховання</w:t>
            </w:r>
            <w:r>
              <w:rPr>
                <w:b/>
                <w:sz w:val="26"/>
                <w:lang w:val="uk-UA"/>
              </w:rPr>
              <w:t>, пожежної безпеки, безпеки газу в побуті</w:t>
            </w:r>
          </w:p>
        </w:tc>
      </w:tr>
      <w:tr w:rsidR="00B7372D" w:rsidTr="006E5FFC">
        <w:trPr>
          <w:trHeight w:val="827"/>
        </w:trPr>
        <w:tc>
          <w:tcPr>
            <w:tcW w:w="696" w:type="dxa"/>
          </w:tcPr>
          <w:p w:rsidR="00B7372D" w:rsidRDefault="00B7372D" w:rsidP="000C6A23">
            <w:pPr>
              <w:pStyle w:val="TableParagraph"/>
              <w:spacing w:line="291" w:lineRule="exact"/>
              <w:rPr>
                <w:sz w:val="26"/>
              </w:rPr>
            </w:pPr>
          </w:p>
        </w:tc>
        <w:tc>
          <w:tcPr>
            <w:tcW w:w="4325" w:type="dxa"/>
          </w:tcPr>
          <w:p w:rsidR="00B7372D" w:rsidRDefault="00B7372D" w:rsidP="000C6A23">
            <w:pPr>
              <w:pStyle w:val="TableParagraph"/>
              <w:tabs>
                <w:tab w:val="left" w:pos="1415"/>
                <w:tab w:val="left" w:pos="3285"/>
              </w:tabs>
              <w:ind w:left="108" w:right="99"/>
              <w:rPr>
                <w:sz w:val="24"/>
              </w:rPr>
            </w:pPr>
            <w:r>
              <w:rPr>
                <w:sz w:val="24"/>
              </w:rPr>
              <w:t>Щорічний</w:t>
            </w:r>
            <w:r>
              <w:rPr>
                <w:sz w:val="24"/>
              </w:rPr>
              <w:tab/>
              <w:t>Всеукраїнський</w:t>
            </w:r>
            <w:r>
              <w:rPr>
                <w:sz w:val="24"/>
              </w:rPr>
              <w:tab/>
            </w:r>
            <w:r>
              <w:rPr>
                <w:spacing w:val="-1"/>
                <w:sz w:val="24"/>
              </w:rPr>
              <w:t xml:space="preserve">місячник </w:t>
            </w:r>
            <w:r>
              <w:rPr>
                <w:sz w:val="24"/>
              </w:rPr>
              <w:t>шкільних</w:t>
            </w:r>
            <w:r>
              <w:rPr>
                <w:spacing w:val="1"/>
                <w:sz w:val="24"/>
              </w:rPr>
              <w:t xml:space="preserve"> </w:t>
            </w:r>
            <w:r>
              <w:rPr>
                <w:sz w:val="24"/>
              </w:rPr>
              <w:t>бібліотек</w:t>
            </w:r>
          </w:p>
        </w:tc>
        <w:tc>
          <w:tcPr>
            <w:tcW w:w="1834" w:type="dxa"/>
          </w:tcPr>
          <w:p w:rsidR="00B7372D" w:rsidRDefault="00B7372D" w:rsidP="000C6A23">
            <w:pPr>
              <w:pStyle w:val="TableParagraph"/>
              <w:ind w:left="728" w:right="558" w:hanging="140"/>
              <w:rPr>
                <w:sz w:val="24"/>
              </w:rPr>
            </w:pPr>
            <w:r>
              <w:rPr>
                <w:sz w:val="24"/>
              </w:rPr>
              <w:t>Наказ, звіт</w:t>
            </w:r>
          </w:p>
        </w:tc>
        <w:tc>
          <w:tcPr>
            <w:tcW w:w="1573" w:type="dxa"/>
          </w:tcPr>
          <w:p w:rsidR="00B7372D" w:rsidRDefault="00B7372D" w:rsidP="000C6A23">
            <w:pPr>
              <w:pStyle w:val="TableParagraph"/>
              <w:spacing w:line="268" w:lineRule="exact"/>
              <w:ind w:left="10"/>
              <w:jc w:val="center"/>
              <w:rPr>
                <w:sz w:val="24"/>
              </w:rPr>
            </w:pPr>
            <w:r>
              <w:rPr>
                <w:sz w:val="24"/>
              </w:rPr>
              <w:t>01.10-31.10</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spacing w:line="237" w:lineRule="auto"/>
              <w:ind w:left="294" w:right="432"/>
              <w:rPr>
                <w:sz w:val="20"/>
              </w:rPr>
            </w:pPr>
            <w:r>
              <w:rPr>
                <w:sz w:val="20"/>
                <w:lang w:val="uk-UA"/>
              </w:rPr>
              <w:t>завідувач ММК</w:t>
            </w:r>
          </w:p>
        </w:tc>
      </w:tr>
      <w:tr w:rsidR="00B7372D" w:rsidTr="006E5FFC">
        <w:trPr>
          <w:trHeight w:val="688"/>
        </w:trPr>
        <w:tc>
          <w:tcPr>
            <w:tcW w:w="696" w:type="dxa"/>
          </w:tcPr>
          <w:p w:rsidR="00B7372D" w:rsidRDefault="00B7372D" w:rsidP="000C6A23">
            <w:pPr>
              <w:pStyle w:val="TableParagraph"/>
              <w:spacing w:line="291" w:lineRule="exact"/>
              <w:ind w:left="107"/>
              <w:rPr>
                <w:sz w:val="26"/>
              </w:rPr>
            </w:pPr>
          </w:p>
        </w:tc>
        <w:tc>
          <w:tcPr>
            <w:tcW w:w="4325" w:type="dxa"/>
          </w:tcPr>
          <w:p w:rsidR="00B7372D" w:rsidRDefault="00B7372D" w:rsidP="000C6A23">
            <w:pPr>
              <w:pStyle w:val="TableParagraph"/>
              <w:tabs>
                <w:tab w:val="left" w:pos="1670"/>
                <w:tab w:val="left" w:pos="3207"/>
              </w:tabs>
              <w:spacing w:line="268" w:lineRule="exact"/>
              <w:ind w:left="108"/>
              <w:rPr>
                <w:sz w:val="24"/>
              </w:rPr>
            </w:pPr>
            <w:r>
              <w:rPr>
                <w:sz w:val="24"/>
              </w:rPr>
              <w:t>Міжнародні</w:t>
            </w:r>
            <w:r>
              <w:rPr>
                <w:sz w:val="24"/>
              </w:rPr>
              <w:tab/>
              <w:t>дистанційні</w:t>
            </w:r>
            <w:r>
              <w:rPr>
                <w:sz w:val="24"/>
              </w:rPr>
              <w:tab/>
              <w:t>олімпіади</w:t>
            </w:r>
          </w:p>
          <w:p w:rsidR="00B7372D" w:rsidRDefault="00B7372D" w:rsidP="000C6A23">
            <w:pPr>
              <w:pStyle w:val="TableParagraph"/>
              <w:ind w:left="108"/>
              <w:rPr>
                <w:sz w:val="24"/>
              </w:rPr>
            </w:pPr>
            <w:r>
              <w:rPr>
                <w:sz w:val="24"/>
              </w:rPr>
              <w:t>«Інфоурок»</w:t>
            </w:r>
          </w:p>
        </w:tc>
        <w:tc>
          <w:tcPr>
            <w:tcW w:w="1834" w:type="dxa"/>
          </w:tcPr>
          <w:p w:rsidR="00B7372D" w:rsidRDefault="00B7372D" w:rsidP="000C6A23">
            <w:pPr>
              <w:pStyle w:val="TableParagraph"/>
              <w:spacing w:line="268" w:lineRule="exact"/>
              <w:ind w:left="89" w:right="81"/>
              <w:jc w:val="center"/>
              <w:rPr>
                <w:sz w:val="24"/>
              </w:rPr>
            </w:pPr>
            <w:r>
              <w:rPr>
                <w:sz w:val="24"/>
              </w:rPr>
              <w:t>Звіт</w:t>
            </w:r>
          </w:p>
        </w:tc>
        <w:tc>
          <w:tcPr>
            <w:tcW w:w="1573" w:type="dxa"/>
          </w:tcPr>
          <w:p w:rsidR="00B7372D" w:rsidRDefault="00B7372D" w:rsidP="000C6A23">
            <w:pPr>
              <w:pStyle w:val="TableParagraph"/>
              <w:spacing w:line="268" w:lineRule="exact"/>
              <w:ind w:left="7"/>
              <w:jc w:val="center"/>
              <w:rPr>
                <w:sz w:val="24"/>
              </w:rPr>
            </w:pPr>
            <w:r>
              <w:rPr>
                <w:sz w:val="24"/>
              </w:rPr>
              <w:t>01-23.10</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ind w:left="294" w:right="432"/>
              <w:rPr>
                <w:sz w:val="20"/>
              </w:rPr>
            </w:pPr>
            <w:r>
              <w:rPr>
                <w:sz w:val="20"/>
                <w:lang w:val="uk-UA"/>
              </w:rPr>
              <w:t>завідувач ММК</w:t>
            </w:r>
          </w:p>
        </w:tc>
      </w:tr>
      <w:tr w:rsidR="00B7372D" w:rsidTr="006E5FFC">
        <w:trPr>
          <w:trHeight w:val="921"/>
        </w:trPr>
        <w:tc>
          <w:tcPr>
            <w:tcW w:w="696" w:type="dxa"/>
          </w:tcPr>
          <w:p w:rsidR="00B7372D" w:rsidRDefault="00B7372D" w:rsidP="000C6A23">
            <w:pPr>
              <w:pStyle w:val="TableParagraph"/>
              <w:spacing w:line="292" w:lineRule="exact"/>
              <w:ind w:left="107"/>
              <w:rPr>
                <w:sz w:val="26"/>
              </w:rPr>
            </w:pPr>
          </w:p>
        </w:tc>
        <w:tc>
          <w:tcPr>
            <w:tcW w:w="4325" w:type="dxa"/>
          </w:tcPr>
          <w:p w:rsidR="00B7372D" w:rsidRDefault="00B7372D" w:rsidP="000C6A23">
            <w:pPr>
              <w:pStyle w:val="TableParagraph"/>
              <w:tabs>
                <w:tab w:val="left" w:pos="1139"/>
                <w:tab w:val="left" w:pos="2414"/>
                <w:tab w:val="left" w:pos="2925"/>
              </w:tabs>
              <w:ind w:left="108" w:right="96"/>
              <w:rPr>
                <w:sz w:val="24"/>
              </w:rPr>
            </w:pPr>
            <w:r>
              <w:rPr>
                <w:sz w:val="24"/>
              </w:rPr>
              <w:t>Міські</w:t>
            </w:r>
            <w:r>
              <w:rPr>
                <w:sz w:val="24"/>
              </w:rPr>
              <w:tab/>
              <w:t>змагання</w:t>
            </w:r>
            <w:r>
              <w:rPr>
                <w:sz w:val="24"/>
              </w:rPr>
              <w:tab/>
              <w:t>зі</w:t>
            </w:r>
            <w:r>
              <w:rPr>
                <w:sz w:val="24"/>
              </w:rPr>
              <w:tab/>
              <w:t>спортивного орієнтування до Дня захисника</w:t>
            </w:r>
            <w:r>
              <w:rPr>
                <w:spacing w:val="-14"/>
                <w:sz w:val="24"/>
              </w:rPr>
              <w:t xml:space="preserve"> </w:t>
            </w:r>
            <w:r>
              <w:rPr>
                <w:sz w:val="24"/>
              </w:rPr>
              <w:t>України</w:t>
            </w:r>
          </w:p>
        </w:tc>
        <w:tc>
          <w:tcPr>
            <w:tcW w:w="1834" w:type="dxa"/>
          </w:tcPr>
          <w:p w:rsidR="00B7372D" w:rsidRDefault="00B7372D" w:rsidP="000C6A23">
            <w:pPr>
              <w:pStyle w:val="TableParagraph"/>
              <w:spacing w:line="268" w:lineRule="exact"/>
              <w:ind w:left="86" w:right="81"/>
              <w:jc w:val="center"/>
              <w:rPr>
                <w:sz w:val="24"/>
              </w:rPr>
            </w:pPr>
            <w:r>
              <w:rPr>
                <w:sz w:val="24"/>
              </w:rPr>
              <w:t>Інформація</w:t>
            </w:r>
          </w:p>
        </w:tc>
        <w:tc>
          <w:tcPr>
            <w:tcW w:w="1573" w:type="dxa"/>
          </w:tcPr>
          <w:p w:rsidR="00B7372D" w:rsidRDefault="00B7372D" w:rsidP="000C6A23">
            <w:pPr>
              <w:pStyle w:val="TableParagraph"/>
              <w:spacing w:line="268" w:lineRule="exact"/>
              <w:ind w:left="10"/>
              <w:jc w:val="center"/>
              <w:rPr>
                <w:sz w:val="24"/>
              </w:rPr>
            </w:pPr>
            <w:r>
              <w:rPr>
                <w:sz w:val="24"/>
              </w:rPr>
              <w:t>14.10</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spacing w:line="230" w:lineRule="atLeast"/>
              <w:ind w:left="294" w:right="31"/>
              <w:rPr>
                <w:sz w:val="20"/>
              </w:rPr>
            </w:pPr>
            <w:r>
              <w:rPr>
                <w:sz w:val="20"/>
                <w:lang w:val="uk-UA"/>
              </w:rPr>
              <w:t>завідувач ММК</w:t>
            </w:r>
          </w:p>
        </w:tc>
      </w:tr>
      <w:tr w:rsidR="00B7372D" w:rsidTr="006E5FFC">
        <w:trPr>
          <w:trHeight w:val="921"/>
        </w:trPr>
        <w:tc>
          <w:tcPr>
            <w:tcW w:w="696" w:type="dxa"/>
          </w:tcPr>
          <w:p w:rsidR="00B7372D" w:rsidRDefault="00B7372D" w:rsidP="000C6A23">
            <w:pPr>
              <w:pStyle w:val="TableParagraph"/>
              <w:spacing w:line="294" w:lineRule="exact"/>
              <w:ind w:left="107"/>
              <w:rPr>
                <w:sz w:val="26"/>
              </w:rPr>
            </w:pPr>
          </w:p>
        </w:tc>
        <w:tc>
          <w:tcPr>
            <w:tcW w:w="4325" w:type="dxa"/>
          </w:tcPr>
          <w:p w:rsidR="00B7372D" w:rsidRDefault="00B7372D" w:rsidP="000C6A23">
            <w:pPr>
              <w:pStyle w:val="TableParagraph"/>
              <w:spacing w:line="237" w:lineRule="auto"/>
              <w:ind w:left="108" w:right="79"/>
              <w:rPr>
                <w:sz w:val="24"/>
              </w:rPr>
            </w:pPr>
            <w:r>
              <w:rPr>
                <w:sz w:val="24"/>
              </w:rPr>
              <w:t>Міські змагання зі спортивного радіо орієнтування до Дня захисника України</w:t>
            </w:r>
          </w:p>
        </w:tc>
        <w:tc>
          <w:tcPr>
            <w:tcW w:w="1834" w:type="dxa"/>
          </w:tcPr>
          <w:p w:rsidR="00B7372D" w:rsidRDefault="00B7372D" w:rsidP="000C6A23">
            <w:pPr>
              <w:pStyle w:val="TableParagraph"/>
              <w:spacing w:line="271" w:lineRule="exact"/>
              <w:ind w:left="89" w:right="81"/>
              <w:jc w:val="center"/>
              <w:rPr>
                <w:sz w:val="24"/>
              </w:rPr>
            </w:pPr>
            <w:r>
              <w:rPr>
                <w:sz w:val="24"/>
              </w:rPr>
              <w:t>Звіт</w:t>
            </w:r>
          </w:p>
        </w:tc>
        <w:tc>
          <w:tcPr>
            <w:tcW w:w="1573" w:type="dxa"/>
          </w:tcPr>
          <w:p w:rsidR="00B7372D" w:rsidRDefault="00B7372D" w:rsidP="000C6A23">
            <w:pPr>
              <w:pStyle w:val="TableParagraph"/>
              <w:spacing w:line="271" w:lineRule="exact"/>
              <w:ind w:left="10"/>
              <w:jc w:val="center"/>
              <w:rPr>
                <w:sz w:val="24"/>
              </w:rPr>
            </w:pPr>
            <w:r>
              <w:rPr>
                <w:sz w:val="24"/>
              </w:rPr>
              <w:t>14.10</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spacing w:line="216" w:lineRule="exact"/>
              <w:ind w:left="294"/>
              <w:rPr>
                <w:sz w:val="20"/>
              </w:rPr>
            </w:pPr>
            <w:r>
              <w:rPr>
                <w:sz w:val="20"/>
                <w:lang w:val="uk-UA"/>
              </w:rPr>
              <w:t>завідувач ММК</w:t>
            </w:r>
          </w:p>
        </w:tc>
      </w:tr>
      <w:tr w:rsidR="00B7372D" w:rsidTr="006E5FFC">
        <w:trPr>
          <w:trHeight w:val="827"/>
        </w:trPr>
        <w:tc>
          <w:tcPr>
            <w:tcW w:w="696" w:type="dxa"/>
          </w:tcPr>
          <w:p w:rsidR="00B7372D" w:rsidRDefault="00B7372D" w:rsidP="000C6A23">
            <w:pPr>
              <w:pStyle w:val="TableParagraph"/>
              <w:spacing w:line="292" w:lineRule="exact"/>
              <w:ind w:left="107"/>
              <w:rPr>
                <w:sz w:val="26"/>
              </w:rPr>
            </w:pPr>
          </w:p>
        </w:tc>
        <w:tc>
          <w:tcPr>
            <w:tcW w:w="4325" w:type="dxa"/>
          </w:tcPr>
          <w:p w:rsidR="00B7372D" w:rsidRDefault="00B7372D" w:rsidP="000C6A23">
            <w:pPr>
              <w:pStyle w:val="TableParagraph"/>
              <w:ind w:left="108"/>
              <w:rPr>
                <w:sz w:val="24"/>
              </w:rPr>
            </w:pPr>
            <w:r>
              <w:rPr>
                <w:sz w:val="24"/>
              </w:rPr>
              <w:t>Участь учнів ЗНЗ у І (шкільному) етапі Всеукраїнських учнівських олімпіад з</w:t>
            </w:r>
          </w:p>
          <w:p w:rsidR="00B7372D" w:rsidRDefault="00B7372D" w:rsidP="000C6A23">
            <w:pPr>
              <w:pStyle w:val="TableParagraph"/>
              <w:spacing w:line="264" w:lineRule="exact"/>
              <w:ind w:left="108"/>
              <w:rPr>
                <w:sz w:val="24"/>
              </w:rPr>
            </w:pPr>
            <w:r>
              <w:rPr>
                <w:sz w:val="24"/>
              </w:rPr>
              <w:t>базових дисциплін</w:t>
            </w:r>
          </w:p>
        </w:tc>
        <w:tc>
          <w:tcPr>
            <w:tcW w:w="1834" w:type="dxa"/>
          </w:tcPr>
          <w:p w:rsidR="00B7372D" w:rsidRDefault="00B7372D" w:rsidP="000C6A23">
            <w:pPr>
              <w:pStyle w:val="TableParagraph"/>
              <w:ind w:left="728" w:right="558" w:hanging="140"/>
              <w:rPr>
                <w:sz w:val="24"/>
              </w:rPr>
            </w:pPr>
            <w:r>
              <w:rPr>
                <w:sz w:val="24"/>
              </w:rPr>
              <w:t>Наказ, звіт</w:t>
            </w:r>
          </w:p>
        </w:tc>
        <w:tc>
          <w:tcPr>
            <w:tcW w:w="1573" w:type="dxa"/>
          </w:tcPr>
          <w:p w:rsidR="00B7372D" w:rsidRDefault="00B7372D" w:rsidP="000C6A23">
            <w:pPr>
              <w:pStyle w:val="TableParagraph"/>
              <w:spacing w:line="268" w:lineRule="exact"/>
              <w:ind w:left="360"/>
              <w:rPr>
                <w:sz w:val="24"/>
              </w:rPr>
            </w:pPr>
            <w:r>
              <w:rPr>
                <w:sz w:val="24"/>
              </w:rPr>
              <w:t>жовтень</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ind w:left="294" w:right="432"/>
              <w:rPr>
                <w:sz w:val="20"/>
              </w:rPr>
            </w:pPr>
            <w:r>
              <w:rPr>
                <w:sz w:val="20"/>
                <w:lang w:val="uk-UA"/>
              </w:rPr>
              <w:t>завідувач ММК</w:t>
            </w:r>
          </w:p>
        </w:tc>
      </w:tr>
      <w:tr w:rsidR="00B7372D" w:rsidTr="006E5FFC">
        <w:trPr>
          <w:trHeight w:val="1379"/>
        </w:trPr>
        <w:tc>
          <w:tcPr>
            <w:tcW w:w="696" w:type="dxa"/>
          </w:tcPr>
          <w:p w:rsidR="00B7372D" w:rsidRDefault="00B7372D" w:rsidP="000C6A23">
            <w:pPr>
              <w:pStyle w:val="TableParagraph"/>
              <w:spacing w:line="291" w:lineRule="exact"/>
              <w:ind w:left="107"/>
              <w:rPr>
                <w:sz w:val="26"/>
              </w:rPr>
            </w:pPr>
          </w:p>
        </w:tc>
        <w:tc>
          <w:tcPr>
            <w:tcW w:w="4325" w:type="dxa"/>
          </w:tcPr>
          <w:p w:rsidR="00B7372D" w:rsidRDefault="00B7372D" w:rsidP="000C6A23">
            <w:pPr>
              <w:pStyle w:val="TableParagraph"/>
              <w:tabs>
                <w:tab w:val="left" w:pos="3267"/>
              </w:tabs>
              <w:ind w:left="108" w:right="95"/>
              <w:jc w:val="both"/>
              <w:rPr>
                <w:sz w:val="24"/>
              </w:rPr>
            </w:pPr>
            <w:r>
              <w:rPr>
                <w:sz w:val="24"/>
              </w:rPr>
              <w:t>Участь учнів ЗНЗ у І (шкільному) та ІІ (міському) етапі VІІ Міжнародного мовно-літературного</w:t>
            </w:r>
            <w:r>
              <w:rPr>
                <w:sz w:val="24"/>
              </w:rPr>
              <w:tab/>
              <w:t>конкурсу учнівської та студентської молоді</w:t>
            </w:r>
            <w:r>
              <w:rPr>
                <w:spacing w:val="39"/>
                <w:sz w:val="24"/>
              </w:rPr>
              <w:t xml:space="preserve"> </w:t>
            </w:r>
            <w:r>
              <w:rPr>
                <w:sz w:val="24"/>
              </w:rPr>
              <w:t>імені</w:t>
            </w:r>
          </w:p>
          <w:p w:rsidR="00B7372D" w:rsidRDefault="00B7372D" w:rsidP="000C6A23">
            <w:pPr>
              <w:pStyle w:val="TableParagraph"/>
              <w:spacing w:line="264" w:lineRule="exact"/>
              <w:ind w:left="108"/>
              <w:jc w:val="both"/>
              <w:rPr>
                <w:sz w:val="24"/>
              </w:rPr>
            </w:pPr>
            <w:r>
              <w:rPr>
                <w:sz w:val="24"/>
              </w:rPr>
              <w:t>Тараса Шевченка</w:t>
            </w:r>
          </w:p>
        </w:tc>
        <w:tc>
          <w:tcPr>
            <w:tcW w:w="1834" w:type="dxa"/>
          </w:tcPr>
          <w:p w:rsidR="00B7372D" w:rsidRDefault="00B7372D" w:rsidP="000C6A23">
            <w:pPr>
              <w:pStyle w:val="TableParagraph"/>
              <w:ind w:left="728" w:right="558" w:hanging="140"/>
              <w:rPr>
                <w:sz w:val="24"/>
              </w:rPr>
            </w:pPr>
            <w:r>
              <w:rPr>
                <w:sz w:val="24"/>
              </w:rPr>
              <w:t>Наказ, звіт</w:t>
            </w:r>
          </w:p>
        </w:tc>
        <w:tc>
          <w:tcPr>
            <w:tcW w:w="1573" w:type="dxa"/>
          </w:tcPr>
          <w:p w:rsidR="00B7372D" w:rsidRDefault="00B7372D" w:rsidP="000C6A23">
            <w:pPr>
              <w:pStyle w:val="TableParagraph"/>
              <w:spacing w:line="268" w:lineRule="exact"/>
              <w:ind w:left="360"/>
              <w:rPr>
                <w:sz w:val="24"/>
              </w:rPr>
            </w:pPr>
            <w:r>
              <w:rPr>
                <w:sz w:val="24"/>
              </w:rPr>
              <w:t>жовтень</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ind w:left="294" w:right="432"/>
              <w:rPr>
                <w:sz w:val="20"/>
              </w:rPr>
            </w:pPr>
            <w:r>
              <w:rPr>
                <w:sz w:val="20"/>
                <w:lang w:val="uk-UA"/>
              </w:rPr>
              <w:t>завідувач ММК</w:t>
            </w:r>
          </w:p>
        </w:tc>
      </w:tr>
      <w:tr w:rsidR="00B7372D" w:rsidTr="006E5FFC">
        <w:trPr>
          <w:trHeight w:val="597"/>
        </w:trPr>
        <w:tc>
          <w:tcPr>
            <w:tcW w:w="10675" w:type="dxa"/>
            <w:gridSpan w:val="5"/>
          </w:tcPr>
          <w:p w:rsidR="00B7372D" w:rsidRDefault="00B7372D" w:rsidP="000C6A23">
            <w:pPr>
              <w:pStyle w:val="TableParagraph"/>
              <w:spacing w:before="2" w:line="300" w:lineRule="exact"/>
              <w:ind w:left="4368" w:hanging="3599"/>
              <w:rPr>
                <w:b/>
                <w:sz w:val="26"/>
              </w:rPr>
            </w:pPr>
            <w:r>
              <w:rPr>
                <w:b/>
                <w:sz w:val="26"/>
              </w:rPr>
              <w:t xml:space="preserve">Листопад – Місячники </w:t>
            </w:r>
            <w:r>
              <w:rPr>
                <w:b/>
                <w:sz w:val="26"/>
                <w:lang w:val="uk-UA"/>
              </w:rPr>
              <w:t>правового</w:t>
            </w:r>
            <w:r>
              <w:rPr>
                <w:b/>
                <w:sz w:val="26"/>
              </w:rPr>
              <w:t xml:space="preserve"> виховання та здорового способу життя</w:t>
            </w:r>
          </w:p>
        </w:tc>
      </w:tr>
      <w:tr w:rsidR="00B7372D" w:rsidTr="006E5FFC">
        <w:trPr>
          <w:trHeight w:val="916"/>
        </w:trPr>
        <w:tc>
          <w:tcPr>
            <w:tcW w:w="696" w:type="dxa"/>
          </w:tcPr>
          <w:p w:rsidR="00B7372D" w:rsidRDefault="00B7372D" w:rsidP="000C6A23">
            <w:pPr>
              <w:pStyle w:val="TableParagraph"/>
              <w:spacing w:line="286" w:lineRule="exact"/>
              <w:ind w:left="107"/>
              <w:rPr>
                <w:sz w:val="26"/>
              </w:rPr>
            </w:pPr>
          </w:p>
        </w:tc>
        <w:tc>
          <w:tcPr>
            <w:tcW w:w="4325" w:type="dxa"/>
          </w:tcPr>
          <w:p w:rsidR="00B7372D" w:rsidRDefault="00B7372D" w:rsidP="000C6A23">
            <w:pPr>
              <w:pStyle w:val="TableParagraph"/>
              <w:spacing w:line="263" w:lineRule="exact"/>
              <w:ind w:left="108"/>
              <w:rPr>
                <w:sz w:val="24"/>
              </w:rPr>
            </w:pPr>
            <w:r>
              <w:rPr>
                <w:sz w:val="24"/>
              </w:rPr>
              <w:t>День української писемності та мови</w:t>
            </w:r>
          </w:p>
        </w:tc>
        <w:tc>
          <w:tcPr>
            <w:tcW w:w="1834" w:type="dxa"/>
          </w:tcPr>
          <w:p w:rsidR="00B7372D" w:rsidRDefault="00B7372D" w:rsidP="000C6A23">
            <w:pPr>
              <w:pStyle w:val="TableParagraph"/>
              <w:spacing w:line="263" w:lineRule="exact"/>
              <w:ind w:left="156" w:right="44"/>
              <w:jc w:val="center"/>
              <w:rPr>
                <w:sz w:val="24"/>
              </w:rPr>
            </w:pPr>
            <w:r>
              <w:rPr>
                <w:sz w:val="24"/>
              </w:rPr>
              <w:t>Рекомендації</w:t>
            </w:r>
          </w:p>
        </w:tc>
        <w:tc>
          <w:tcPr>
            <w:tcW w:w="1573" w:type="dxa"/>
          </w:tcPr>
          <w:p w:rsidR="00B7372D" w:rsidRDefault="00B7372D" w:rsidP="000C6A23">
            <w:pPr>
              <w:pStyle w:val="TableParagraph"/>
              <w:spacing w:line="263" w:lineRule="exact"/>
              <w:ind w:left="372"/>
              <w:rPr>
                <w:sz w:val="24"/>
              </w:rPr>
            </w:pPr>
            <w:r>
              <w:rPr>
                <w:sz w:val="24"/>
              </w:rPr>
              <w:t>листопад</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spacing w:line="217" w:lineRule="exact"/>
              <w:ind w:left="294"/>
              <w:rPr>
                <w:sz w:val="20"/>
              </w:rPr>
            </w:pPr>
            <w:r>
              <w:rPr>
                <w:sz w:val="20"/>
                <w:lang w:val="uk-UA"/>
              </w:rPr>
              <w:t>завідувач ММК</w:t>
            </w:r>
          </w:p>
        </w:tc>
      </w:tr>
      <w:tr w:rsidR="00B7372D" w:rsidTr="006E5FFC">
        <w:trPr>
          <w:trHeight w:val="1610"/>
        </w:trPr>
        <w:tc>
          <w:tcPr>
            <w:tcW w:w="696" w:type="dxa"/>
          </w:tcPr>
          <w:p w:rsidR="00B7372D" w:rsidRDefault="00B7372D" w:rsidP="000C6A23">
            <w:pPr>
              <w:pStyle w:val="TableParagraph"/>
              <w:spacing w:line="291" w:lineRule="exact"/>
              <w:ind w:left="107"/>
              <w:rPr>
                <w:sz w:val="26"/>
              </w:rPr>
            </w:pPr>
          </w:p>
        </w:tc>
        <w:tc>
          <w:tcPr>
            <w:tcW w:w="4325" w:type="dxa"/>
          </w:tcPr>
          <w:p w:rsidR="00B7372D" w:rsidRDefault="00B7372D" w:rsidP="000C6A23">
            <w:pPr>
              <w:pStyle w:val="TableParagraph"/>
              <w:spacing w:line="268" w:lineRule="exact"/>
              <w:ind w:left="48"/>
              <w:rPr>
                <w:sz w:val="24"/>
              </w:rPr>
            </w:pPr>
            <w:r>
              <w:rPr>
                <w:sz w:val="24"/>
              </w:rPr>
              <w:t>«Моя барвиста українська мова» -</w:t>
            </w:r>
          </w:p>
          <w:p w:rsidR="00B7372D" w:rsidRDefault="00B7372D" w:rsidP="000C6A23">
            <w:pPr>
              <w:pStyle w:val="TableParagraph"/>
              <w:ind w:left="48" w:right="155"/>
              <w:rPr>
                <w:sz w:val="24"/>
              </w:rPr>
            </w:pPr>
            <w:r>
              <w:rPr>
                <w:sz w:val="24"/>
              </w:rPr>
              <w:t>міський фестиваль дитячої творчості до Дня української писемності та мови.</w:t>
            </w:r>
          </w:p>
        </w:tc>
        <w:tc>
          <w:tcPr>
            <w:tcW w:w="1834" w:type="dxa"/>
          </w:tcPr>
          <w:p w:rsidR="00B7372D" w:rsidRDefault="00B7372D" w:rsidP="000C6A23">
            <w:pPr>
              <w:pStyle w:val="TableParagraph"/>
              <w:spacing w:line="268" w:lineRule="exact"/>
              <w:ind w:left="156" w:right="43"/>
              <w:jc w:val="center"/>
              <w:rPr>
                <w:sz w:val="24"/>
              </w:rPr>
            </w:pPr>
            <w:r>
              <w:rPr>
                <w:sz w:val="24"/>
              </w:rPr>
              <w:t>Звіт</w:t>
            </w:r>
          </w:p>
        </w:tc>
        <w:tc>
          <w:tcPr>
            <w:tcW w:w="1573" w:type="dxa"/>
          </w:tcPr>
          <w:p w:rsidR="00B7372D" w:rsidRDefault="00B7372D" w:rsidP="000C6A23">
            <w:pPr>
              <w:pStyle w:val="TableParagraph"/>
              <w:spacing w:line="268" w:lineRule="exact"/>
              <w:ind w:left="317"/>
              <w:rPr>
                <w:sz w:val="24"/>
              </w:rPr>
            </w:pPr>
            <w:r>
              <w:rPr>
                <w:sz w:val="24"/>
              </w:rPr>
              <w:t>листопад</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spacing w:line="217" w:lineRule="exact"/>
              <w:ind w:left="294" w:right="80"/>
              <w:jc w:val="center"/>
              <w:rPr>
                <w:sz w:val="20"/>
              </w:rPr>
            </w:pPr>
            <w:r>
              <w:rPr>
                <w:sz w:val="20"/>
                <w:lang w:val="uk-UA"/>
              </w:rPr>
              <w:t>завідувач ММК</w:t>
            </w:r>
          </w:p>
        </w:tc>
      </w:tr>
      <w:tr w:rsidR="00B7372D" w:rsidTr="006E5FFC">
        <w:trPr>
          <w:trHeight w:val="688"/>
        </w:trPr>
        <w:tc>
          <w:tcPr>
            <w:tcW w:w="696" w:type="dxa"/>
          </w:tcPr>
          <w:p w:rsidR="00B7372D" w:rsidRDefault="00B7372D" w:rsidP="000C6A23">
            <w:pPr>
              <w:pStyle w:val="TableParagraph"/>
              <w:spacing w:line="291" w:lineRule="exact"/>
              <w:ind w:left="107"/>
              <w:rPr>
                <w:sz w:val="26"/>
              </w:rPr>
            </w:pPr>
          </w:p>
        </w:tc>
        <w:tc>
          <w:tcPr>
            <w:tcW w:w="4325" w:type="dxa"/>
          </w:tcPr>
          <w:p w:rsidR="00B7372D" w:rsidRDefault="00B7372D" w:rsidP="000C6A23">
            <w:pPr>
              <w:pStyle w:val="TableParagraph"/>
              <w:tabs>
                <w:tab w:val="left" w:pos="1854"/>
                <w:tab w:val="left" w:pos="3206"/>
              </w:tabs>
              <w:spacing w:line="268" w:lineRule="exact"/>
              <w:ind w:left="108"/>
              <w:rPr>
                <w:sz w:val="24"/>
              </w:rPr>
            </w:pPr>
            <w:r>
              <w:rPr>
                <w:sz w:val="24"/>
              </w:rPr>
              <w:t>Всеукраїнські</w:t>
            </w:r>
            <w:r>
              <w:rPr>
                <w:sz w:val="24"/>
              </w:rPr>
              <w:tab/>
              <w:t>предметні</w:t>
            </w:r>
            <w:r>
              <w:rPr>
                <w:sz w:val="24"/>
              </w:rPr>
              <w:tab/>
              <w:t>олімпіади</w:t>
            </w:r>
          </w:p>
          <w:p w:rsidR="00B7372D" w:rsidRDefault="00B7372D" w:rsidP="000C6A23">
            <w:pPr>
              <w:pStyle w:val="TableParagraph"/>
              <w:ind w:left="108"/>
              <w:rPr>
                <w:sz w:val="24"/>
              </w:rPr>
            </w:pPr>
            <w:r>
              <w:rPr>
                <w:sz w:val="24"/>
              </w:rPr>
              <w:t>«Олімпус»</w:t>
            </w:r>
          </w:p>
        </w:tc>
        <w:tc>
          <w:tcPr>
            <w:tcW w:w="1834" w:type="dxa"/>
          </w:tcPr>
          <w:p w:rsidR="00B7372D" w:rsidRDefault="00B7372D" w:rsidP="000C6A23">
            <w:pPr>
              <w:pStyle w:val="TableParagraph"/>
              <w:spacing w:line="268" w:lineRule="exact"/>
              <w:ind w:left="156" w:right="43"/>
              <w:jc w:val="center"/>
              <w:rPr>
                <w:sz w:val="24"/>
              </w:rPr>
            </w:pPr>
            <w:r>
              <w:rPr>
                <w:sz w:val="24"/>
              </w:rPr>
              <w:t>Звіт</w:t>
            </w:r>
          </w:p>
        </w:tc>
        <w:tc>
          <w:tcPr>
            <w:tcW w:w="1573" w:type="dxa"/>
          </w:tcPr>
          <w:p w:rsidR="00B7372D" w:rsidRDefault="00B7372D" w:rsidP="000C6A23">
            <w:pPr>
              <w:pStyle w:val="TableParagraph"/>
              <w:ind w:left="151" w:right="15" w:firstLine="220"/>
              <w:rPr>
                <w:sz w:val="24"/>
              </w:rPr>
            </w:pPr>
            <w:r>
              <w:rPr>
                <w:sz w:val="24"/>
              </w:rPr>
              <w:t>листопад (осіння сесія)</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ind w:left="294" w:right="432"/>
              <w:rPr>
                <w:sz w:val="20"/>
              </w:rPr>
            </w:pPr>
            <w:r>
              <w:rPr>
                <w:sz w:val="20"/>
                <w:lang w:val="uk-UA"/>
              </w:rPr>
              <w:t>завідувач ММК</w:t>
            </w:r>
          </w:p>
        </w:tc>
      </w:tr>
      <w:tr w:rsidR="00B7372D" w:rsidTr="006E5FFC">
        <w:trPr>
          <w:trHeight w:val="690"/>
        </w:trPr>
        <w:tc>
          <w:tcPr>
            <w:tcW w:w="696" w:type="dxa"/>
          </w:tcPr>
          <w:p w:rsidR="00B7372D" w:rsidRDefault="00B7372D" w:rsidP="000C6A23">
            <w:pPr>
              <w:pStyle w:val="TableParagraph"/>
              <w:spacing w:line="291" w:lineRule="exact"/>
              <w:ind w:left="107"/>
              <w:rPr>
                <w:sz w:val="26"/>
              </w:rPr>
            </w:pPr>
          </w:p>
        </w:tc>
        <w:tc>
          <w:tcPr>
            <w:tcW w:w="4325" w:type="dxa"/>
          </w:tcPr>
          <w:p w:rsidR="00B7372D" w:rsidRDefault="00B7372D" w:rsidP="000C6A23">
            <w:pPr>
              <w:pStyle w:val="TableParagraph"/>
              <w:spacing w:line="268" w:lineRule="exact"/>
              <w:ind w:left="48"/>
              <w:rPr>
                <w:sz w:val="24"/>
              </w:rPr>
            </w:pPr>
            <w:r>
              <w:rPr>
                <w:sz w:val="24"/>
              </w:rPr>
              <w:t>Заходи до дня Гідності та Свободи</w:t>
            </w:r>
          </w:p>
        </w:tc>
        <w:tc>
          <w:tcPr>
            <w:tcW w:w="1834" w:type="dxa"/>
          </w:tcPr>
          <w:p w:rsidR="00B7372D" w:rsidRDefault="00B7372D" w:rsidP="000C6A23">
            <w:pPr>
              <w:pStyle w:val="TableParagraph"/>
              <w:spacing w:line="268" w:lineRule="exact"/>
              <w:ind w:left="156" w:right="46"/>
              <w:jc w:val="center"/>
              <w:rPr>
                <w:sz w:val="24"/>
              </w:rPr>
            </w:pPr>
            <w:r>
              <w:rPr>
                <w:sz w:val="24"/>
              </w:rPr>
              <w:t>Інформація</w:t>
            </w:r>
          </w:p>
        </w:tc>
        <w:tc>
          <w:tcPr>
            <w:tcW w:w="1573" w:type="dxa"/>
          </w:tcPr>
          <w:p w:rsidR="00B7372D" w:rsidRDefault="00B7372D" w:rsidP="000C6A23">
            <w:pPr>
              <w:pStyle w:val="TableParagraph"/>
              <w:spacing w:line="268" w:lineRule="exact"/>
              <w:ind w:left="516"/>
              <w:rPr>
                <w:sz w:val="24"/>
              </w:rPr>
            </w:pPr>
            <w:r>
              <w:rPr>
                <w:sz w:val="24"/>
              </w:rPr>
              <w:t>21.11</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spacing w:line="217" w:lineRule="exact"/>
              <w:ind w:left="294" w:right="80"/>
              <w:rPr>
                <w:sz w:val="20"/>
              </w:rPr>
            </w:pPr>
            <w:r>
              <w:rPr>
                <w:sz w:val="20"/>
                <w:lang w:val="uk-UA"/>
              </w:rPr>
              <w:t>завідувач ММК</w:t>
            </w:r>
          </w:p>
        </w:tc>
      </w:tr>
      <w:tr w:rsidR="00B7372D" w:rsidTr="006E5FFC">
        <w:trPr>
          <w:trHeight w:val="1103"/>
        </w:trPr>
        <w:tc>
          <w:tcPr>
            <w:tcW w:w="696" w:type="dxa"/>
          </w:tcPr>
          <w:p w:rsidR="00B7372D" w:rsidRDefault="00B7372D" w:rsidP="000C6A23">
            <w:pPr>
              <w:pStyle w:val="TableParagraph"/>
              <w:spacing w:line="291" w:lineRule="exact"/>
              <w:ind w:left="107"/>
              <w:rPr>
                <w:sz w:val="26"/>
              </w:rPr>
            </w:pPr>
          </w:p>
        </w:tc>
        <w:tc>
          <w:tcPr>
            <w:tcW w:w="4325" w:type="dxa"/>
          </w:tcPr>
          <w:p w:rsidR="00B7372D" w:rsidRDefault="00B7372D" w:rsidP="000C6A23">
            <w:pPr>
              <w:pStyle w:val="TableParagraph"/>
              <w:ind w:left="108" w:right="93"/>
              <w:jc w:val="both"/>
              <w:rPr>
                <w:sz w:val="24"/>
              </w:rPr>
            </w:pPr>
            <w:r>
              <w:rPr>
                <w:sz w:val="24"/>
              </w:rPr>
              <w:t>Участь учнів ЗНЗ у І (шкільному) та ІІ (міському) етапі ХVІІ Міжнародного конкурсу з української мови імені</w:t>
            </w:r>
          </w:p>
          <w:p w:rsidR="00B7372D" w:rsidRDefault="00B7372D" w:rsidP="000C6A23">
            <w:pPr>
              <w:pStyle w:val="TableParagraph"/>
              <w:spacing w:line="264" w:lineRule="exact"/>
              <w:ind w:left="108"/>
              <w:jc w:val="both"/>
              <w:rPr>
                <w:sz w:val="24"/>
              </w:rPr>
            </w:pPr>
            <w:r>
              <w:rPr>
                <w:sz w:val="24"/>
              </w:rPr>
              <w:t>Петра Яцика</w:t>
            </w:r>
          </w:p>
        </w:tc>
        <w:tc>
          <w:tcPr>
            <w:tcW w:w="1834" w:type="dxa"/>
          </w:tcPr>
          <w:p w:rsidR="00B7372D" w:rsidRDefault="00B7372D" w:rsidP="000C6A23">
            <w:pPr>
              <w:pStyle w:val="TableParagraph"/>
              <w:ind w:left="778" w:right="508" w:hanging="140"/>
              <w:rPr>
                <w:sz w:val="24"/>
              </w:rPr>
            </w:pPr>
            <w:r>
              <w:rPr>
                <w:sz w:val="24"/>
              </w:rPr>
              <w:t>Наказ, звіт</w:t>
            </w:r>
          </w:p>
        </w:tc>
        <w:tc>
          <w:tcPr>
            <w:tcW w:w="1573" w:type="dxa"/>
          </w:tcPr>
          <w:p w:rsidR="00B7372D" w:rsidRDefault="00B7372D" w:rsidP="000C6A23">
            <w:pPr>
              <w:pStyle w:val="TableParagraph"/>
              <w:spacing w:line="268" w:lineRule="exact"/>
              <w:ind w:left="317"/>
              <w:rPr>
                <w:sz w:val="24"/>
              </w:rPr>
            </w:pPr>
            <w:r>
              <w:rPr>
                <w:sz w:val="24"/>
              </w:rPr>
              <w:t>листопад</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ind w:left="294" w:right="432"/>
              <w:rPr>
                <w:sz w:val="20"/>
              </w:rPr>
            </w:pPr>
            <w:r>
              <w:rPr>
                <w:sz w:val="20"/>
                <w:lang w:val="uk-UA"/>
              </w:rPr>
              <w:t>завідувач ММК</w:t>
            </w:r>
          </w:p>
        </w:tc>
      </w:tr>
      <w:tr w:rsidR="00B7372D" w:rsidTr="006E5FFC">
        <w:trPr>
          <w:trHeight w:val="830"/>
        </w:trPr>
        <w:tc>
          <w:tcPr>
            <w:tcW w:w="696" w:type="dxa"/>
          </w:tcPr>
          <w:p w:rsidR="00B7372D" w:rsidRDefault="00B7372D" w:rsidP="000C6A23">
            <w:pPr>
              <w:pStyle w:val="TableParagraph"/>
              <w:spacing w:line="294" w:lineRule="exact"/>
              <w:ind w:left="107"/>
              <w:rPr>
                <w:sz w:val="26"/>
              </w:rPr>
            </w:pPr>
          </w:p>
        </w:tc>
        <w:tc>
          <w:tcPr>
            <w:tcW w:w="4325" w:type="dxa"/>
          </w:tcPr>
          <w:p w:rsidR="00B7372D" w:rsidRDefault="00B7372D" w:rsidP="000C6A23">
            <w:pPr>
              <w:pStyle w:val="TableParagraph"/>
              <w:tabs>
                <w:tab w:val="left" w:pos="1959"/>
                <w:tab w:val="left" w:pos="3074"/>
                <w:tab w:val="left" w:pos="3407"/>
              </w:tabs>
              <w:ind w:left="108" w:right="97"/>
              <w:rPr>
                <w:sz w:val="24"/>
              </w:rPr>
            </w:pPr>
            <w:r>
              <w:rPr>
                <w:sz w:val="24"/>
              </w:rPr>
              <w:t>Участь учнів ЗНЗ у ІІ (міському) етапі Всеукраїнських</w:t>
            </w:r>
            <w:r>
              <w:rPr>
                <w:sz w:val="24"/>
              </w:rPr>
              <w:tab/>
              <w:t>олімпіад</w:t>
            </w:r>
            <w:r>
              <w:rPr>
                <w:sz w:val="24"/>
              </w:rPr>
              <w:tab/>
              <w:t>з</w:t>
            </w:r>
            <w:r>
              <w:rPr>
                <w:sz w:val="24"/>
              </w:rPr>
              <w:tab/>
              <w:t>базових</w:t>
            </w:r>
          </w:p>
          <w:p w:rsidR="00B7372D" w:rsidRDefault="00B7372D" w:rsidP="000C6A23">
            <w:pPr>
              <w:pStyle w:val="TableParagraph"/>
              <w:spacing w:line="264" w:lineRule="exact"/>
              <w:ind w:left="108"/>
              <w:rPr>
                <w:sz w:val="24"/>
              </w:rPr>
            </w:pPr>
            <w:r>
              <w:rPr>
                <w:sz w:val="24"/>
              </w:rPr>
              <w:t>дисциплін</w:t>
            </w:r>
          </w:p>
        </w:tc>
        <w:tc>
          <w:tcPr>
            <w:tcW w:w="1834" w:type="dxa"/>
          </w:tcPr>
          <w:p w:rsidR="00B7372D" w:rsidRDefault="00B7372D" w:rsidP="000C6A23">
            <w:pPr>
              <w:pStyle w:val="TableParagraph"/>
              <w:ind w:left="778" w:right="508" w:hanging="140"/>
              <w:rPr>
                <w:sz w:val="24"/>
              </w:rPr>
            </w:pPr>
            <w:r>
              <w:rPr>
                <w:sz w:val="24"/>
              </w:rPr>
              <w:t>Наказ, звіт</w:t>
            </w:r>
          </w:p>
        </w:tc>
        <w:tc>
          <w:tcPr>
            <w:tcW w:w="1573" w:type="dxa"/>
          </w:tcPr>
          <w:p w:rsidR="00B7372D" w:rsidRDefault="00B7372D" w:rsidP="000C6A23">
            <w:pPr>
              <w:pStyle w:val="TableParagraph"/>
              <w:spacing w:line="270" w:lineRule="exact"/>
              <w:ind w:left="317"/>
              <w:rPr>
                <w:sz w:val="24"/>
              </w:rPr>
            </w:pPr>
            <w:r>
              <w:rPr>
                <w:sz w:val="24"/>
              </w:rPr>
              <w:t>листопад</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spacing w:line="237" w:lineRule="auto"/>
              <w:ind w:left="294" w:right="432"/>
              <w:rPr>
                <w:sz w:val="20"/>
              </w:rPr>
            </w:pPr>
            <w:r>
              <w:rPr>
                <w:sz w:val="20"/>
                <w:lang w:val="uk-UA"/>
              </w:rPr>
              <w:t>завідувач ММК</w:t>
            </w:r>
          </w:p>
        </w:tc>
      </w:tr>
      <w:tr w:rsidR="00B7372D" w:rsidTr="006E5FFC">
        <w:trPr>
          <w:trHeight w:val="688"/>
        </w:trPr>
        <w:tc>
          <w:tcPr>
            <w:tcW w:w="696" w:type="dxa"/>
          </w:tcPr>
          <w:p w:rsidR="00B7372D" w:rsidRDefault="00B7372D" w:rsidP="000C6A23">
            <w:pPr>
              <w:pStyle w:val="TableParagraph"/>
              <w:spacing w:line="291" w:lineRule="exact"/>
              <w:ind w:left="107"/>
              <w:rPr>
                <w:sz w:val="26"/>
              </w:rPr>
            </w:pPr>
          </w:p>
        </w:tc>
        <w:tc>
          <w:tcPr>
            <w:tcW w:w="4325" w:type="dxa"/>
          </w:tcPr>
          <w:p w:rsidR="00B7372D" w:rsidRDefault="00B7372D" w:rsidP="000C6A23">
            <w:pPr>
              <w:pStyle w:val="TableParagraph"/>
              <w:tabs>
                <w:tab w:val="left" w:pos="2840"/>
              </w:tabs>
              <w:ind w:left="108" w:right="99"/>
              <w:rPr>
                <w:sz w:val="24"/>
              </w:rPr>
            </w:pPr>
            <w:r>
              <w:rPr>
                <w:sz w:val="24"/>
              </w:rPr>
              <w:t>Всеукраїнський</w:t>
            </w:r>
            <w:r>
              <w:rPr>
                <w:sz w:val="24"/>
              </w:rPr>
              <w:tab/>
              <w:t>природничий інтерактивний конкурс</w:t>
            </w:r>
            <w:r>
              <w:rPr>
                <w:spacing w:val="-2"/>
                <w:sz w:val="24"/>
              </w:rPr>
              <w:t xml:space="preserve"> </w:t>
            </w:r>
            <w:r>
              <w:rPr>
                <w:sz w:val="24"/>
              </w:rPr>
              <w:t>«Колосок»</w:t>
            </w:r>
          </w:p>
        </w:tc>
        <w:tc>
          <w:tcPr>
            <w:tcW w:w="1834" w:type="dxa"/>
          </w:tcPr>
          <w:p w:rsidR="00B7372D" w:rsidRDefault="00B7372D" w:rsidP="000C6A23">
            <w:pPr>
              <w:pStyle w:val="TableParagraph"/>
              <w:spacing w:line="268" w:lineRule="exact"/>
              <w:ind w:left="156" w:right="43"/>
              <w:jc w:val="center"/>
              <w:rPr>
                <w:sz w:val="24"/>
              </w:rPr>
            </w:pPr>
            <w:r>
              <w:rPr>
                <w:sz w:val="24"/>
              </w:rPr>
              <w:t>Звіт</w:t>
            </w:r>
          </w:p>
        </w:tc>
        <w:tc>
          <w:tcPr>
            <w:tcW w:w="1573" w:type="dxa"/>
          </w:tcPr>
          <w:p w:rsidR="00B7372D" w:rsidRDefault="00B7372D" w:rsidP="000C6A23">
            <w:pPr>
              <w:pStyle w:val="TableParagraph"/>
              <w:spacing w:line="268" w:lineRule="exact"/>
              <w:ind w:left="317"/>
              <w:rPr>
                <w:sz w:val="24"/>
              </w:rPr>
            </w:pPr>
            <w:r>
              <w:rPr>
                <w:sz w:val="24"/>
              </w:rPr>
              <w:t>листопад</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ind w:left="294" w:right="432"/>
              <w:rPr>
                <w:sz w:val="20"/>
              </w:rPr>
            </w:pPr>
            <w:r>
              <w:rPr>
                <w:sz w:val="20"/>
                <w:lang w:val="uk-UA"/>
              </w:rPr>
              <w:t>завідувач ММК</w:t>
            </w:r>
          </w:p>
        </w:tc>
      </w:tr>
      <w:tr w:rsidR="00B7372D" w:rsidTr="006E5FFC">
        <w:trPr>
          <w:trHeight w:val="690"/>
        </w:trPr>
        <w:tc>
          <w:tcPr>
            <w:tcW w:w="696" w:type="dxa"/>
          </w:tcPr>
          <w:p w:rsidR="00B7372D" w:rsidRDefault="00B7372D" w:rsidP="000C6A23">
            <w:pPr>
              <w:pStyle w:val="TableParagraph"/>
              <w:spacing w:line="291" w:lineRule="exact"/>
              <w:ind w:left="107"/>
              <w:rPr>
                <w:sz w:val="26"/>
              </w:rPr>
            </w:pPr>
          </w:p>
        </w:tc>
        <w:tc>
          <w:tcPr>
            <w:tcW w:w="4325" w:type="dxa"/>
          </w:tcPr>
          <w:p w:rsidR="00B7372D" w:rsidRDefault="00B7372D" w:rsidP="000C6A23">
            <w:pPr>
              <w:pStyle w:val="TableParagraph"/>
              <w:ind w:left="108" w:right="153"/>
              <w:rPr>
                <w:sz w:val="24"/>
              </w:rPr>
            </w:pPr>
            <w:r>
              <w:rPr>
                <w:sz w:val="24"/>
              </w:rPr>
              <w:t>Міжнародний конкурс з інформатики та комп’ютерної вправності</w:t>
            </w:r>
            <w:r>
              <w:rPr>
                <w:spacing w:val="-1"/>
                <w:sz w:val="24"/>
              </w:rPr>
              <w:t xml:space="preserve"> </w:t>
            </w:r>
            <w:r>
              <w:rPr>
                <w:sz w:val="24"/>
              </w:rPr>
              <w:t>«Бобер»</w:t>
            </w:r>
          </w:p>
        </w:tc>
        <w:tc>
          <w:tcPr>
            <w:tcW w:w="1834" w:type="dxa"/>
          </w:tcPr>
          <w:p w:rsidR="00B7372D" w:rsidRDefault="00B7372D" w:rsidP="000C6A23">
            <w:pPr>
              <w:pStyle w:val="TableParagraph"/>
              <w:spacing w:line="268" w:lineRule="exact"/>
              <w:ind w:left="156" w:right="43"/>
              <w:jc w:val="center"/>
              <w:rPr>
                <w:sz w:val="24"/>
              </w:rPr>
            </w:pPr>
            <w:r>
              <w:rPr>
                <w:sz w:val="24"/>
              </w:rPr>
              <w:t>Звіт</w:t>
            </w:r>
          </w:p>
        </w:tc>
        <w:tc>
          <w:tcPr>
            <w:tcW w:w="1573" w:type="dxa"/>
          </w:tcPr>
          <w:p w:rsidR="00B7372D" w:rsidRDefault="00B7372D" w:rsidP="000C6A23">
            <w:pPr>
              <w:pStyle w:val="TableParagraph"/>
              <w:spacing w:line="268" w:lineRule="exact"/>
              <w:ind w:left="317"/>
              <w:rPr>
                <w:sz w:val="24"/>
              </w:rPr>
            </w:pPr>
            <w:r>
              <w:rPr>
                <w:sz w:val="24"/>
              </w:rPr>
              <w:t>листопад</w:t>
            </w:r>
          </w:p>
        </w:tc>
        <w:tc>
          <w:tcPr>
            <w:tcW w:w="2247" w:type="dxa"/>
          </w:tcPr>
          <w:p w:rsidR="00B7372D" w:rsidRDefault="00B7372D" w:rsidP="000C6A23">
            <w:pPr>
              <w:pStyle w:val="TableParagraph"/>
              <w:ind w:left="294" w:right="432"/>
              <w:rPr>
                <w:sz w:val="20"/>
                <w:lang w:val="uk-UA"/>
              </w:rPr>
            </w:pPr>
            <w:r>
              <w:rPr>
                <w:sz w:val="20"/>
                <w:lang w:val="uk-UA"/>
              </w:rPr>
              <w:t>Лозиняк А.Л.,</w:t>
            </w:r>
          </w:p>
          <w:p w:rsidR="00B7372D" w:rsidRDefault="00B7372D" w:rsidP="000C6A23">
            <w:pPr>
              <w:pStyle w:val="TableParagraph"/>
              <w:ind w:left="294" w:right="432"/>
              <w:rPr>
                <w:sz w:val="20"/>
              </w:rPr>
            </w:pPr>
            <w:r>
              <w:rPr>
                <w:sz w:val="20"/>
                <w:lang w:val="uk-UA"/>
              </w:rPr>
              <w:t>завідувач ММК</w:t>
            </w:r>
          </w:p>
        </w:tc>
      </w:tr>
      <w:tr w:rsidR="00B7372D" w:rsidTr="006E5FFC">
        <w:trPr>
          <w:trHeight w:val="690"/>
        </w:trPr>
        <w:tc>
          <w:tcPr>
            <w:tcW w:w="696" w:type="dxa"/>
          </w:tcPr>
          <w:p w:rsidR="00B7372D" w:rsidRDefault="00B7372D" w:rsidP="00B7372D">
            <w:pPr>
              <w:pStyle w:val="TableParagraph"/>
              <w:spacing w:line="291" w:lineRule="exact"/>
              <w:ind w:left="107"/>
              <w:rPr>
                <w:sz w:val="26"/>
              </w:rPr>
            </w:pPr>
          </w:p>
        </w:tc>
        <w:tc>
          <w:tcPr>
            <w:tcW w:w="4325" w:type="dxa"/>
          </w:tcPr>
          <w:p w:rsidR="00B7372D" w:rsidRDefault="00B7372D" w:rsidP="00B7372D">
            <w:pPr>
              <w:pStyle w:val="TableParagraph"/>
              <w:ind w:left="108"/>
              <w:rPr>
                <w:sz w:val="24"/>
              </w:rPr>
            </w:pPr>
            <w:r>
              <w:rPr>
                <w:sz w:val="24"/>
              </w:rPr>
              <w:t>Всеукраїнський конкурс з англійської мови «Грінвіч»</w:t>
            </w:r>
          </w:p>
        </w:tc>
        <w:tc>
          <w:tcPr>
            <w:tcW w:w="1834" w:type="dxa"/>
          </w:tcPr>
          <w:p w:rsidR="00B7372D" w:rsidRDefault="00B7372D" w:rsidP="00B7372D">
            <w:pPr>
              <w:pStyle w:val="TableParagraph"/>
              <w:spacing w:line="268" w:lineRule="exact"/>
              <w:ind w:left="156" w:right="43"/>
              <w:jc w:val="center"/>
              <w:rPr>
                <w:sz w:val="24"/>
              </w:rPr>
            </w:pPr>
            <w:r>
              <w:rPr>
                <w:sz w:val="24"/>
              </w:rPr>
              <w:t>Звіт</w:t>
            </w:r>
          </w:p>
        </w:tc>
        <w:tc>
          <w:tcPr>
            <w:tcW w:w="1573" w:type="dxa"/>
          </w:tcPr>
          <w:p w:rsidR="00B7372D" w:rsidRDefault="00B7372D" w:rsidP="00B7372D">
            <w:pPr>
              <w:pStyle w:val="TableParagraph"/>
              <w:spacing w:line="268" w:lineRule="exact"/>
              <w:ind w:left="9"/>
              <w:jc w:val="center"/>
              <w:rPr>
                <w:sz w:val="24"/>
              </w:rPr>
            </w:pPr>
            <w:r>
              <w:rPr>
                <w:sz w:val="24"/>
              </w:rPr>
              <w:t>листопад</w:t>
            </w:r>
          </w:p>
        </w:tc>
        <w:tc>
          <w:tcPr>
            <w:tcW w:w="2247" w:type="dxa"/>
          </w:tcPr>
          <w:p w:rsidR="00B7372D" w:rsidRDefault="00B7372D" w:rsidP="00B7372D">
            <w:pPr>
              <w:pStyle w:val="TableParagraph"/>
              <w:ind w:left="294" w:right="432"/>
              <w:rPr>
                <w:sz w:val="20"/>
                <w:lang w:val="uk-UA"/>
              </w:rPr>
            </w:pPr>
            <w:r>
              <w:rPr>
                <w:sz w:val="20"/>
                <w:lang w:val="uk-UA"/>
              </w:rPr>
              <w:t>Лозиняк А.Л.,</w:t>
            </w:r>
          </w:p>
          <w:p w:rsidR="00B7372D" w:rsidRDefault="00B7372D" w:rsidP="00B7372D">
            <w:pPr>
              <w:pStyle w:val="TableParagraph"/>
              <w:spacing w:line="237" w:lineRule="auto"/>
              <w:ind w:right="432"/>
              <w:rPr>
                <w:sz w:val="20"/>
              </w:rPr>
            </w:pPr>
            <w:r>
              <w:rPr>
                <w:sz w:val="20"/>
                <w:lang w:val="uk-UA"/>
              </w:rPr>
              <w:t xml:space="preserve">      завідувач ММК</w:t>
            </w:r>
          </w:p>
        </w:tc>
      </w:tr>
    </w:tbl>
    <w:tbl>
      <w:tblPr>
        <w:tblStyle w:val="TableNormal"/>
        <w:tblpPr w:leftFromText="180" w:rightFromText="180" w:vertAnchor="text" w:horzAnchor="margin" w:tblpY="122"/>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
        <w:gridCol w:w="4325"/>
        <w:gridCol w:w="1834"/>
        <w:gridCol w:w="1362"/>
        <w:gridCol w:w="2268"/>
      </w:tblGrid>
      <w:tr w:rsidR="00996E01" w:rsidTr="00996E01">
        <w:trPr>
          <w:trHeight w:val="299"/>
        </w:trPr>
        <w:tc>
          <w:tcPr>
            <w:tcW w:w="10485" w:type="dxa"/>
            <w:gridSpan w:val="5"/>
          </w:tcPr>
          <w:p w:rsidR="00996E01" w:rsidRDefault="00996E01" w:rsidP="00996E01">
            <w:pPr>
              <w:pStyle w:val="TableParagraph"/>
              <w:spacing w:before="2" w:line="278" w:lineRule="exact"/>
              <w:ind w:left="2883"/>
              <w:rPr>
                <w:b/>
                <w:sz w:val="26"/>
              </w:rPr>
            </w:pPr>
            <w:r>
              <w:rPr>
                <w:b/>
                <w:sz w:val="26"/>
              </w:rPr>
              <w:t xml:space="preserve">Грудень – Місячник </w:t>
            </w:r>
            <w:r>
              <w:rPr>
                <w:b/>
                <w:sz w:val="26"/>
                <w:lang w:val="uk-UA"/>
              </w:rPr>
              <w:t>військово-патріотичного</w:t>
            </w:r>
            <w:r>
              <w:rPr>
                <w:b/>
                <w:sz w:val="26"/>
              </w:rPr>
              <w:t xml:space="preserve"> виховання</w:t>
            </w:r>
          </w:p>
        </w:tc>
      </w:tr>
      <w:tr w:rsidR="00996E01" w:rsidTr="00996E01">
        <w:trPr>
          <w:trHeight w:val="1149"/>
        </w:trPr>
        <w:tc>
          <w:tcPr>
            <w:tcW w:w="696" w:type="dxa"/>
          </w:tcPr>
          <w:p w:rsidR="00996E01" w:rsidRDefault="00996E01" w:rsidP="00996E01">
            <w:pPr>
              <w:pStyle w:val="TableParagraph"/>
              <w:spacing w:line="291" w:lineRule="exact"/>
              <w:ind w:left="107"/>
              <w:rPr>
                <w:sz w:val="26"/>
              </w:rPr>
            </w:pPr>
          </w:p>
        </w:tc>
        <w:tc>
          <w:tcPr>
            <w:tcW w:w="4325" w:type="dxa"/>
          </w:tcPr>
          <w:p w:rsidR="00996E01" w:rsidRDefault="00996E01" w:rsidP="00996E01">
            <w:pPr>
              <w:pStyle w:val="TableParagraph"/>
              <w:spacing w:line="268" w:lineRule="exact"/>
              <w:ind w:left="108"/>
              <w:rPr>
                <w:sz w:val="24"/>
              </w:rPr>
            </w:pPr>
            <w:r>
              <w:rPr>
                <w:sz w:val="24"/>
              </w:rPr>
              <w:t>Міжнародний день інваліда</w:t>
            </w:r>
          </w:p>
        </w:tc>
        <w:tc>
          <w:tcPr>
            <w:tcW w:w="1834" w:type="dxa"/>
          </w:tcPr>
          <w:p w:rsidR="00996E01" w:rsidRDefault="00996E01" w:rsidP="00996E01">
            <w:pPr>
              <w:pStyle w:val="TableParagraph"/>
              <w:spacing w:line="268" w:lineRule="exact"/>
              <w:ind w:left="156" w:right="44"/>
              <w:jc w:val="center"/>
              <w:rPr>
                <w:sz w:val="24"/>
              </w:rPr>
            </w:pPr>
            <w:r>
              <w:rPr>
                <w:sz w:val="24"/>
              </w:rPr>
              <w:t>Рекомендації</w:t>
            </w:r>
          </w:p>
        </w:tc>
        <w:tc>
          <w:tcPr>
            <w:tcW w:w="1362" w:type="dxa"/>
          </w:tcPr>
          <w:p w:rsidR="00996E01" w:rsidRDefault="00996E01" w:rsidP="00996E01">
            <w:pPr>
              <w:pStyle w:val="TableParagraph"/>
              <w:spacing w:line="268" w:lineRule="exact"/>
              <w:ind w:left="10"/>
              <w:jc w:val="center"/>
              <w:rPr>
                <w:sz w:val="24"/>
              </w:rPr>
            </w:pPr>
            <w:r>
              <w:rPr>
                <w:sz w:val="24"/>
              </w:rPr>
              <w:t>01.12</w:t>
            </w:r>
          </w:p>
        </w:tc>
        <w:tc>
          <w:tcPr>
            <w:tcW w:w="2268" w:type="dxa"/>
          </w:tcPr>
          <w:p w:rsidR="00996E01" w:rsidRDefault="00996E01" w:rsidP="00996E01">
            <w:pPr>
              <w:pStyle w:val="TableParagraph"/>
              <w:ind w:left="294" w:right="432"/>
              <w:rPr>
                <w:sz w:val="20"/>
                <w:lang w:val="uk-UA"/>
              </w:rPr>
            </w:pPr>
            <w:r>
              <w:rPr>
                <w:sz w:val="20"/>
                <w:lang w:val="uk-UA"/>
              </w:rPr>
              <w:t>Лозиняк А.Л.,</w:t>
            </w:r>
          </w:p>
          <w:p w:rsidR="00996E01" w:rsidRDefault="00996E01" w:rsidP="00996E01">
            <w:pPr>
              <w:pStyle w:val="TableParagraph"/>
              <w:spacing w:line="215" w:lineRule="exact"/>
              <w:ind w:left="294" w:right="80"/>
              <w:jc w:val="center"/>
              <w:rPr>
                <w:sz w:val="20"/>
              </w:rPr>
            </w:pPr>
            <w:r>
              <w:rPr>
                <w:sz w:val="20"/>
                <w:lang w:val="uk-UA"/>
              </w:rPr>
              <w:t>завідувач ММК</w:t>
            </w:r>
          </w:p>
        </w:tc>
      </w:tr>
      <w:tr w:rsidR="00996E01" w:rsidTr="00996E01">
        <w:trPr>
          <w:trHeight w:val="827"/>
        </w:trPr>
        <w:tc>
          <w:tcPr>
            <w:tcW w:w="696" w:type="dxa"/>
          </w:tcPr>
          <w:p w:rsidR="00996E01" w:rsidRDefault="00996E01" w:rsidP="00996E01">
            <w:pPr>
              <w:pStyle w:val="TableParagraph"/>
              <w:spacing w:line="291" w:lineRule="exact"/>
              <w:ind w:left="107"/>
              <w:rPr>
                <w:sz w:val="26"/>
              </w:rPr>
            </w:pPr>
          </w:p>
        </w:tc>
        <w:tc>
          <w:tcPr>
            <w:tcW w:w="4325" w:type="dxa"/>
          </w:tcPr>
          <w:p w:rsidR="00996E01" w:rsidRDefault="00996E01" w:rsidP="00996E01">
            <w:pPr>
              <w:pStyle w:val="TableParagraph"/>
              <w:tabs>
                <w:tab w:val="left" w:pos="1959"/>
                <w:tab w:val="left" w:pos="3074"/>
                <w:tab w:val="left" w:pos="3407"/>
              </w:tabs>
              <w:ind w:left="108" w:right="99"/>
              <w:rPr>
                <w:sz w:val="24"/>
              </w:rPr>
            </w:pPr>
            <w:r>
              <w:rPr>
                <w:sz w:val="24"/>
              </w:rPr>
              <w:t>Участь учнів ЗНЗ у ІІ (міському) етапі Всеукраїнських</w:t>
            </w:r>
            <w:r>
              <w:rPr>
                <w:sz w:val="24"/>
              </w:rPr>
              <w:tab/>
              <w:t>олімпіад</w:t>
            </w:r>
            <w:r>
              <w:rPr>
                <w:sz w:val="24"/>
              </w:rPr>
              <w:tab/>
              <w:t>з</w:t>
            </w:r>
            <w:r>
              <w:rPr>
                <w:sz w:val="24"/>
              </w:rPr>
              <w:tab/>
              <w:t>базових</w:t>
            </w:r>
          </w:p>
          <w:p w:rsidR="00996E01" w:rsidRDefault="00996E01" w:rsidP="00996E01">
            <w:pPr>
              <w:pStyle w:val="TableParagraph"/>
              <w:spacing w:line="264" w:lineRule="exact"/>
              <w:ind w:left="108"/>
              <w:rPr>
                <w:sz w:val="24"/>
              </w:rPr>
            </w:pPr>
            <w:r>
              <w:rPr>
                <w:sz w:val="24"/>
              </w:rPr>
              <w:t>дисциплін</w:t>
            </w:r>
          </w:p>
        </w:tc>
        <w:tc>
          <w:tcPr>
            <w:tcW w:w="1834" w:type="dxa"/>
          </w:tcPr>
          <w:p w:rsidR="00996E01" w:rsidRDefault="00996E01" w:rsidP="00996E01">
            <w:pPr>
              <w:pStyle w:val="TableParagraph"/>
              <w:ind w:left="749" w:right="508" w:hanging="111"/>
              <w:rPr>
                <w:sz w:val="24"/>
              </w:rPr>
            </w:pPr>
            <w:r>
              <w:rPr>
                <w:sz w:val="24"/>
              </w:rPr>
              <w:t>Наказ, звіт,</w:t>
            </w:r>
          </w:p>
          <w:p w:rsidR="00996E01" w:rsidRDefault="00996E01" w:rsidP="00996E01">
            <w:pPr>
              <w:pStyle w:val="TableParagraph"/>
              <w:spacing w:line="264" w:lineRule="exact"/>
              <w:ind w:left="634"/>
              <w:rPr>
                <w:sz w:val="24"/>
              </w:rPr>
            </w:pPr>
            <w:r>
              <w:rPr>
                <w:sz w:val="24"/>
              </w:rPr>
              <w:t>заявки</w:t>
            </w:r>
          </w:p>
        </w:tc>
        <w:tc>
          <w:tcPr>
            <w:tcW w:w="1362" w:type="dxa"/>
          </w:tcPr>
          <w:p w:rsidR="00996E01" w:rsidRDefault="00996E01" w:rsidP="00996E01">
            <w:pPr>
              <w:pStyle w:val="TableParagraph"/>
              <w:spacing w:line="268" w:lineRule="exact"/>
              <w:ind w:left="10"/>
              <w:jc w:val="center"/>
              <w:rPr>
                <w:sz w:val="24"/>
              </w:rPr>
            </w:pPr>
            <w:r>
              <w:rPr>
                <w:sz w:val="24"/>
              </w:rPr>
              <w:t>грудень</w:t>
            </w:r>
          </w:p>
        </w:tc>
        <w:tc>
          <w:tcPr>
            <w:tcW w:w="2268" w:type="dxa"/>
          </w:tcPr>
          <w:p w:rsidR="00996E01" w:rsidRDefault="00996E01" w:rsidP="00996E01">
            <w:pPr>
              <w:pStyle w:val="TableParagraph"/>
              <w:ind w:left="294" w:right="432"/>
              <w:rPr>
                <w:sz w:val="20"/>
                <w:lang w:val="uk-UA"/>
              </w:rPr>
            </w:pPr>
            <w:r>
              <w:rPr>
                <w:sz w:val="20"/>
                <w:lang w:val="uk-UA"/>
              </w:rPr>
              <w:t>Лозиняк А.Л.,</w:t>
            </w:r>
          </w:p>
          <w:p w:rsidR="00996E01" w:rsidRDefault="00996E01" w:rsidP="00996E01">
            <w:pPr>
              <w:pStyle w:val="TableParagraph"/>
              <w:ind w:left="294" w:right="379"/>
              <w:rPr>
                <w:sz w:val="20"/>
              </w:rPr>
            </w:pPr>
            <w:r>
              <w:rPr>
                <w:sz w:val="20"/>
                <w:lang w:val="uk-UA"/>
              </w:rPr>
              <w:t>завідувач ММК</w:t>
            </w:r>
          </w:p>
        </w:tc>
      </w:tr>
      <w:tr w:rsidR="00996E01" w:rsidTr="00996E01">
        <w:trPr>
          <w:trHeight w:val="830"/>
        </w:trPr>
        <w:tc>
          <w:tcPr>
            <w:tcW w:w="696" w:type="dxa"/>
          </w:tcPr>
          <w:p w:rsidR="00996E01" w:rsidRDefault="00996E01" w:rsidP="00996E01">
            <w:pPr>
              <w:pStyle w:val="TableParagraph"/>
              <w:spacing w:line="294" w:lineRule="exact"/>
              <w:ind w:left="107"/>
              <w:rPr>
                <w:sz w:val="26"/>
              </w:rPr>
            </w:pPr>
          </w:p>
        </w:tc>
        <w:tc>
          <w:tcPr>
            <w:tcW w:w="4325" w:type="dxa"/>
          </w:tcPr>
          <w:p w:rsidR="00996E01" w:rsidRDefault="00996E01" w:rsidP="00996E01">
            <w:pPr>
              <w:pStyle w:val="TableParagraph"/>
              <w:spacing w:line="270" w:lineRule="exact"/>
              <w:ind w:left="108"/>
              <w:rPr>
                <w:sz w:val="24"/>
              </w:rPr>
            </w:pPr>
            <w:r>
              <w:rPr>
                <w:sz w:val="24"/>
              </w:rPr>
              <w:t>Участь учнів ЗНЗ у ІІІ (обласному)</w:t>
            </w:r>
          </w:p>
          <w:p w:rsidR="00996E01" w:rsidRDefault="00996E01" w:rsidP="00996E01">
            <w:pPr>
              <w:pStyle w:val="TableParagraph"/>
              <w:spacing w:line="270" w:lineRule="atLeast"/>
              <w:ind w:left="108"/>
              <w:rPr>
                <w:sz w:val="24"/>
              </w:rPr>
            </w:pPr>
            <w:r>
              <w:rPr>
                <w:sz w:val="24"/>
              </w:rPr>
              <w:t>етапі ХVІІІ Міжнародного конкурсу з української мови імені Петра Яцика</w:t>
            </w:r>
          </w:p>
        </w:tc>
        <w:tc>
          <w:tcPr>
            <w:tcW w:w="1834" w:type="dxa"/>
          </w:tcPr>
          <w:p w:rsidR="00996E01" w:rsidRDefault="00996E01" w:rsidP="00996E01">
            <w:pPr>
              <w:pStyle w:val="TableParagraph"/>
              <w:ind w:left="778" w:right="508" w:hanging="140"/>
              <w:rPr>
                <w:sz w:val="24"/>
              </w:rPr>
            </w:pPr>
            <w:r>
              <w:rPr>
                <w:sz w:val="24"/>
              </w:rPr>
              <w:t>Наказ, звіт</w:t>
            </w:r>
          </w:p>
        </w:tc>
        <w:tc>
          <w:tcPr>
            <w:tcW w:w="1362" w:type="dxa"/>
          </w:tcPr>
          <w:p w:rsidR="00996E01" w:rsidRDefault="00996E01" w:rsidP="00996E01">
            <w:pPr>
              <w:pStyle w:val="TableParagraph"/>
              <w:spacing w:line="270" w:lineRule="exact"/>
              <w:ind w:left="10"/>
              <w:jc w:val="center"/>
              <w:rPr>
                <w:sz w:val="24"/>
              </w:rPr>
            </w:pPr>
            <w:r>
              <w:rPr>
                <w:sz w:val="24"/>
              </w:rPr>
              <w:t>грудень</w:t>
            </w:r>
          </w:p>
        </w:tc>
        <w:tc>
          <w:tcPr>
            <w:tcW w:w="2268" w:type="dxa"/>
          </w:tcPr>
          <w:p w:rsidR="00996E01" w:rsidRDefault="00996E01" w:rsidP="00996E01">
            <w:pPr>
              <w:pStyle w:val="TableParagraph"/>
              <w:ind w:left="294" w:right="432"/>
              <w:rPr>
                <w:sz w:val="20"/>
                <w:lang w:val="uk-UA"/>
              </w:rPr>
            </w:pPr>
            <w:r>
              <w:rPr>
                <w:sz w:val="20"/>
                <w:lang w:val="uk-UA"/>
              </w:rPr>
              <w:t>Лозиняк А.Л.,</w:t>
            </w:r>
          </w:p>
          <w:p w:rsidR="00996E01" w:rsidRDefault="00996E01" w:rsidP="00996E01">
            <w:pPr>
              <w:pStyle w:val="TableParagraph"/>
              <w:spacing w:line="237" w:lineRule="auto"/>
              <w:ind w:left="294" w:right="379"/>
              <w:rPr>
                <w:sz w:val="20"/>
              </w:rPr>
            </w:pPr>
            <w:r>
              <w:rPr>
                <w:sz w:val="20"/>
                <w:lang w:val="uk-UA"/>
              </w:rPr>
              <w:t>завідувач ММК</w:t>
            </w:r>
          </w:p>
        </w:tc>
      </w:tr>
      <w:tr w:rsidR="00996E01" w:rsidTr="00996E01">
        <w:trPr>
          <w:trHeight w:val="1380"/>
        </w:trPr>
        <w:tc>
          <w:tcPr>
            <w:tcW w:w="696" w:type="dxa"/>
          </w:tcPr>
          <w:p w:rsidR="00996E01" w:rsidRDefault="00996E01" w:rsidP="00996E01">
            <w:pPr>
              <w:pStyle w:val="TableParagraph"/>
              <w:spacing w:line="291" w:lineRule="exact"/>
              <w:ind w:left="107"/>
              <w:rPr>
                <w:sz w:val="26"/>
              </w:rPr>
            </w:pPr>
          </w:p>
        </w:tc>
        <w:tc>
          <w:tcPr>
            <w:tcW w:w="4325" w:type="dxa"/>
          </w:tcPr>
          <w:p w:rsidR="00996E01" w:rsidRDefault="00996E01" w:rsidP="00996E01">
            <w:pPr>
              <w:pStyle w:val="TableParagraph"/>
              <w:ind w:left="108" w:right="94"/>
              <w:jc w:val="both"/>
              <w:rPr>
                <w:sz w:val="24"/>
              </w:rPr>
            </w:pPr>
            <w:r>
              <w:rPr>
                <w:sz w:val="24"/>
              </w:rPr>
              <w:t>Участь учнів ЗНЗ у ІІІ (обласному) етапі VІІІ Міжнародного мовно- літературного конкурсу учнівської</w:t>
            </w:r>
            <w:r>
              <w:rPr>
                <w:spacing w:val="12"/>
                <w:sz w:val="24"/>
              </w:rPr>
              <w:t xml:space="preserve"> </w:t>
            </w:r>
            <w:r>
              <w:rPr>
                <w:sz w:val="24"/>
              </w:rPr>
              <w:t>та</w:t>
            </w:r>
          </w:p>
          <w:p w:rsidR="00996E01" w:rsidRDefault="00996E01" w:rsidP="00996E01">
            <w:pPr>
              <w:pStyle w:val="TableParagraph"/>
              <w:spacing w:line="270" w:lineRule="atLeast"/>
              <w:ind w:left="108" w:right="99"/>
              <w:jc w:val="both"/>
              <w:rPr>
                <w:sz w:val="24"/>
              </w:rPr>
            </w:pPr>
            <w:r>
              <w:rPr>
                <w:sz w:val="24"/>
              </w:rPr>
              <w:t>студентської молоді імені Тараса Шевченка</w:t>
            </w:r>
          </w:p>
        </w:tc>
        <w:tc>
          <w:tcPr>
            <w:tcW w:w="1834" w:type="dxa"/>
          </w:tcPr>
          <w:p w:rsidR="00996E01" w:rsidRDefault="00996E01" w:rsidP="00996E01">
            <w:pPr>
              <w:pStyle w:val="TableParagraph"/>
              <w:ind w:left="778" w:right="508" w:hanging="140"/>
              <w:rPr>
                <w:sz w:val="24"/>
              </w:rPr>
            </w:pPr>
            <w:r>
              <w:rPr>
                <w:sz w:val="24"/>
              </w:rPr>
              <w:t>Наказ, звіт</w:t>
            </w:r>
          </w:p>
        </w:tc>
        <w:tc>
          <w:tcPr>
            <w:tcW w:w="1362" w:type="dxa"/>
          </w:tcPr>
          <w:p w:rsidR="00996E01" w:rsidRDefault="00996E01" w:rsidP="00996E01">
            <w:pPr>
              <w:pStyle w:val="TableParagraph"/>
              <w:spacing w:line="268" w:lineRule="exact"/>
              <w:ind w:left="10"/>
              <w:jc w:val="center"/>
              <w:rPr>
                <w:sz w:val="24"/>
              </w:rPr>
            </w:pPr>
            <w:r>
              <w:rPr>
                <w:sz w:val="24"/>
              </w:rPr>
              <w:t>грудень</w:t>
            </w:r>
          </w:p>
        </w:tc>
        <w:tc>
          <w:tcPr>
            <w:tcW w:w="2268" w:type="dxa"/>
          </w:tcPr>
          <w:p w:rsidR="00996E01" w:rsidRDefault="00996E01" w:rsidP="00996E01">
            <w:pPr>
              <w:pStyle w:val="TableParagraph"/>
              <w:ind w:left="294" w:right="432"/>
              <w:rPr>
                <w:sz w:val="20"/>
                <w:lang w:val="uk-UA"/>
              </w:rPr>
            </w:pPr>
            <w:r>
              <w:rPr>
                <w:sz w:val="20"/>
                <w:lang w:val="uk-UA"/>
              </w:rPr>
              <w:t>Лозиняк А.Л.,</w:t>
            </w:r>
          </w:p>
          <w:p w:rsidR="00996E01" w:rsidRDefault="00996E01" w:rsidP="00996E01">
            <w:pPr>
              <w:pStyle w:val="TableParagraph"/>
              <w:ind w:left="294" w:right="379"/>
              <w:rPr>
                <w:sz w:val="20"/>
              </w:rPr>
            </w:pPr>
            <w:r>
              <w:rPr>
                <w:sz w:val="20"/>
                <w:lang w:val="uk-UA"/>
              </w:rPr>
              <w:t>завідувач ММК</w:t>
            </w:r>
          </w:p>
        </w:tc>
      </w:tr>
      <w:tr w:rsidR="00996E01" w:rsidTr="00996E01">
        <w:trPr>
          <w:trHeight w:val="827"/>
        </w:trPr>
        <w:tc>
          <w:tcPr>
            <w:tcW w:w="696" w:type="dxa"/>
          </w:tcPr>
          <w:p w:rsidR="00996E01" w:rsidRDefault="00996E01" w:rsidP="00996E01">
            <w:pPr>
              <w:pStyle w:val="TableParagraph"/>
              <w:spacing w:line="291" w:lineRule="exact"/>
              <w:ind w:left="107"/>
              <w:rPr>
                <w:sz w:val="26"/>
              </w:rPr>
            </w:pPr>
          </w:p>
        </w:tc>
        <w:tc>
          <w:tcPr>
            <w:tcW w:w="4325" w:type="dxa"/>
          </w:tcPr>
          <w:p w:rsidR="00996E01" w:rsidRDefault="00996E01" w:rsidP="00996E01">
            <w:pPr>
              <w:pStyle w:val="TableParagraph"/>
              <w:spacing w:line="268" w:lineRule="exact"/>
              <w:ind w:left="108"/>
              <w:rPr>
                <w:sz w:val="24"/>
              </w:rPr>
            </w:pPr>
            <w:r>
              <w:rPr>
                <w:sz w:val="24"/>
              </w:rPr>
              <w:t>Участь учнів ЗНЗ у І (шкільному) та ІІ</w:t>
            </w:r>
          </w:p>
          <w:p w:rsidR="00996E01" w:rsidRDefault="00996E01" w:rsidP="00996E01">
            <w:pPr>
              <w:pStyle w:val="TableParagraph"/>
              <w:spacing w:line="270" w:lineRule="atLeast"/>
              <w:ind w:left="108"/>
              <w:rPr>
                <w:sz w:val="24"/>
              </w:rPr>
            </w:pPr>
            <w:r>
              <w:rPr>
                <w:sz w:val="24"/>
              </w:rPr>
              <w:t>(міському) етапі ХVІІ Всеукраїнського конкурсу учнівської творчості</w:t>
            </w:r>
          </w:p>
        </w:tc>
        <w:tc>
          <w:tcPr>
            <w:tcW w:w="1834" w:type="dxa"/>
          </w:tcPr>
          <w:p w:rsidR="00996E01" w:rsidRDefault="00996E01" w:rsidP="00996E01">
            <w:pPr>
              <w:pStyle w:val="TableParagraph"/>
              <w:spacing w:line="268" w:lineRule="exact"/>
              <w:ind w:left="749" w:hanging="111"/>
              <w:rPr>
                <w:sz w:val="24"/>
              </w:rPr>
            </w:pPr>
            <w:r>
              <w:rPr>
                <w:sz w:val="24"/>
              </w:rPr>
              <w:t>Наказ,</w:t>
            </w:r>
          </w:p>
          <w:p w:rsidR="00996E01" w:rsidRDefault="00996E01" w:rsidP="00996E01">
            <w:pPr>
              <w:pStyle w:val="TableParagraph"/>
              <w:spacing w:line="270" w:lineRule="atLeast"/>
              <w:ind w:left="634" w:right="517" w:firstLine="1"/>
              <w:jc w:val="center"/>
              <w:rPr>
                <w:sz w:val="24"/>
              </w:rPr>
            </w:pPr>
            <w:r>
              <w:rPr>
                <w:sz w:val="24"/>
              </w:rPr>
              <w:t>звіт, заявки</w:t>
            </w:r>
          </w:p>
        </w:tc>
        <w:tc>
          <w:tcPr>
            <w:tcW w:w="1362" w:type="dxa"/>
          </w:tcPr>
          <w:p w:rsidR="00996E01" w:rsidRDefault="00996E01" w:rsidP="00996E01">
            <w:pPr>
              <w:pStyle w:val="TableParagraph"/>
              <w:spacing w:line="268" w:lineRule="exact"/>
              <w:ind w:left="10"/>
              <w:jc w:val="center"/>
              <w:rPr>
                <w:sz w:val="24"/>
              </w:rPr>
            </w:pPr>
            <w:r>
              <w:rPr>
                <w:sz w:val="24"/>
              </w:rPr>
              <w:t>грудень</w:t>
            </w:r>
          </w:p>
        </w:tc>
        <w:tc>
          <w:tcPr>
            <w:tcW w:w="2268" w:type="dxa"/>
          </w:tcPr>
          <w:p w:rsidR="00996E01" w:rsidRDefault="00996E01" w:rsidP="00996E01">
            <w:pPr>
              <w:pStyle w:val="TableParagraph"/>
              <w:ind w:left="294" w:right="432"/>
              <w:rPr>
                <w:sz w:val="20"/>
                <w:lang w:val="uk-UA"/>
              </w:rPr>
            </w:pPr>
            <w:r>
              <w:rPr>
                <w:sz w:val="20"/>
                <w:lang w:val="uk-UA"/>
              </w:rPr>
              <w:t>Лозиняк А.Л.,</w:t>
            </w:r>
          </w:p>
          <w:p w:rsidR="00996E01" w:rsidRDefault="00996E01" w:rsidP="00996E01">
            <w:pPr>
              <w:pStyle w:val="TableParagraph"/>
              <w:ind w:left="294" w:right="379"/>
              <w:rPr>
                <w:sz w:val="20"/>
              </w:rPr>
            </w:pPr>
            <w:r>
              <w:rPr>
                <w:sz w:val="20"/>
                <w:lang w:val="uk-UA"/>
              </w:rPr>
              <w:t>завідувач ММК</w:t>
            </w:r>
          </w:p>
        </w:tc>
      </w:tr>
      <w:tr w:rsidR="00996E01" w:rsidTr="00996E01">
        <w:trPr>
          <w:trHeight w:val="551"/>
        </w:trPr>
        <w:tc>
          <w:tcPr>
            <w:tcW w:w="696" w:type="dxa"/>
          </w:tcPr>
          <w:p w:rsidR="00996E01" w:rsidRDefault="00996E01" w:rsidP="00996E01">
            <w:pPr>
              <w:pStyle w:val="TableParagraph"/>
              <w:spacing w:line="291" w:lineRule="exact"/>
              <w:ind w:left="107"/>
              <w:rPr>
                <w:sz w:val="26"/>
              </w:rPr>
            </w:pPr>
          </w:p>
        </w:tc>
        <w:tc>
          <w:tcPr>
            <w:tcW w:w="4325" w:type="dxa"/>
          </w:tcPr>
          <w:p w:rsidR="00996E01" w:rsidRDefault="00996E01" w:rsidP="00996E01">
            <w:pPr>
              <w:pStyle w:val="TableParagraph"/>
              <w:spacing w:line="268" w:lineRule="exact"/>
              <w:ind w:left="108"/>
              <w:rPr>
                <w:sz w:val="24"/>
              </w:rPr>
            </w:pPr>
            <w:r>
              <w:rPr>
                <w:sz w:val="24"/>
              </w:rPr>
              <w:t>Міжнародний математичний конкурс</w:t>
            </w:r>
          </w:p>
          <w:p w:rsidR="00996E01" w:rsidRDefault="00996E01" w:rsidP="00996E01">
            <w:pPr>
              <w:pStyle w:val="TableParagraph"/>
              <w:spacing w:line="264" w:lineRule="exact"/>
              <w:ind w:left="108"/>
              <w:rPr>
                <w:sz w:val="24"/>
              </w:rPr>
            </w:pPr>
            <w:r>
              <w:rPr>
                <w:sz w:val="24"/>
              </w:rPr>
              <w:t>«Кенгуру»</w:t>
            </w:r>
          </w:p>
        </w:tc>
        <w:tc>
          <w:tcPr>
            <w:tcW w:w="1834" w:type="dxa"/>
          </w:tcPr>
          <w:p w:rsidR="00996E01" w:rsidRDefault="00996E01" w:rsidP="00996E01">
            <w:pPr>
              <w:pStyle w:val="TableParagraph"/>
              <w:spacing w:line="268" w:lineRule="exact"/>
              <w:ind w:left="156" w:right="43"/>
              <w:jc w:val="center"/>
              <w:rPr>
                <w:sz w:val="24"/>
              </w:rPr>
            </w:pPr>
            <w:r>
              <w:rPr>
                <w:sz w:val="24"/>
              </w:rPr>
              <w:t>Звіт</w:t>
            </w:r>
          </w:p>
        </w:tc>
        <w:tc>
          <w:tcPr>
            <w:tcW w:w="1362" w:type="dxa"/>
          </w:tcPr>
          <w:p w:rsidR="00996E01" w:rsidRDefault="00996E01" w:rsidP="00996E01">
            <w:pPr>
              <w:pStyle w:val="TableParagraph"/>
              <w:spacing w:line="268" w:lineRule="exact"/>
              <w:ind w:left="10"/>
              <w:rPr>
                <w:sz w:val="24"/>
              </w:rPr>
            </w:pPr>
            <w:r>
              <w:rPr>
                <w:sz w:val="24"/>
              </w:rPr>
              <w:t>грудень</w:t>
            </w:r>
          </w:p>
          <w:p w:rsidR="00996E01" w:rsidRDefault="00996E01" w:rsidP="00996E01">
            <w:pPr>
              <w:pStyle w:val="TableParagraph"/>
              <w:spacing w:line="264" w:lineRule="exact"/>
              <w:ind w:left="10"/>
              <w:rPr>
                <w:sz w:val="24"/>
              </w:rPr>
            </w:pPr>
            <w:r>
              <w:rPr>
                <w:sz w:val="24"/>
              </w:rPr>
              <w:t>(І</w:t>
            </w:r>
            <w:r>
              <w:rPr>
                <w:spacing w:val="-5"/>
                <w:sz w:val="24"/>
              </w:rPr>
              <w:t xml:space="preserve"> </w:t>
            </w:r>
            <w:r>
              <w:rPr>
                <w:sz w:val="24"/>
              </w:rPr>
              <w:t>етап)</w:t>
            </w:r>
          </w:p>
        </w:tc>
        <w:tc>
          <w:tcPr>
            <w:tcW w:w="2268" w:type="dxa"/>
          </w:tcPr>
          <w:p w:rsidR="00996E01" w:rsidRDefault="00996E01" w:rsidP="00996E01">
            <w:pPr>
              <w:pStyle w:val="TableParagraph"/>
              <w:ind w:left="294" w:right="432"/>
              <w:rPr>
                <w:sz w:val="20"/>
                <w:lang w:val="uk-UA"/>
              </w:rPr>
            </w:pPr>
            <w:r>
              <w:rPr>
                <w:sz w:val="20"/>
                <w:lang w:val="uk-UA"/>
              </w:rPr>
              <w:t>Лозиняк А.Л.,</w:t>
            </w:r>
          </w:p>
          <w:p w:rsidR="00996E01" w:rsidRDefault="00996E01" w:rsidP="00996E01">
            <w:pPr>
              <w:pStyle w:val="TableParagraph"/>
              <w:ind w:left="294" w:right="379"/>
              <w:rPr>
                <w:sz w:val="20"/>
              </w:rPr>
            </w:pPr>
            <w:r>
              <w:rPr>
                <w:sz w:val="20"/>
                <w:lang w:val="uk-UA"/>
              </w:rPr>
              <w:t>завідувач ММК</w:t>
            </w:r>
          </w:p>
        </w:tc>
      </w:tr>
      <w:tr w:rsidR="00996E01" w:rsidTr="00996E01">
        <w:trPr>
          <w:trHeight w:val="551"/>
        </w:trPr>
        <w:tc>
          <w:tcPr>
            <w:tcW w:w="696" w:type="dxa"/>
          </w:tcPr>
          <w:p w:rsidR="00996E01" w:rsidRDefault="00996E01" w:rsidP="00996E01">
            <w:pPr>
              <w:pStyle w:val="TableParagraph"/>
              <w:spacing w:line="291" w:lineRule="exact"/>
              <w:ind w:left="107"/>
              <w:rPr>
                <w:sz w:val="26"/>
              </w:rPr>
            </w:pPr>
          </w:p>
        </w:tc>
        <w:tc>
          <w:tcPr>
            <w:tcW w:w="4325" w:type="dxa"/>
          </w:tcPr>
          <w:p w:rsidR="00996E01" w:rsidRDefault="00996E01" w:rsidP="00996E01">
            <w:pPr>
              <w:pStyle w:val="TableParagraph"/>
              <w:tabs>
                <w:tab w:val="left" w:pos="1873"/>
                <w:tab w:val="left" w:pos="3888"/>
              </w:tabs>
              <w:spacing w:line="268" w:lineRule="exact"/>
              <w:ind w:left="108"/>
              <w:rPr>
                <w:sz w:val="24"/>
              </w:rPr>
            </w:pPr>
            <w:r>
              <w:rPr>
                <w:sz w:val="24"/>
              </w:rPr>
              <w:t>Міжнародна</w:t>
            </w:r>
            <w:r>
              <w:rPr>
                <w:sz w:val="24"/>
              </w:rPr>
              <w:tab/>
              <w:t>природознавча</w:t>
            </w:r>
            <w:r>
              <w:rPr>
                <w:sz w:val="24"/>
              </w:rPr>
              <w:tab/>
              <w:t>гра</w:t>
            </w:r>
          </w:p>
          <w:p w:rsidR="00996E01" w:rsidRDefault="00996E01" w:rsidP="00996E01">
            <w:pPr>
              <w:pStyle w:val="TableParagraph"/>
              <w:spacing w:line="264" w:lineRule="exact"/>
              <w:ind w:left="108"/>
              <w:rPr>
                <w:sz w:val="24"/>
              </w:rPr>
            </w:pPr>
            <w:r>
              <w:rPr>
                <w:sz w:val="24"/>
              </w:rPr>
              <w:t>«Гелантіус»</w:t>
            </w:r>
          </w:p>
        </w:tc>
        <w:tc>
          <w:tcPr>
            <w:tcW w:w="1834" w:type="dxa"/>
          </w:tcPr>
          <w:p w:rsidR="00996E01" w:rsidRDefault="00996E01" w:rsidP="00996E01">
            <w:pPr>
              <w:pStyle w:val="TableParagraph"/>
              <w:spacing w:line="268" w:lineRule="exact"/>
              <w:ind w:left="156" w:right="43"/>
              <w:jc w:val="center"/>
              <w:rPr>
                <w:sz w:val="24"/>
              </w:rPr>
            </w:pPr>
            <w:r>
              <w:rPr>
                <w:sz w:val="24"/>
              </w:rPr>
              <w:t>Звіт</w:t>
            </w:r>
          </w:p>
        </w:tc>
        <w:tc>
          <w:tcPr>
            <w:tcW w:w="1362" w:type="dxa"/>
          </w:tcPr>
          <w:p w:rsidR="00996E01" w:rsidRDefault="00996E01" w:rsidP="00996E01">
            <w:pPr>
              <w:pStyle w:val="TableParagraph"/>
              <w:spacing w:line="268" w:lineRule="exact"/>
              <w:ind w:left="10"/>
              <w:jc w:val="center"/>
              <w:rPr>
                <w:sz w:val="24"/>
              </w:rPr>
            </w:pPr>
            <w:r>
              <w:rPr>
                <w:sz w:val="24"/>
              </w:rPr>
              <w:t>грудень</w:t>
            </w:r>
          </w:p>
        </w:tc>
        <w:tc>
          <w:tcPr>
            <w:tcW w:w="2268" w:type="dxa"/>
          </w:tcPr>
          <w:p w:rsidR="00996E01" w:rsidRDefault="00996E01" w:rsidP="00996E01">
            <w:pPr>
              <w:pStyle w:val="TableParagraph"/>
              <w:ind w:left="294" w:right="432"/>
              <w:rPr>
                <w:sz w:val="20"/>
                <w:lang w:val="uk-UA"/>
              </w:rPr>
            </w:pPr>
            <w:r>
              <w:rPr>
                <w:sz w:val="20"/>
                <w:lang w:val="uk-UA"/>
              </w:rPr>
              <w:t>Лозиняк А.Л.,</w:t>
            </w:r>
          </w:p>
          <w:p w:rsidR="00996E01" w:rsidRDefault="00996E01" w:rsidP="00996E01">
            <w:pPr>
              <w:pStyle w:val="TableParagraph"/>
              <w:ind w:left="294" w:right="379"/>
              <w:rPr>
                <w:sz w:val="20"/>
              </w:rPr>
            </w:pPr>
            <w:r>
              <w:rPr>
                <w:sz w:val="20"/>
                <w:lang w:val="uk-UA"/>
              </w:rPr>
              <w:t>завідувач ММК</w:t>
            </w:r>
          </w:p>
        </w:tc>
      </w:tr>
      <w:tr w:rsidR="00996E01" w:rsidTr="00996E01">
        <w:trPr>
          <w:trHeight w:val="549"/>
        </w:trPr>
        <w:tc>
          <w:tcPr>
            <w:tcW w:w="696" w:type="dxa"/>
            <w:tcBorders>
              <w:bottom w:val="single" w:sz="6" w:space="0" w:color="000000"/>
            </w:tcBorders>
          </w:tcPr>
          <w:p w:rsidR="00996E01" w:rsidRDefault="00996E01" w:rsidP="00996E01">
            <w:pPr>
              <w:pStyle w:val="TableParagraph"/>
              <w:spacing w:line="291" w:lineRule="exact"/>
              <w:ind w:left="107"/>
              <w:rPr>
                <w:sz w:val="26"/>
              </w:rPr>
            </w:pPr>
          </w:p>
        </w:tc>
        <w:tc>
          <w:tcPr>
            <w:tcW w:w="4325" w:type="dxa"/>
            <w:tcBorders>
              <w:bottom w:val="single" w:sz="6" w:space="0" w:color="000000"/>
            </w:tcBorders>
          </w:tcPr>
          <w:p w:rsidR="00996E01" w:rsidRDefault="00996E01" w:rsidP="00996E01">
            <w:pPr>
              <w:pStyle w:val="TableParagraph"/>
              <w:tabs>
                <w:tab w:val="left" w:pos="3388"/>
              </w:tabs>
              <w:spacing w:line="268" w:lineRule="exact"/>
              <w:ind w:left="108"/>
              <w:rPr>
                <w:sz w:val="24"/>
              </w:rPr>
            </w:pPr>
            <w:r>
              <w:rPr>
                <w:sz w:val="24"/>
              </w:rPr>
              <w:t>Позапрограмний</w:t>
            </w:r>
            <w:r>
              <w:rPr>
                <w:sz w:val="24"/>
              </w:rPr>
              <w:tab/>
              <w:t>конкурс</w:t>
            </w:r>
          </w:p>
          <w:p w:rsidR="00996E01" w:rsidRDefault="00996E01" w:rsidP="00996E01">
            <w:pPr>
              <w:pStyle w:val="TableParagraph"/>
              <w:spacing w:line="262" w:lineRule="exact"/>
              <w:ind w:left="108"/>
              <w:rPr>
                <w:sz w:val="24"/>
              </w:rPr>
            </w:pPr>
            <w:r>
              <w:rPr>
                <w:sz w:val="24"/>
              </w:rPr>
              <w:t>«Мультитест»</w:t>
            </w:r>
          </w:p>
        </w:tc>
        <w:tc>
          <w:tcPr>
            <w:tcW w:w="1834" w:type="dxa"/>
            <w:tcBorders>
              <w:bottom w:val="single" w:sz="6" w:space="0" w:color="000000"/>
            </w:tcBorders>
          </w:tcPr>
          <w:p w:rsidR="00996E01" w:rsidRDefault="00996E01" w:rsidP="00996E01">
            <w:pPr>
              <w:pStyle w:val="TableParagraph"/>
              <w:spacing w:line="268" w:lineRule="exact"/>
              <w:ind w:left="156" w:right="43"/>
              <w:jc w:val="center"/>
              <w:rPr>
                <w:sz w:val="24"/>
              </w:rPr>
            </w:pPr>
            <w:r>
              <w:rPr>
                <w:sz w:val="24"/>
              </w:rPr>
              <w:t>Звіт</w:t>
            </w:r>
          </w:p>
        </w:tc>
        <w:tc>
          <w:tcPr>
            <w:tcW w:w="1362" w:type="dxa"/>
            <w:tcBorders>
              <w:bottom w:val="single" w:sz="6" w:space="0" w:color="000000"/>
            </w:tcBorders>
          </w:tcPr>
          <w:p w:rsidR="00996E01" w:rsidRDefault="00996E01" w:rsidP="00996E01">
            <w:pPr>
              <w:pStyle w:val="TableParagraph"/>
              <w:spacing w:line="268" w:lineRule="exact"/>
              <w:ind w:left="10"/>
              <w:jc w:val="center"/>
              <w:rPr>
                <w:sz w:val="24"/>
              </w:rPr>
            </w:pPr>
            <w:r>
              <w:rPr>
                <w:sz w:val="24"/>
              </w:rPr>
              <w:t>грудень</w:t>
            </w:r>
          </w:p>
        </w:tc>
        <w:tc>
          <w:tcPr>
            <w:tcW w:w="2268" w:type="dxa"/>
            <w:tcBorders>
              <w:bottom w:val="single" w:sz="6" w:space="0" w:color="000000"/>
            </w:tcBorders>
          </w:tcPr>
          <w:p w:rsidR="00996E01" w:rsidRDefault="00996E01" w:rsidP="00996E01">
            <w:pPr>
              <w:pStyle w:val="TableParagraph"/>
              <w:ind w:left="294" w:right="432"/>
              <w:rPr>
                <w:sz w:val="20"/>
                <w:lang w:val="uk-UA"/>
              </w:rPr>
            </w:pPr>
            <w:r>
              <w:rPr>
                <w:sz w:val="20"/>
                <w:lang w:val="uk-UA"/>
              </w:rPr>
              <w:t>Лозиняк А.Л.,</w:t>
            </w:r>
          </w:p>
          <w:p w:rsidR="00996E01" w:rsidRDefault="00996E01" w:rsidP="00996E01">
            <w:pPr>
              <w:pStyle w:val="TableParagraph"/>
              <w:ind w:left="294" w:right="379"/>
              <w:rPr>
                <w:sz w:val="20"/>
              </w:rPr>
            </w:pPr>
            <w:r>
              <w:rPr>
                <w:sz w:val="20"/>
                <w:lang w:val="uk-UA"/>
              </w:rPr>
              <w:t>завідувач ММК</w:t>
            </w:r>
          </w:p>
        </w:tc>
      </w:tr>
      <w:tr w:rsidR="00996E01" w:rsidTr="00996E01">
        <w:trPr>
          <w:trHeight w:val="1149"/>
        </w:trPr>
        <w:tc>
          <w:tcPr>
            <w:tcW w:w="696" w:type="dxa"/>
            <w:tcBorders>
              <w:top w:val="single" w:sz="6" w:space="0" w:color="000000"/>
            </w:tcBorders>
          </w:tcPr>
          <w:p w:rsidR="00996E01" w:rsidRDefault="00996E01" w:rsidP="00996E01">
            <w:pPr>
              <w:pStyle w:val="TableParagraph"/>
              <w:spacing w:line="289" w:lineRule="exact"/>
              <w:ind w:left="107"/>
              <w:rPr>
                <w:sz w:val="26"/>
              </w:rPr>
            </w:pPr>
          </w:p>
        </w:tc>
        <w:tc>
          <w:tcPr>
            <w:tcW w:w="4325" w:type="dxa"/>
            <w:tcBorders>
              <w:top w:val="single" w:sz="6" w:space="0" w:color="000000"/>
            </w:tcBorders>
          </w:tcPr>
          <w:p w:rsidR="00996E01" w:rsidRDefault="00996E01" w:rsidP="00996E01">
            <w:pPr>
              <w:pStyle w:val="TableParagraph"/>
              <w:ind w:left="108"/>
              <w:rPr>
                <w:sz w:val="24"/>
              </w:rPr>
            </w:pPr>
            <w:r>
              <w:rPr>
                <w:sz w:val="24"/>
              </w:rPr>
              <w:t>«Подарунки від Святого Миколая» - театралізоване свято.</w:t>
            </w:r>
          </w:p>
        </w:tc>
        <w:tc>
          <w:tcPr>
            <w:tcW w:w="1834" w:type="dxa"/>
            <w:tcBorders>
              <w:top w:val="single" w:sz="6" w:space="0" w:color="000000"/>
            </w:tcBorders>
          </w:tcPr>
          <w:p w:rsidR="00996E01" w:rsidRDefault="00996E01" w:rsidP="00996E01">
            <w:pPr>
              <w:pStyle w:val="TableParagraph"/>
              <w:spacing w:line="265" w:lineRule="exact"/>
              <w:ind w:left="156" w:right="43"/>
              <w:jc w:val="center"/>
              <w:rPr>
                <w:sz w:val="24"/>
              </w:rPr>
            </w:pPr>
            <w:r>
              <w:rPr>
                <w:sz w:val="24"/>
              </w:rPr>
              <w:t>Звіт</w:t>
            </w:r>
          </w:p>
        </w:tc>
        <w:tc>
          <w:tcPr>
            <w:tcW w:w="1362" w:type="dxa"/>
            <w:tcBorders>
              <w:top w:val="single" w:sz="6" w:space="0" w:color="000000"/>
            </w:tcBorders>
          </w:tcPr>
          <w:p w:rsidR="00996E01" w:rsidRDefault="00996E01" w:rsidP="00996E01">
            <w:pPr>
              <w:pStyle w:val="TableParagraph"/>
              <w:spacing w:line="265" w:lineRule="exact"/>
              <w:ind w:left="10"/>
              <w:jc w:val="center"/>
              <w:rPr>
                <w:sz w:val="24"/>
              </w:rPr>
            </w:pPr>
            <w:r>
              <w:rPr>
                <w:sz w:val="24"/>
              </w:rPr>
              <w:t>19.12</w:t>
            </w:r>
          </w:p>
        </w:tc>
        <w:tc>
          <w:tcPr>
            <w:tcW w:w="2268" w:type="dxa"/>
            <w:tcBorders>
              <w:top w:val="single" w:sz="6" w:space="0" w:color="000000"/>
            </w:tcBorders>
          </w:tcPr>
          <w:p w:rsidR="00996E01" w:rsidRDefault="00996E01" w:rsidP="00996E01">
            <w:pPr>
              <w:pStyle w:val="TableParagraph"/>
              <w:ind w:left="294" w:right="432"/>
              <w:rPr>
                <w:sz w:val="20"/>
                <w:lang w:val="uk-UA"/>
              </w:rPr>
            </w:pPr>
            <w:r>
              <w:rPr>
                <w:sz w:val="20"/>
                <w:lang w:val="uk-UA"/>
              </w:rPr>
              <w:t>Лозиняк А.Л.,</w:t>
            </w:r>
          </w:p>
          <w:p w:rsidR="00996E01" w:rsidRDefault="00996E01" w:rsidP="00996E01">
            <w:pPr>
              <w:pStyle w:val="TableParagraph"/>
              <w:spacing w:line="217" w:lineRule="exact"/>
              <w:ind w:left="294" w:right="80"/>
              <w:jc w:val="center"/>
              <w:rPr>
                <w:sz w:val="20"/>
              </w:rPr>
            </w:pPr>
            <w:r>
              <w:rPr>
                <w:sz w:val="20"/>
                <w:lang w:val="uk-UA"/>
              </w:rPr>
              <w:t>завідувач ММК</w:t>
            </w:r>
          </w:p>
        </w:tc>
      </w:tr>
      <w:tr w:rsidR="00996E01" w:rsidTr="00996E01">
        <w:trPr>
          <w:trHeight w:val="918"/>
        </w:trPr>
        <w:tc>
          <w:tcPr>
            <w:tcW w:w="696" w:type="dxa"/>
          </w:tcPr>
          <w:p w:rsidR="00996E01" w:rsidRDefault="00996E01" w:rsidP="00996E01">
            <w:pPr>
              <w:pStyle w:val="TableParagraph"/>
              <w:spacing w:line="291" w:lineRule="exact"/>
              <w:rPr>
                <w:sz w:val="26"/>
              </w:rPr>
            </w:pPr>
          </w:p>
        </w:tc>
        <w:tc>
          <w:tcPr>
            <w:tcW w:w="4325" w:type="dxa"/>
          </w:tcPr>
          <w:p w:rsidR="00996E01" w:rsidRDefault="00996E01" w:rsidP="00996E01">
            <w:pPr>
              <w:pStyle w:val="TableParagraph"/>
              <w:ind w:left="48" w:right="748"/>
              <w:rPr>
                <w:sz w:val="24"/>
              </w:rPr>
            </w:pPr>
            <w:r>
              <w:rPr>
                <w:sz w:val="24"/>
              </w:rPr>
              <w:t>«Новорічна карусель» – новорічні заходи</w:t>
            </w:r>
          </w:p>
        </w:tc>
        <w:tc>
          <w:tcPr>
            <w:tcW w:w="1834" w:type="dxa"/>
          </w:tcPr>
          <w:p w:rsidR="00996E01" w:rsidRDefault="00996E01" w:rsidP="00996E01">
            <w:pPr>
              <w:pStyle w:val="TableParagraph"/>
              <w:spacing w:line="268" w:lineRule="exact"/>
              <w:ind w:left="156" w:right="43"/>
              <w:jc w:val="center"/>
              <w:rPr>
                <w:sz w:val="24"/>
              </w:rPr>
            </w:pPr>
            <w:r>
              <w:rPr>
                <w:sz w:val="24"/>
              </w:rPr>
              <w:t>Звіт</w:t>
            </w:r>
          </w:p>
        </w:tc>
        <w:tc>
          <w:tcPr>
            <w:tcW w:w="1362" w:type="dxa"/>
          </w:tcPr>
          <w:p w:rsidR="00996E01" w:rsidRDefault="00996E01" w:rsidP="00996E01">
            <w:pPr>
              <w:pStyle w:val="TableParagraph"/>
              <w:ind w:left="10" w:right="315"/>
              <w:rPr>
                <w:sz w:val="24"/>
              </w:rPr>
            </w:pPr>
            <w:r>
              <w:rPr>
                <w:sz w:val="24"/>
              </w:rPr>
              <w:t>грудень- січень</w:t>
            </w:r>
          </w:p>
        </w:tc>
        <w:tc>
          <w:tcPr>
            <w:tcW w:w="2268" w:type="dxa"/>
          </w:tcPr>
          <w:p w:rsidR="00996E01" w:rsidRDefault="00996E01" w:rsidP="00996E01">
            <w:pPr>
              <w:pStyle w:val="TableParagraph"/>
              <w:ind w:left="294" w:right="432"/>
              <w:rPr>
                <w:sz w:val="20"/>
                <w:lang w:val="uk-UA"/>
              </w:rPr>
            </w:pPr>
            <w:r>
              <w:rPr>
                <w:sz w:val="20"/>
                <w:lang w:val="uk-UA"/>
              </w:rPr>
              <w:t>Лозиняк А.Л.,</w:t>
            </w:r>
          </w:p>
          <w:p w:rsidR="00996E01" w:rsidRDefault="00996E01" w:rsidP="00996E01">
            <w:pPr>
              <w:pStyle w:val="TableParagraph"/>
              <w:spacing w:line="230" w:lineRule="exact"/>
              <w:ind w:left="294" w:right="80"/>
              <w:jc w:val="center"/>
              <w:rPr>
                <w:sz w:val="20"/>
              </w:rPr>
            </w:pPr>
            <w:r>
              <w:rPr>
                <w:sz w:val="20"/>
                <w:lang w:val="uk-UA"/>
              </w:rPr>
              <w:t>завідувач ММК</w:t>
            </w:r>
          </w:p>
        </w:tc>
      </w:tr>
    </w:tbl>
    <w:p w:rsidR="00B7372D" w:rsidRDefault="00B7372D" w:rsidP="00B7372D">
      <w:pPr>
        <w:sectPr w:rsidR="00B7372D" w:rsidSect="0049290A">
          <w:type w:val="continuous"/>
          <w:pgSz w:w="11910" w:h="16840"/>
          <w:pgMar w:top="400" w:right="570" w:bottom="880" w:left="851" w:header="0" w:footer="683" w:gutter="0"/>
          <w:cols w:space="720"/>
        </w:sectPr>
      </w:pPr>
    </w:p>
    <w:p w:rsidR="00D45EFE" w:rsidRPr="00B7372D" w:rsidRDefault="00D45EFE" w:rsidP="00D45EFE">
      <w:pPr>
        <w:ind w:left="1132"/>
        <w:rPr>
          <w:b/>
          <w:sz w:val="28"/>
        </w:rPr>
      </w:pPr>
    </w:p>
    <w:p w:rsidR="00D45EFE" w:rsidRDefault="00D45EFE" w:rsidP="00D45EFE">
      <w:pPr>
        <w:pStyle w:val="a5"/>
        <w:spacing w:before="1"/>
        <w:rPr>
          <w:b/>
          <w:sz w:val="24"/>
        </w:rPr>
      </w:pPr>
    </w:p>
    <w:p w:rsidR="00D45EFE" w:rsidRDefault="00D45EFE" w:rsidP="00D45EFE">
      <w:pPr>
        <w:sectPr w:rsidR="00D45EFE" w:rsidSect="00934456">
          <w:type w:val="continuous"/>
          <w:pgSz w:w="11910" w:h="16840"/>
          <w:pgMar w:top="400" w:right="286" w:bottom="880" w:left="1134" w:header="0" w:footer="683" w:gutter="0"/>
          <w:cols w:space="720"/>
        </w:sectPr>
      </w:pPr>
    </w:p>
    <w:p w:rsidR="009837A8" w:rsidRDefault="009837A8" w:rsidP="009837A8">
      <w:pPr>
        <w:spacing w:line="321" w:lineRule="exact"/>
        <w:rPr>
          <w:rFonts w:ascii="Times New Roman" w:eastAsia="Times New Roman" w:hAnsi="Times New Roman"/>
          <w:b/>
          <w:sz w:val="28"/>
        </w:rPr>
      </w:pPr>
      <w:r>
        <w:rPr>
          <w:rFonts w:ascii="Times New Roman" w:eastAsia="Times New Roman" w:hAnsi="Times New Roman"/>
          <w:b/>
          <w:sz w:val="28"/>
          <w:lang w:val="uk-UA"/>
        </w:rPr>
        <w:t xml:space="preserve">                                 1</w:t>
      </w:r>
      <w:r w:rsidR="006E5FFC">
        <w:rPr>
          <w:rFonts w:ascii="Times New Roman" w:eastAsia="Times New Roman" w:hAnsi="Times New Roman"/>
          <w:b/>
          <w:sz w:val="28"/>
          <w:lang w:val="uk-UA"/>
        </w:rPr>
        <w:t>4</w:t>
      </w:r>
      <w:r>
        <w:rPr>
          <w:rFonts w:ascii="Times New Roman" w:eastAsia="Times New Roman" w:hAnsi="Times New Roman"/>
          <w:b/>
          <w:sz w:val="28"/>
          <w:lang w:val="uk-UA"/>
        </w:rPr>
        <w:t xml:space="preserve">. </w:t>
      </w:r>
      <w:r>
        <w:rPr>
          <w:rFonts w:ascii="Times New Roman" w:eastAsia="Times New Roman" w:hAnsi="Times New Roman"/>
          <w:b/>
          <w:sz w:val="28"/>
        </w:rPr>
        <w:t>ТЕМАТИЧНІ ТИЖНІ, МІСЯЧНИКИ, ОГЛЯДИ</w:t>
      </w:r>
    </w:p>
    <w:p w:rsidR="009837A8" w:rsidRDefault="009837A8" w:rsidP="009837A8">
      <w:pPr>
        <w:spacing w:line="321" w:lineRule="exact"/>
        <w:rPr>
          <w:rFonts w:ascii="Times New Roman" w:eastAsia="Times New Roman" w:hAnsi="Times New Roman"/>
        </w:rPr>
      </w:pPr>
    </w:p>
    <w:tbl>
      <w:tblPr>
        <w:tblStyle w:val="aa"/>
        <w:tblW w:w="0" w:type="auto"/>
        <w:tblLook w:val="04A0" w:firstRow="1" w:lastRow="0" w:firstColumn="1" w:lastColumn="0" w:noHBand="0" w:noVBand="1"/>
      </w:tblPr>
      <w:tblGrid>
        <w:gridCol w:w="714"/>
        <w:gridCol w:w="4111"/>
        <w:gridCol w:w="2571"/>
        <w:gridCol w:w="2571"/>
      </w:tblGrid>
      <w:tr w:rsidR="009837A8" w:rsidTr="000C6A23">
        <w:tc>
          <w:tcPr>
            <w:tcW w:w="714" w:type="dxa"/>
          </w:tcPr>
          <w:p w:rsidR="009837A8" w:rsidRDefault="009837A8" w:rsidP="000C6A23">
            <w:pPr>
              <w:spacing w:line="321" w:lineRule="exact"/>
              <w:rPr>
                <w:rFonts w:ascii="Times New Roman" w:eastAsia="Times New Roman" w:hAnsi="Times New Roman"/>
              </w:rPr>
            </w:pPr>
          </w:p>
        </w:tc>
        <w:tc>
          <w:tcPr>
            <w:tcW w:w="4111" w:type="dxa"/>
          </w:tcPr>
          <w:p w:rsidR="009837A8" w:rsidRDefault="009837A8" w:rsidP="000C6A23">
            <w:pPr>
              <w:spacing w:line="321" w:lineRule="exact"/>
              <w:rPr>
                <w:rFonts w:ascii="Times New Roman" w:eastAsia="Times New Roman" w:hAnsi="Times New Roman"/>
              </w:rPr>
            </w:pPr>
          </w:p>
        </w:tc>
        <w:tc>
          <w:tcPr>
            <w:tcW w:w="2571" w:type="dxa"/>
          </w:tcPr>
          <w:p w:rsidR="009837A8" w:rsidRDefault="009837A8" w:rsidP="000C6A23">
            <w:pPr>
              <w:spacing w:line="321" w:lineRule="exact"/>
              <w:rPr>
                <w:rFonts w:ascii="Times New Roman" w:eastAsia="Times New Roman" w:hAnsi="Times New Roman"/>
              </w:rPr>
            </w:pPr>
          </w:p>
        </w:tc>
        <w:tc>
          <w:tcPr>
            <w:tcW w:w="2571" w:type="dxa"/>
          </w:tcPr>
          <w:p w:rsidR="009837A8" w:rsidRDefault="009837A8" w:rsidP="000C6A23">
            <w:pPr>
              <w:spacing w:line="321" w:lineRule="exact"/>
              <w:rPr>
                <w:rFonts w:ascii="Times New Roman" w:eastAsia="Times New Roman" w:hAnsi="Times New Roman"/>
              </w:rPr>
            </w:pPr>
          </w:p>
        </w:tc>
      </w:tr>
      <w:tr w:rsidR="009837A8" w:rsidTr="000C6A23">
        <w:tc>
          <w:tcPr>
            <w:tcW w:w="714" w:type="dxa"/>
          </w:tcPr>
          <w:p w:rsidR="009837A8" w:rsidRDefault="009837A8" w:rsidP="009837A8">
            <w:pPr>
              <w:numPr>
                <w:ilvl w:val="0"/>
                <w:numId w:val="71"/>
              </w:numPr>
              <w:spacing w:line="321" w:lineRule="exact"/>
              <w:rPr>
                <w:rFonts w:ascii="Times New Roman" w:eastAsia="Times New Roman" w:hAnsi="Times New Roman"/>
              </w:rPr>
            </w:pPr>
          </w:p>
        </w:tc>
        <w:tc>
          <w:tcPr>
            <w:tcW w:w="4111" w:type="dxa"/>
            <w:vAlign w:val="bottom"/>
          </w:tcPr>
          <w:p w:rsidR="009837A8" w:rsidRPr="002835F2" w:rsidRDefault="009837A8" w:rsidP="000C6A23">
            <w:pPr>
              <w:spacing w:line="0" w:lineRule="atLeast"/>
              <w:rPr>
                <w:rFonts w:ascii="Times New Roman" w:eastAsia="Times New Roman" w:hAnsi="Times New Roman"/>
                <w:sz w:val="28"/>
                <w:lang w:val="uk-UA"/>
              </w:rPr>
            </w:pPr>
            <w:r>
              <w:rPr>
                <w:rFonts w:ascii="Times New Roman" w:eastAsia="Times New Roman" w:hAnsi="Times New Roman"/>
                <w:sz w:val="28"/>
              </w:rPr>
              <w:t xml:space="preserve">Місячник </w:t>
            </w:r>
            <w:r>
              <w:rPr>
                <w:rFonts w:ascii="Times New Roman" w:eastAsia="Times New Roman" w:hAnsi="Times New Roman"/>
                <w:sz w:val="28"/>
                <w:lang w:val="uk-UA"/>
              </w:rPr>
              <w:t>громадянс</w:t>
            </w:r>
            <w:r>
              <w:rPr>
                <w:rFonts w:ascii="Times New Roman" w:eastAsia="Times New Roman" w:hAnsi="Times New Roman"/>
                <w:sz w:val="28"/>
              </w:rPr>
              <w:t>ького виховання</w:t>
            </w:r>
          </w:p>
        </w:tc>
        <w:tc>
          <w:tcPr>
            <w:tcW w:w="2571" w:type="dxa"/>
          </w:tcPr>
          <w:p w:rsidR="009837A8" w:rsidRPr="00AC6176" w:rsidRDefault="009837A8" w:rsidP="000C6A23">
            <w:pPr>
              <w:spacing w:line="321" w:lineRule="exact"/>
              <w:rPr>
                <w:rFonts w:ascii="Times New Roman" w:eastAsia="Times New Roman" w:hAnsi="Times New Roman"/>
                <w:sz w:val="28"/>
                <w:szCs w:val="28"/>
                <w:lang w:val="uk-UA"/>
              </w:rPr>
            </w:pPr>
            <w:r>
              <w:rPr>
                <w:rFonts w:ascii="Times New Roman" w:eastAsia="Times New Roman" w:hAnsi="Times New Roman"/>
                <w:sz w:val="28"/>
                <w:szCs w:val="28"/>
                <w:lang w:val="uk-UA"/>
              </w:rPr>
              <w:t>с</w:t>
            </w:r>
            <w:r w:rsidRPr="00AC6176">
              <w:rPr>
                <w:rFonts w:ascii="Times New Roman" w:eastAsia="Times New Roman" w:hAnsi="Times New Roman"/>
                <w:sz w:val="28"/>
                <w:szCs w:val="28"/>
                <w:lang w:val="uk-UA"/>
              </w:rPr>
              <w:t>ічень</w:t>
            </w:r>
          </w:p>
        </w:tc>
        <w:tc>
          <w:tcPr>
            <w:tcW w:w="2571" w:type="dxa"/>
          </w:tcPr>
          <w:p w:rsidR="009837A8" w:rsidRPr="00555DC1" w:rsidRDefault="009837A8" w:rsidP="000C6A23">
            <w:pPr>
              <w:spacing w:line="321" w:lineRule="exact"/>
              <w:rPr>
                <w:rFonts w:ascii="Times New Roman" w:eastAsia="Times New Roman" w:hAnsi="Times New Roman"/>
                <w:sz w:val="28"/>
                <w:szCs w:val="28"/>
                <w:lang w:val="uk-UA"/>
              </w:rPr>
            </w:pPr>
            <w:r w:rsidRPr="00555DC1">
              <w:rPr>
                <w:rFonts w:ascii="Times New Roman" w:eastAsia="Times New Roman" w:hAnsi="Times New Roman"/>
                <w:sz w:val="28"/>
                <w:szCs w:val="28"/>
                <w:lang w:val="uk-UA"/>
              </w:rPr>
              <w:t>Фоменко В.Ю.</w:t>
            </w:r>
          </w:p>
        </w:tc>
      </w:tr>
      <w:tr w:rsidR="009837A8" w:rsidTr="000C6A23">
        <w:tc>
          <w:tcPr>
            <w:tcW w:w="714" w:type="dxa"/>
          </w:tcPr>
          <w:p w:rsidR="009837A8" w:rsidRDefault="009837A8" w:rsidP="009837A8">
            <w:pPr>
              <w:numPr>
                <w:ilvl w:val="0"/>
                <w:numId w:val="71"/>
              </w:numPr>
              <w:spacing w:line="321" w:lineRule="exact"/>
              <w:rPr>
                <w:rFonts w:ascii="Times New Roman" w:eastAsia="Times New Roman" w:hAnsi="Times New Roman"/>
              </w:rPr>
            </w:pPr>
          </w:p>
        </w:tc>
        <w:tc>
          <w:tcPr>
            <w:tcW w:w="4111" w:type="dxa"/>
            <w:vAlign w:val="bottom"/>
          </w:tcPr>
          <w:p w:rsidR="009837A8" w:rsidRDefault="009837A8" w:rsidP="000C6A23">
            <w:pPr>
              <w:spacing w:line="0" w:lineRule="atLeast"/>
              <w:rPr>
                <w:rFonts w:ascii="Times New Roman" w:eastAsia="Times New Roman" w:hAnsi="Times New Roman"/>
                <w:sz w:val="28"/>
              </w:rPr>
            </w:pPr>
            <w:r>
              <w:rPr>
                <w:rFonts w:ascii="Times New Roman" w:eastAsia="Times New Roman" w:hAnsi="Times New Roman"/>
                <w:sz w:val="28"/>
                <w:lang w:val="uk-UA"/>
              </w:rPr>
              <w:t>Місячник фізичного виховання</w:t>
            </w:r>
            <w:r>
              <w:rPr>
                <w:rFonts w:ascii="Times New Roman" w:eastAsia="Times New Roman" w:hAnsi="Times New Roman"/>
                <w:sz w:val="28"/>
              </w:rPr>
              <w:t xml:space="preserve"> </w:t>
            </w:r>
          </w:p>
        </w:tc>
        <w:tc>
          <w:tcPr>
            <w:tcW w:w="2571" w:type="dxa"/>
          </w:tcPr>
          <w:p w:rsidR="009837A8" w:rsidRPr="00AC6176" w:rsidRDefault="009837A8" w:rsidP="000C6A23">
            <w:pPr>
              <w:spacing w:line="321" w:lineRule="exact"/>
              <w:rPr>
                <w:rFonts w:ascii="Times New Roman" w:eastAsia="Times New Roman" w:hAnsi="Times New Roman"/>
                <w:sz w:val="28"/>
                <w:szCs w:val="28"/>
                <w:lang w:val="uk-UA"/>
              </w:rPr>
            </w:pPr>
            <w:r>
              <w:rPr>
                <w:rFonts w:ascii="Times New Roman" w:eastAsia="Times New Roman" w:hAnsi="Times New Roman"/>
                <w:sz w:val="28"/>
                <w:szCs w:val="28"/>
                <w:lang w:val="uk-UA"/>
              </w:rPr>
              <w:t>л</w:t>
            </w:r>
            <w:r w:rsidRPr="00AC6176">
              <w:rPr>
                <w:rFonts w:ascii="Times New Roman" w:eastAsia="Times New Roman" w:hAnsi="Times New Roman"/>
                <w:sz w:val="28"/>
                <w:szCs w:val="28"/>
                <w:lang w:val="uk-UA"/>
              </w:rPr>
              <w:t>ютий</w:t>
            </w:r>
          </w:p>
        </w:tc>
        <w:tc>
          <w:tcPr>
            <w:tcW w:w="2571" w:type="dxa"/>
          </w:tcPr>
          <w:p w:rsidR="009837A8" w:rsidRPr="00555DC1" w:rsidRDefault="009837A8" w:rsidP="000C6A23">
            <w:pPr>
              <w:rPr>
                <w:sz w:val="28"/>
                <w:szCs w:val="28"/>
              </w:rPr>
            </w:pPr>
            <w:r w:rsidRPr="00555DC1">
              <w:rPr>
                <w:rFonts w:ascii="Times New Roman" w:eastAsia="Times New Roman" w:hAnsi="Times New Roman"/>
                <w:sz w:val="28"/>
                <w:szCs w:val="28"/>
                <w:lang w:val="uk-UA"/>
              </w:rPr>
              <w:t>Фоменко В.Ю.</w:t>
            </w:r>
          </w:p>
        </w:tc>
      </w:tr>
      <w:tr w:rsidR="009837A8" w:rsidTr="000C6A23">
        <w:tc>
          <w:tcPr>
            <w:tcW w:w="714" w:type="dxa"/>
          </w:tcPr>
          <w:p w:rsidR="009837A8" w:rsidRDefault="009837A8" w:rsidP="009837A8">
            <w:pPr>
              <w:numPr>
                <w:ilvl w:val="0"/>
                <w:numId w:val="71"/>
              </w:numPr>
              <w:spacing w:line="321" w:lineRule="exact"/>
              <w:rPr>
                <w:rFonts w:ascii="Times New Roman" w:eastAsia="Times New Roman" w:hAnsi="Times New Roman"/>
              </w:rPr>
            </w:pPr>
          </w:p>
        </w:tc>
        <w:tc>
          <w:tcPr>
            <w:tcW w:w="4111" w:type="dxa"/>
            <w:vAlign w:val="bottom"/>
          </w:tcPr>
          <w:p w:rsidR="009837A8" w:rsidRDefault="009837A8" w:rsidP="000C6A23">
            <w:pPr>
              <w:spacing w:line="0" w:lineRule="atLeast"/>
              <w:rPr>
                <w:rFonts w:ascii="Times New Roman" w:eastAsia="Times New Roman" w:hAnsi="Times New Roman"/>
                <w:sz w:val="28"/>
                <w:lang w:val="uk-UA"/>
              </w:rPr>
            </w:pPr>
            <w:r>
              <w:rPr>
                <w:rFonts w:ascii="Times New Roman" w:eastAsia="Times New Roman" w:hAnsi="Times New Roman"/>
                <w:sz w:val="28"/>
                <w:lang w:val="uk-UA"/>
              </w:rPr>
              <w:t>Місячник</w:t>
            </w:r>
            <w:r>
              <w:rPr>
                <w:rFonts w:ascii="Times New Roman" w:eastAsia="Times New Roman" w:hAnsi="Times New Roman"/>
                <w:sz w:val="28"/>
              </w:rPr>
              <w:t xml:space="preserve"> здорового способу життя</w:t>
            </w:r>
          </w:p>
        </w:tc>
        <w:tc>
          <w:tcPr>
            <w:tcW w:w="2571" w:type="dxa"/>
          </w:tcPr>
          <w:p w:rsidR="009837A8" w:rsidRPr="00AC6176" w:rsidRDefault="009837A8" w:rsidP="000C6A23">
            <w:pPr>
              <w:spacing w:line="321" w:lineRule="exact"/>
              <w:rPr>
                <w:rFonts w:ascii="Times New Roman" w:eastAsia="Times New Roman" w:hAnsi="Times New Roman"/>
                <w:sz w:val="28"/>
                <w:szCs w:val="28"/>
                <w:lang w:val="uk-UA"/>
              </w:rPr>
            </w:pPr>
            <w:r>
              <w:rPr>
                <w:rFonts w:ascii="Times New Roman" w:eastAsia="Times New Roman" w:hAnsi="Times New Roman"/>
                <w:sz w:val="28"/>
                <w:szCs w:val="28"/>
                <w:lang w:val="uk-UA"/>
              </w:rPr>
              <w:t>л</w:t>
            </w:r>
            <w:r w:rsidRPr="00AC6176">
              <w:rPr>
                <w:rFonts w:ascii="Times New Roman" w:eastAsia="Times New Roman" w:hAnsi="Times New Roman"/>
                <w:sz w:val="28"/>
                <w:szCs w:val="28"/>
                <w:lang w:val="uk-UA"/>
              </w:rPr>
              <w:t>ютий</w:t>
            </w:r>
          </w:p>
        </w:tc>
        <w:tc>
          <w:tcPr>
            <w:tcW w:w="2571" w:type="dxa"/>
          </w:tcPr>
          <w:p w:rsidR="009837A8" w:rsidRPr="00555DC1" w:rsidRDefault="009837A8" w:rsidP="000C6A23">
            <w:pPr>
              <w:rPr>
                <w:sz w:val="28"/>
                <w:szCs w:val="28"/>
              </w:rPr>
            </w:pPr>
            <w:r w:rsidRPr="00555DC1">
              <w:rPr>
                <w:rFonts w:ascii="Times New Roman" w:eastAsia="Times New Roman" w:hAnsi="Times New Roman"/>
                <w:sz w:val="28"/>
                <w:szCs w:val="28"/>
                <w:lang w:val="uk-UA"/>
              </w:rPr>
              <w:t>Фоменко В.Ю.</w:t>
            </w:r>
          </w:p>
        </w:tc>
      </w:tr>
      <w:tr w:rsidR="009837A8" w:rsidTr="000C6A23">
        <w:tc>
          <w:tcPr>
            <w:tcW w:w="714" w:type="dxa"/>
          </w:tcPr>
          <w:p w:rsidR="009837A8" w:rsidRDefault="009837A8" w:rsidP="009837A8">
            <w:pPr>
              <w:numPr>
                <w:ilvl w:val="0"/>
                <w:numId w:val="71"/>
              </w:numPr>
              <w:spacing w:line="321" w:lineRule="exact"/>
              <w:rPr>
                <w:rFonts w:ascii="Times New Roman" w:eastAsia="Times New Roman" w:hAnsi="Times New Roman"/>
              </w:rPr>
            </w:pPr>
          </w:p>
        </w:tc>
        <w:tc>
          <w:tcPr>
            <w:tcW w:w="4111" w:type="dxa"/>
          </w:tcPr>
          <w:p w:rsidR="009837A8" w:rsidRPr="00250619" w:rsidRDefault="009837A8" w:rsidP="000C6A23">
            <w:pPr>
              <w:spacing w:line="321" w:lineRule="exact"/>
              <w:rPr>
                <w:rFonts w:ascii="Times New Roman" w:eastAsia="Times New Roman" w:hAnsi="Times New Roman"/>
                <w:lang w:val="uk-UA"/>
              </w:rPr>
            </w:pPr>
            <w:r>
              <w:rPr>
                <w:rFonts w:ascii="Times New Roman" w:eastAsia="Times New Roman" w:hAnsi="Times New Roman"/>
                <w:sz w:val="28"/>
              </w:rPr>
              <w:t>Місячник морально-правового</w:t>
            </w:r>
            <w:r>
              <w:rPr>
                <w:rFonts w:ascii="Times New Roman" w:eastAsia="Times New Roman" w:hAnsi="Times New Roman"/>
                <w:sz w:val="28"/>
                <w:lang w:val="uk-UA"/>
              </w:rPr>
              <w:t xml:space="preserve"> виховання</w:t>
            </w:r>
          </w:p>
        </w:tc>
        <w:tc>
          <w:tcPr>
            <w:tcW w:w="2571" w:type="dxa"/>
          </w:tcPr>
          <w:p w:rsidR="009837A8" w:rsidRPr="00AC6176" w:rsidRDefault="009837A8" w:rsidP="000C6A23">
            <w:pPr>
              <w:spacing w:line="321" w:lineRule="exact"/>
              <w:rPr>
                <w:rFonts w:ascii="Times New Roman" w:eastAsia="Times New Roman" w:hAnsi="Times New Roman"/>
                <w:sz w:val="28"/>
                <w:szCs w:val="28"/>
                <w:lang w:val="uk-UA"/>
              </w:rPr>
            </w:pPr>
            <w:r>
              <w:rPr>
                <w:rFonts w:ascii="Times New Roman" w:eastAsia="Times New Roman" w:hAnsi="Times New Roman"/>
                <w:sz w:val="28"/>
                <w:szCs w:val="28"/>
                <w:lang w:val="uk-UA"/>
              </w:rPr>
              <w:t>б</w:t>
            </w:r>
            <w:r w:rsidRPr="00AC6176">
              <w:rPr>
                <w:rFonts w:ascii="Times New Roman" w:eastAsia="Times New Roman" w:hAnsi="Times New Roman"/>
                <w:sz w:val="28"/>
                <w:szCs w:val="28"/>
                <w:lang w:val="uk-UA"/>
              </w:rPr>
              <w:t>ерезень</w:t>
            </w:r>
          </w:p>
        </w:tc>
        <w:tc>
          <w:tcPr>
            <w:tcW w:w="2571" w:type="dxa"/>
          </w:tcPr>
          <w:p w:rsidR="009837A8" w:rsidRPr="00555DC1" w:rsidRDefault="009837A8" w:rsidP="000C6A23">
            <w:pPr>
              <w:rPr>
                <w:sz w:val="28"/>
                <w:szCs w:val="28"/>
              </w:rPr>
            </w:pPr>
            <w:r w:rsidRPr="00555DC1">
              <w:rPr>
                <w:rFonts w:ascii="Times New Roman" w:eastAsia="Times New Roman" w:hAnsi="Times New Roman"/>
                <w:sz w:val="28"/>
                <w:szCs w:val="28"/>
                <w:lang w:val="uk-UA"/>
              </w:rPr>
              <w:t>Фоменко В.Ю.</w:t>
            </w:r>
          </w:p>
        </w:tc>
      </w:tr>
      <w:tr w:rsidR="009837A8" w:rsidTr="000C6A23">
        <w:tc>
          <w:tcPr>
            <w:tcW w:w="714" w:type="dxa"/>
          </w:tcPr>
          <w:p w:rsidR="009837A8" w:rsidRDefault="009837A8" w:rsidP="009837A8">
            <w:pPr>
              <w:numPr>
                <w:ilvl w:val="0"/>
                <w:numId w:val="71"/>
              </w:numPr>
              <w:spacing w:line="321" w:lineRule="exact"/>
              <w:rPr>
                <w:rFonts w:ascii="Times New Roman" w:eastAsia="Times New Roman" w:hAnsi="Times New Roman"/>
              </w:rPr>
            </w:pPr>
          </w:p>
        </w:tc>
        <w:tc>
          <w:tcPr>
            <w:tcW w:w="4111" w:type="dxa"/>
          </w:tcPr>
          <w:p w:rsidR="009837A8" w:rsidRDefault="009837A8" w:rsidP="000C6A23">
            <w:pPr>
              <w:spacing w:line="321" w:lineRule="exact"/>
              <w:rPr>
                <w:rFonts w:ascii="Times New Roman" w:eastAsia="Times New Roman" w:hAnsi="Times New Roman"/>
                <w:sz w:val="28"/>
              </w:rPr>
            </w:pPr>
            <w:r>
              <w:rPr>
                <w:rFonts w:ascii="Times New Roman" w:eastAsia="Times New Roman" w:hAnsi="Times New Roman"/>
                <w:sz w:val="28"/>
              </w:rPr>
              <w:t xml:space="preserve">Двомісячник </w:t>
            </w:r>
            <w:r>
              <w:rPr>
                <w:rFonts w:ascii="Times New Roman" w:eastAsia="Times New Roman" w:hAnsi="Times New Roman"/>
                <w:sz w:val="28"/>
                <w:lang w:val="uk-UA"/>
              </w:rPr>
              <w:t>благоустрою</w:t>
            </w:r>
          </w:p>
        </w:tc>
        <w:tc>
          <w:tcPr>
            <w:tcW w:w="2571" w:type="dxa"/>
          </w:tcPr>
          <w:p w:rsidR="009837A8" w:rsidRDefault="009837A8" w:rsidP="000C6A23">
            <w:pPr>
              <w:spacing w:line="321" w:lineRule="exact"/>
              <w:rPr>
                <w:rFonts w:ascii="Times New Roman" w:eastAsia="Times New Roman" w:hAnsi="Times New Roman"/>
                <w:sz w:val="28"/>
                <w:szCs w:val="28"/>
                <w:lang w:val="uk-UA"/>
              </w:rPr>
            </w:pPr>
            <w:r>
              <w:rPr>
                <w:rFonts w:ascii="Times New Roman" w:eastAsia="Times New Roman" w:hAnsi="Times New Roman"/>
                <w:sz w:val="28"/>
                <w:szCs w:val="28"/>
                <w:lang w:val="uk-UA"/>
              </w:rPr>
              <w:t>березень-квітень</w:t>
            </w:r>
          </w:p>
        </w:tc>
        <w:tc>
          <w:tcPr>
            <w:tcW w:w="2571" w:type="dxa"/>
          </w:tcPr>
          <w:p w:rsidR="009837A8" w:rsidRPr="00555DC1" w:rsidRDefault="009837A8" w:rsidP="000C6A23">
            <w:pPr>
              <w:rPr>
                <w:rFonts w:ascii="Times New Roman" w:eastAsia="Times New Roman" w:hAnsi="Times New Roman"/>
                <w:sz w:val="28"/>
                <w:szCs w:val="28"/>
                <w:lang w:val="uk-UA"/>
              </w:rPr>
            </w:pPr>
            <w:r w:rsidRPr="00555DC1">
              <w:rPr>
                <w:rFonts w:ascii="Times New Roman" w:eastAsia="Times New Roman" w:hAnsi="Times New Roman"/>
                <w:sz w:val="28"/>
                <w:szCs w:val="28"/>
                <w:lang w:val="uk-UA"/>
              </w:rPr>
              <w:t>Фоменко В.Ю.</w:t>
            </w:r>
          </w:p>
        </w:tc>
      </w:tr>
      <w:tr w:rsidR="009837A8" w:rsidTr="000C6A23">
        <w:tc>
          <w:tcPr>
            <w:tcW w:w="714" w:type="dxa"/>
          </w:tcPr>
          <w:p w:rsidR="009837A8" w:rsidRDefault="009837A8" w:rsidP="009837A8">
            <w:pPr>
              <w:numPr>
                <w:ilvl w:val="0"/>
                <w:numId w:val="71"/>
              </w:numPr>
              <w:spacing w:line="321" w:lineRule="exact"/>
              <w:rPr>
                <w:rFonts w:ascii="Times New Roman" w:eastAsia="Times New Roman" w:hAnsi="Times New Roman"/>
              </w:rPr>
            </w:pPr>
          </w:p>
        </w:tc>
        <w:tc>
          <w:tcPr>
            <w:tcW w:w="4111" w:type="dxa"/>
          </w:tcPr>
          <w:p w:rsidR="009837A8" w:rsidRPr="00250619" w:rsidRDefault="009837A8" w:rsidP="000C6A23">
            <w:pPr>
              <w:spacing w:line="321" w:lineRule="exact"/>
              <w:rPr>
                <w:rFonts w:ascii="Times New Roman" w:eastAsia="Times New Roman" w:hAnsi="Times New Roman"/>
                <w:lang w:val="uk-UA"/>
              </w:rPr>
            </w:pPr>
            <w:r>
              <w:rPr>
                <w:rFonts w:ascii="Times New Roman" w:eastAsia="Times New Roman" w:hAnsi="Times New Roman"/>
                <w:sz w:val="28"/>
              </w:rPr>
              <w:t>Місячник екологічного виховання</w:t>
            </w:r>
          </w:p>
        </w:tc>
        <w:tc>
          <w:tcPr>
            <w:tcW w:w="2571" w:type="dxa"/>
          </w:tcPr>
          <w:p w:rsidR="009837A8" w:rsidRPr="00AC6176" w:rsidRDefault="009837A8" w:rsidP="000C6A23">
            <w:pPr>
              <w:spacing w:line="321" w:lineRule="exact"/>
              <w:rPr>
                <w:rFonts w:ascii="Times New Roman" w:eastAsia="Times New Roman" w:hAnsi="Times New Roman"/>
                <w:sz w:val="28"/>
                <w:szCs w:val="28"/>
                <w:lang w:val="uk-UA"/>
              </w:rPr>
            </w:pPr>
            <w:r>
              <w:rPr>
                <w:rFonts w:ascii="Times New Roman" w:eastAsia="Times New Roman" w:hAnsi="Times New Roman"/>
                <w:sz w:val="28"/>
                <w:szCs w:val="28"/>
                <w:lang w:val="uk-UA"/>
              </w:rPr>
              <w:t>к</w:t>
            </w:r>
            <w:r w:rsidRPr="00AC6176">
              <w:rPr>
                <w:rFonts w:ascii="Times New Roman" w:eastAsia="Times New Roman" w:hAnsi="Times New Roman"/>
                <w:sz w:val="28"/>
                <w:szCs w:val="28"/>
                <w:lang w:val="uk-UA"/>
              </w:rPr>
              <w:t>вітень</w:t>
            </w:r>
          </w:p>
        </w:tc>
        <w:tc>
          <w:tcPr>
            <w:tcW w:w="2571" w:type="dxa"/>
          </w:tcPr>
          <w:p w:rsidR="009837A8" w:rsidRPr="00555DC1" w:rsidRDefault="009837A8" w:rsidP="000C6A23">
            <w:pPr>
              <w:rPr>
                <w:sz w:val="28"/>
                <w:szCs w:val="28"/>
              </w:rPr>
            </w:pPr>
            <w:r w:rsidRPr="00555DC1">
              <w:rPr>
                <w:rFonts w:ascii="Times New Roman" w:eastAsia="Times New Roman" w:hAnsi="Times New Roman"/>
                <w:sz w:val="28"/>
                <w:szCs w:val="28"/>
                <w:lang w:val="uk-UA"/>
              </w:rPr>
              <w:t>Фоменко В.Ю.</w:t>
            </w:r>
          </w:p>
        </w:tc>
      </w:tr>
      <w:tr w:rsidR="009837A8" w:rsidTr="000C6A23">
        <w:tc>
          <w:tcPr>
            <w:tcW w:w="714" w:type="dxa"/>
          </w:tcPr>
          <w:p w:rsidR="009837A8" w:rsidRDefault="009837A8" w:rsidP="009837A8">
            <w:pPr>
              <w:numPr>
                <w:ilvl w:val="0"/>
                <w:numId w:val="71"/>
              </w:numPr>
              <w:spacing w:line="321" w:lineRule="exact"/>
              <w:rPr>
                <w:rFonts w:ascii="Times New Roman" w:eastAsia="Times New Roman" w:hAnsi="Times New Roman"/>
              </w:rPr>
            </w:pPr>
          </w:p>
        </w:tc>
        <w:tc>
          <w:tcPr>
            <w:tcW w:w="4111" w:type="dxa"/>
          </w:tcPr>
          <w:p w:rsidR="009837A8" w:rsidRDefault="009837A8" w:rsidP="000C6A23">
            <w:pPr>
              <w:spacing w:line="321" w:lineRule="exact"/>
              <w:rPr>
                <w:rFonts w:ascii="Times New Roman" w:eastAsia="Times New Roman" w:hAnsi="Times New Roman"/>
              </w:rPr>
            </w:pPr>
            <w:r>
              <w:rPr>
                <w:rFonts w:ascii="Times New Roman" w:eastAsia="Times New Roman" w:hAnsi="Times New Roman"/>
                <w:sz w:val="28"/>
              </w:rPr>
              <w:t>Місячник родинного</w:t>
            </w:r>
            <w:r>
              <w:rPr>
                <w:rFonts w:ascii="Times New Roman" w:eastAsia="Times New Roman" w:hAnsi="Times New Roman"/>
                <w:sz w:val="28"/>
                <w:lang w:val="uk-UA"/>
              </w:rPr>
              <w:t xml:space="preserve"> </w:t>
            </w:r>
            <w:r>
              <w:rPr>
                <w:rFonts w:ascii="Times New Roman" w:eastAsia="Times New Roman" w:hAnsi="Times New Roman"/>
                <w:sz w:val="28"/>
              </w:rPr>
              <w:t>виховання</w:t>
            </w:r>
          </w:p>
        </w:tc>
        <w:tc>
          <w:tcPr>
            <w:tcW w:w="2571" w:type="dxa"/>
          </w:tcPr>
          <w:p w:rsidR="009837A8" w:rsidRPr="00AC6176" w:rsidRDefault="009837A8" w:rsidP="000C6A23">
            <w:pPr>
              <w:spacing w:line="321" w:lineRule="exact"/>
              <w:rPr>
                <w:rFonts w:ascii="Times New Roman" w:eastAsia="Times New Roman" w:hAnsi="Times New Roman"/>
                <w:sz w:val="28"/>
                <w:szCs w:val="28"/>
                <w:lang w:val="uk-UA"/>
              </w:rPr>
            </w:pPr>
            <w:r>
              <w:rPr>
                <w:rFonts w:ascii="Times New Roman" w:eastAsia="Times New Roman" w:hAnsi="Times New Roman"/>
                <w:sz w:val="28"/>
                <w:szCs w:val="28"/>
                <w:lang w:val="uk-UA"/>
              </w:rPr>
              <w:t>т</w:t>
            </w:r>
            <w:r w:rsidRPr="00AC6176">
              <w:rPr>
                <w:rFonts w:ascii="Times New Roman" w:eastAsia="Times New Roman" w:hAnsi="Times New Roman"/>
                <w:sz w:val="28"/>
                <w:szCs w:val="28"/>
                <w:lang w:val="uk-UA"/>
              </w:rPr>
              <w:t>равень</w:t>
            </w:r>
          </w:p>
        </w:tc>
        <w:tc>
          <w:tcPr>
            <w:tcW w:w="2571" w:type="dxa"/>
          </w:tcPr>
          <w:p w:rsidR="009837A8" w:rsidRPr="00555DC1" w:rsidRDefault="009837A8" w:rsidP="000C6A23">
            <w:pPr>
              <w:rPr>
                <w:sz w:val="28"/>
                <w:szCs w:val="28"/>
              </w:rPr>
            </w:pPr>
            <w:r w:rsidRPr="00555DC1">
              <w:rPr>
                <w:rFonts w:ascii="Times New Roman" w:eastAsia="Times New Roman" w:hAnsi="Times New Roman"/>
                <w:sz w:val="28"/>
                <w:szCs w:val="28"/>
                <w:lang w:val="uk-UA"/>
              </w:rPr>
              <w:t>Фоменко В.Ю.</w:t>
            </w:r>
          </w:p>
        </w:tc>
      </w:tr>
      <w:tr w:rsidR="009837A8" w:rsidTr="000C6A23">
        <w:tc>
          <w:tcPr>
            <w:tcW w:w="714" w:type="dxa"/>
          </w:tcPr>
          <w:p w:rsidR="009837A8" w:rsidRDefault="009837A8" w:rsidP="009837A8">
            <w:pPr>
              <w:numPr>
                <w:ilvl w:val="0"/>
                <w:numId w:val="71"/>
              </w:numPr>
              <w:spacing w:line="321" w:lineRule="exact"/>
              <w:rPr>
                <w:rFonts w:ascii="Times New Roman" w:eastAsia="Times New Roman" w:hAnsi="Times New Roman"/>
              </w:rPr>
            </w:pPr>
          </w:p>
        </w:tc>
        <w:tc>
          <w:tcPr>
            <w:tcW w:w="4111" w:type="dxa"/>
            <w:vAlign w:val="bottom"/>
          </w:tcPr>
          <w:p w:rsidR="009837A8" w:rsidRPr="00AC6176" w:rsidRDefault="009837A8" w:rsidP="000C6A23">
            <w:pPr>
              <w:spacing w:line="0" w:lineRule="atLeast"/>
              <w:ind w:left="20"/>
              <w:rPr>
                <w:rFonts w:ascii="Times New Roman" w:eastAsia="Times New Roman" w:hAnsi="Times New Roman"/>
                <w:sz w:val="28"/>
                <w:lang w:val="uk-UA"/>
              </w:rPr>
            </w:pPr>
            <w:r>
              <w:rPr>
                <w:rFonts w:ascii="Times New Roman" w:eastAsia="Times New Roman" w:hAnsi="Times New Roman"/>
                <w:sz w:val="28"/>
              </w:rPr>
              <w:t>Огляд готовності навчальних закладів</w:t>
            </w:r>
            <w:r>
              <w:rPr>
                <w:rFonts w:ascii="Times New Roman" w:eastAsia="Times New Roman" w:hAnsi="Times New Roman"/>
                <w:sz w:val="28"/>
                <w:lang w:val="uk-UA"/>
              </w:rPr>
              <w:t xml:space="preserve"> </w:t>
            </w:r>
            <w:r>
              <w:rPr>
                <w:rFonts w:ascii="Times New Roman" w:eastAsia="Times New Roman" w:hAnsi="Times New Roman"/>
                <w:sz w:val="28"/>
              </w:rPr>
              <w:t>до нового навчального року</w:t>
            </w:r>
          </w:p>
        </w:tc>
        <w:tc>
          <w:tcPr>
            <w:tcW w:w="2571" w:type="dxa"/>
          </w:tcPr>
          <w:p w:rsidR="009837A8" w:rsidRPr="00AC6176" w:rsidRDefault="009837A8" w:rsidP="000C6A23">
            <w:pPr>
              <w:spacing w:line="321" w:lineRule="exact"/>
              <w:rPr>
                <w:rFonts w:ascii="Times New Roman" w:eastAsia="Times New Roman" w:hAnsi="Times New Roman"/>
                <w:sz w:val="28"/>
                <w:szCs w:val="28"/>
                <w:lang w:val="uk-UA"/>
              </w:rPr>
            </w:pPr>
            <w:r>
              <w:rPr>
                <w:rFonts w:ascii="Times New Roman" w:eastAsia="Times New Roman" w:hAnsi="Times New Roman"/>
                <w:sz w:val="28"/>
                <w:szCs w:val="28"/>
                <w:lang w:val="uk-UA"/>
              </w:rPr>
              <w:t>с</w:t>
            </w:r>
            <w:r w:rsidRPr="00AC6176">
              <w:rPr>
                <w:rFonts w:ascii="Times New Roman" w:eastAsia="Times New Roman" w:hAnsi="Times New Roman"/>
                <w:sz w:val="28"/>
                <w:szCs w:val="28"/>
                <w:lang w:val="uk-UA"/>
              </w:rPr>
              <w:t>ерпень</w:t>
            </w:r>
          </w:p>
        </w:tc>
        <w:tc>
          <w:tcPr>
            <w:tcW w:w="2571" w:type="dxa"/>
          </w:tcPr>
          <w:p w:rsidR="009837A8" w:rsidRPr="00555DC1" w:rsidRDefault="009837A8" w:rsidP="000C6A23">
            <w:pPr>
              <w:rPr>
                <w:sz w:val="28"/>
                <w:szCs w:val="28"/>
              </w:rPr>
            </w:pPr>
            <w:r w:rsidRPr="00555DC1">
              <w:rPr>
                <w:rFonts w:ascii="Times New Roman" w:eastAsia="Times New Roman" w:hAnsi="Times New Roman"/>
                <w:sz w:val="28"/>
                <w:szCs w:val="28"/>
                <w:lang w:val="uk-UA"/>
              </w:rPr>
              <w:t>Фоменко В.Ю.</w:t>
            </w:r>
          </w:p>
        </w:tc>
      </w:tr>
      <w:tr w:rsidR="009837A8" w:rsidTr="000C6A23">
        <w:tc>
          <w:tcPr>
            <w:tcW w:w="714" w:type="dxa"/>
          </w:tcPr>
          <w:p w:rsidR="009837A8" w:rsidRDefault="009837A8" w:rsidP="009837A8">
            <w:pPr>
              <w:numPr>
                <w:ilvl w:val="0"/>
                <w:numId w:val="71"/>
              </w:numPr>
              <w:spacing w:line="321" w:lineRule="exact"/>
              <w:rPr>
                <w:rFonts w:ascii="Times New Roman" w:eastAsia="Times New Roman" w:hAnsi="Times New Roman"/>
              </w:rPr>
            </w:pPr>
          </w:p>
        </w:tc>
        <w:tc>
          <w:tcPr>
            <w:tcW w:w="4111" w:type="dxa"/>
          </w:tcPr>
          <w:p w:rsidR="009837A8" w:rsidRPr="00AC6176" w:rsidRDefault="009837A8" w:rsidP="000C6A23">
            <w:pPr>
              <w:spacing w:line="321" w:lineRule="exact"/>
              <w:rPr>
                <w:rFonts w:ascii="Times New Roman" w:eastAsia="Times New Roman" w:hAnsi="Times New Roman"/>
                <w:lang w:val="uk-UA"/>
              </w:rPr>
            </w:pPr>
            <w:r>
              <w:rPr>
                <w:rFonts w:ascii="Times New Roman" w:eastAsia="Times New Roman" w:hAnsi="Times New Roman"/>
                <w:sz w:val="28"/>
              </w:rPr>
              <w:t>Місячник «Всеобуч»</w:t>
            </w:r>
          </w:p>
        </w:tc>
        <w:tc>
          <w:tcPr>
            <w:tcW w:w="2571" w:type="dxa"/>
          </w:tcPr>
          <w:p w:rsidR="009837A8" w:rsidRPr="00AC6176" w:rsidRDefault="009837A8" w:rsidP="000C6A23">
            <w:pPr>
              <w:spacing w:line="321" w:lineRule="exact"/>
              <w:rPr>
                <w:rFonts w:ascii="Times New Roman" w:eastAsia="Times New Roman" w:hAnsi="Times New Roman"/>
                <w:sz w:val="28"/>
                <w:szCs w:val="28"/>
                <w:lang w:val="uk-UA"/>
              </w:rPr>
            </w:pPr>
            <w:r>
              <w:rPr>
                <w:rFonts w:ascii="Times New Roman" w:eastAsia="Times New Roman" w:hAnsi="Times New Roman"/>
                <w:sz w:val="28"/>
                <w:szCs w:val="28"/>
                <w:lang w:val="uk-UA"/>
              </w:rPr>
              <w:t>в</w:t>
            </w:r>
            <w:r w:rsidRPr="00AC6176">
              <w:rPr>
                <w:rFonts w:ascii="Times New Roman" w:eastAsia="Times New Roman" w:hAnsi="Times New Roman"/>
                <w:sz w:val="28"/>
                <w:szCs w:val="28"/>
                <w:lang w:val="uk-UA"/>
              </w:rPr>
              <w:t>ересень</w:t>
            </w:r>
          </w:p>
        </w:tc>
        <w:tc>
          <w:tcPr>
            <w:tcW w:w="2571" w:type="dxa"/>
          </w:tcPr>
          <w:p w:rsidR="009837A8" w:rsidRPr="00555DC1" w:rsidRDefault="009837A8" w:rsidP="000C6A23">
            <w:pPr>
              <w:rPr>
                <w:sz w:val="28"/>
                <w:szCs w:val="28"/>
              </w:rPr>
            </w:pPr>
            <w:r w:rsidRPr="00555DC1">
              <w:rPr>
                <w:rFonts w:ascii="Times New Roman" w:eastAsia="Times New Roman" w:hAnsi="Times New Roman"/>
                <w:sz w:val="28"/>
                <w:szCs w:val="28"/>
                <w:lang w:val="uk-UA"/>
              </w:rPr>
              <w:t>Фоменко В.Ю.</w:t>
            </w:r>
          </w:p>
        </w:tc>
      </w:tr>
      <w:tr w:rsidR="009837A8" w:rsidTr="000C6A23">
        <w:tc>
          <w:tcPr>
            <w:tcW w:w="714" w:type="dxa"/>
          </w:tcPr>
          <w:p w:rsidR="009837A8" w:rsidRDefault="009837A8" w:rsidP="009837A8">
            <w:pPr>
              <w:numPr>
                <w:ilvl w:val="0"/>
                <w:numId w:val="71"/>
              </w:numPr>
              <w:spacing w:line="321" w:lineRule="exact"/>
              <w:rPr>
                <w:rFonts w:ascii="Times New Roman" w:eastAsia="Times New Roman" w:hAnsi="Times New Roman"/>
              </w:rPr>
            </w:pPr>
          </w:p>
        </w:tc>
        <w:tc>
          <w:tcPr>
            <w:tcW w:w="4111" w:type="dxa"/>
          </w:tcPr>
          <w:p w:rsidR="009837A8" w:rsidRPr="00AC6176" w:rsidRDefault="009837A8" w:rsidP="000C6A23">
            <w:pPr>
              <w:spacing w:line="321" w:lineRule="exact"/>
              <w:rPr>
                <w:rFonts w:ascii="Times New Roman" w:eastAsia="Times New Roman" w:hAnsi="Times New Roman"/>
                <w:lang w:val="uk-UA"/>
              </w:rPr>
            </w:pPr>
            <w:r>
              <w:rPr>
                <w:rFonts w:ascii="Times New Roman" w:eastAsia="Times New Roman" w:hAnsi="Times New Roman"/>
                <w:sz w:val="28"/>
              </w:rPr>
              <w:t xml:space="preserve">Місячник </w:t>
            </w:r>
            <w:r>
              <w:rPr>
                <w:rFonts w:ascii="Times New Roman" w:eastAsia="Times New Roman" w:hAnsi="Times New Roman"/>
                <w:sz w:val="28"/>
                <w:lang w:val="uk-UA"/>
              </w:rPr>
              <w:t xml:space="preserve"> «Увага! Діти - на дорозі»</w:t>
            </w:r>
          </w:p>
        </w:tc>
        <w:tc>
          <w:tcPr>
            <w:tcW w:w="2571" w:type="dxa"/>
          </w:tcPr>
          <w:p w:rsidR="009837A8" w:rsidRPr="00AC6176" w:rsidRDefault="009837A8" w:rsidP="000C6A23">
            <w:pPr>
              <w:spacing w:line="321" w:lineRule="exact"/>
              <w:rPr>
                <w:rFonts w:ascii="Times New Roman" w:eastAsia="Times New Roman" w:hAnsi="Times New Roman"/>
                <w:sz w:val="28"/>
                <w:szCs w:val="28"/>
                <w:lang w:val="uk-UA"/>
              </w:rPr>
            </w:pPr>
            <w:r>
              <w:rPr>
                <w:rFonts w:ascii="Times New Roman" w:eastAsia="Times New Roman" w:hAnsi="Times New Roman"/>
                <w:sz w:val="28"/>
                <w:szCs w:val="28"/>
                <w:lang w:val="uk-UA"/>
              </w:rPr>
              <w:t>в</w:t>
            </w:r>
            <w:r w:rsidRPr="00AC6176">
              <w:rPr>
                <w:rFonts w:ascii="Times New Roman" w:eastAsia="Times New Roman" w:hAnsi="Times New Roman"/>
                <w:sz w:val="28"/>
                <w:szCs w:val="28"/>
                <w:lang w:val="uk-UA"/>
              </w:rPr>
              <w:t>ересень</w:t>
            </w:r>
          </w:p>
        </w:tc>
        <w:tc>
          <w:tcPr>
            <w:tcW w:w="2571" w:type="dxa"/>
          </w:tcPr>
          <w:p w:rsidR="009837A8" w:rsidRDefault="009837A8" w:rsidP="000C6A23">
            <w:r w:rsidRPr="000F1683">
              <w:rPr>
                <w:rFonts w:ascii="Times New Roman" w:eastAsia="Times New Roman" w:hAnsi="Times New Roman"/>
                <w:sz w:val="28"/>
                <w:szCs w:val="28"/>
                <w:lang w:val="uk-UA"/>
              </w:rPr>
              <w:t>Фоменко В.Ю.</w:t>
            </w:r>
          </w:p>
        </w:tc>
      </w:tr>
      <w:tr w:rsidR="009837A8" w:rsidTr="000C6A23">
        <w:tc>
          <w:tcPr>
            <w:tcW w:w="714" w:type="dxa"/>
          </w:tcPr>
          <w:p w:rsidR="009837A8" w:rsidRDefault="009837A8" w:rsidP="009837A8">
            <w:pPr>
              <w:numPr>
                <w:ilvl w:val="0"/>
                <w:numId w:val="71"/>
              </w:numPr>
              <w:spacing w:line="321" w:lineRule="exact"/>
              <w:rPr>
                <w:rFonts w:ascii="Times New Roman" w:eastAsia="Times New Roman" w:hAnsi="Times New Roman"/>
              </w:rPr>
            </w:pPr>
          </w:p>
        </w:tc>
        <w:tc>
          <w:tcPr>
            <w:tcW w:w="4111" w:type="dxa"/>
          </w:tcPr>
          <w:p w:rsidR="009837A8" w:rsidRPr="00AC6176" w:rsidRDefault="009837A8" w:rsidP="000C6A23">
            <w:pPr>
              <w:spacing w:line="321" w:lineRule="exact"/>
              <w:rPr>
                <w:rFonts w:ascii="Times New Roman" w:eastAsia="Times New Roman" w:hAnsi="Times New Roman"/>
                <w:lang w:val="uk-UA"/>
              </w:rPr>
            </w:pPr>
            <w:r>
              <w:rPr>
                <w:rFonts w:ascii="Times New Roman" w:eastAsia="Times New Roman" w:hAnsi="Times New Roman"/>
                <w:sz w:val="28"/>
              </w:rPr>
              <w:t xml:space="preserve">Місячник </w:t>
            </w:r>
            <w:r>
              <w:rPr>
                <w:rFonts w:ascii="Times New Roman" w:eastAsia="Times New Roman" w:hAnsi="Times New Roman"/>
                <w:sz w:val="28"/>
                <w:lang w:val="uk-UA"/>
              </w:rPr>
              <w:t>«Сприяння творчому розвитку особистості»</w:t>
            </w:r>
          </w:p>
        </w:tc>
        <w:tc>
          <w:tcPr>
            <w:tcW w:w="2571" w:type="dxa"/>
          </w:tcPr>
          <w:p w:rsidR="009837A8" w:rsidRPr="00AC6176" w:rsidRDefault="009837A8" w:rsidP="000C6A23">
            <w:pPr>
              <w:spacing w:line="321" w:lineRule="exact"/>
              <w:rPr>
                <w:rFonts w:ascii="Times New Roman" w:eastAsia="Times New Roman" w:hAnsi="Times New Roman"/>
                <w:sz w:val="28"/>
                <w:szCs w:val="28"/>
                <w:lang w:val="uk-UA"/>
              </w:rPr>
            </w:pPr>
            <w:r>
              <w:rPr>
                <w:rFonts w:ascii="Times New Roman" w:eastAsia="Times New Roman" w:hAnsi="Times New Roman"/>
                <w:sz w:val="28"/>
                <w:szCs w:val="28"/>
                <w:lang w:val="uk-UA"/>
              </w:rPr>
              <w:t>в</w:t>
            </w:r>
            <w:r w:rsidRPr="00AC6176">
              <w:rPr>
                <w:rFonts w:ascii="Times New Roman" w:eastAsia="Times New Roman" w:hAnsi="Times New Roman"/>
                <w:sz w:val="28"/>
                <w:szCs w:val="28"/>
                <w:lang w:val="uk-UA"/>
              </w:rPr>
              <w:t>ересень</w:t>
            </w:r>
          </w:p>
        </w:tc>
        <w:tc>
          <w:tcPr>
            <w:tcW w:w="2571" w:type="dxa"/>
          </w:tcPr>
          <w:p w:rsidR="009837A8" w:rsidRDefault="009837A8" w:rsidP="000C6A23">
            <w:r w:rsidRPr="000F1683">
              <w:rPr>
                <w:rFonts w:ascii="Times New Roman" w:eastAsia="Times New Roman" w:hAnsi="Times New Roman"/>
                <w:sz w:val="28"/>
                <w:szCs w:val="28"/>
                <w:lang w:val="uk-UA"/>
              </w:rPr>
              <w:t>Фоменко В.Ю.</w:t>
            </w:r>
          </w:p>
        </w:tc>
      </w:tr>
      <w:tr w:rsidR="009837A8" w:rsidTr="000C6A23">
        <w:tc>
          <w:tcPr>
            <w:tcW w:w="714" w:type="dxa"/>
          </w:tcPr>
          <w:p w:rsidR="009837A8" w:rsidRDefault="009837A8" w:rsidP="009837A8">
            <w:pPr>
              <w:numPr>
                <w:ilvl w:val="0"/>
                <w:numId w:val="71"/>
              </w:numPr>
              <w:spacing w:line="321" w:lineRule="exact"/>
              <w:rPr>
                <w:rFonts w:ascii="Times New Roman" w:eastAsia="Times New Roman" w:hAnsi="Times New Roman"/>
              </w:rPr>
            </w:pPr>
          </w:p>
        </w:tc>
        <w:tc>
          <w:tcPr>
            <w:tcW w:w="4111" w:type="dxa"/>
          </w:tcPr>
          <w:p w:rsidR="009837A8" w:rsidRPr="00AC6176" w:rsidRDefault="009837A8" w:rsidP="000C6A23">
            <w:pPr>
              <w:spacing w:line="321" w:lineRule="exact"/>
              <w:rPr>
                <w:rFonts w:ascii="Times New Roman" w:eastAsia="Times New Roman" w:hAnsi="Times New Roman"/>
                <w:sz w:val="28"/>
                <w:szCs w:val="28"/>
                <w:lang w:val="uk-UA"/>
              </w:rPr>
            </w:pPr>
            <w:r>
              <w:rPr>
                <w:rFonts w:ascii="Times New Roman" w:eastAsia="Times New Roman" w:hAnsi="Times New Roman"/>
                <w:sz w:val="28"/>
                <w:szCs w:val="28"/>
                <w:lang w:val="uk-UA"/>
              </w:rPr>
              <w:t>Місячник  трудового виховання</w:t>
            </w:r>
          </w:p>
        </w:tc>
        <w:tc>
          <w:tcPr>
            <w:tcW w:w="2571" w:type="dxa"/>
          </w:tcPr>
          <w:p w:rsidR="009837A8" w:rsidRPr="00AC6176" w:rsidRDefault="009837A8" w:rsidP="000C6A23">
            <w:pPr>
              <w:spacing w:line="321" w:lineRule="exact"/>
              <w:rPr>
                <w:rFonts w:ascii="Times New Roman" w:eastAsia="Times New Roman" w:hAnsi="Times New Roman"/>
                <w:sz w:val="28"/>
                <w:szCs w:val="28"/>
                <w:lang w:val="uk-UA"/>
              </w:rPr>
            </w:pPr>
            <w:r>
              <w:rPr>
                <w:rFonts w:ascii="Times New Roman" w:eastAsia="Times New Roman" w:hAnsi="Times New Roman"/>
                <w:sz w:val="28"/>
                <w:szCs w:val="28"/>
                <w:lang w:val="uk-UA"/>
              </w:rPr>
              <w:t>ж</w:t>
            </w:r>
            <w:r w:rsidRPr="00AC6176">
              <w:rPr>
                <w:rFonts w:ascii="Times New Roman" w:eastAsia="Times New Roman" w:hAnsi="Times New Roman"/>
                <w:sz w:val="28"/>
                <w:szCs w:val="28"/>
                <w:lang w:val="uk-UA"/>
              </w:rPr>
              <w:t xml:space="preserve">овтень </w:t>
            </w:r>
          </w:p>
        </w:tc>
        <w:tc>
          <w:tcPr>
            <w:tcW w:w="2571" w:type="dxa"/>
          </w:tcPr>
          <w:p w:rsidR="009837A8" w:rsidRPr="00555DC1" w:rsidRDefault="009837A8" w:rsidP="000C6A23">
            <w:pPr>
              <w:rPr>
                <w:sz w:val="28"/>
                <w:szCs w:val="28"/>
              </w:rPr>
            </w:pPr>
            <w:r w:rsidRPr="00555DC1">
              <w:rPr>
                <w:rFonts w:ascii="Times New Roman" w:eastAsia="Times New Roman" w:hAnsi="Times New Roman"/>
                <w:sz w:val="28"/>
                <w:szCs w:val="28"/>
                <w:lang w:val="uk-UA"/>
              </w:rPr>
              <w:t>Фоменко В.Ю.</w:t>
            </w:r>
          </w:p>
        </w:tc>
      </w:tr>
      <w:tr w:rsidR="009837A8" w:rsidTr="000C6A23">
        <w:tc>
          <w:tcPr>
            <w:tcW w:w="714" w:type="dxa"/>
          </w:tcPr>
          <w:p w:rsidR="009837A8" w:rsidRDefault="009837A8" w:rsidP="009837A8">
            <w:pPr>
              <w:numPr>
                <w:ilvl w:val="0"/>
                <w:numId w:val="71"/>
              </w:numPr>
              <w:spacing w:line="321" w:lineRule="exact"/>
              <w:rPr>
                <w:rFonts w:ascii="Times New Roman" w:eastAsia="Times New Roman" w:hAnsi="Times New Roman"/>
              </w:rPr>
            </w:pPr>
          </w:p>
        </w:tc>
        <w:tc>
          <w:tcPr>
            <w:tcW w:w="4111" w:type="dxa"/>
          </w:tcPr>
          <w:p w:rsidR="009837A8" w:rsidRPr="00AC6176" w:rsidRDefault="009837A8" w:rsidP="000C6A23">
            <w:pPr>
              <w:spacing w:line="321" w:lineRule="exact"/>
              <w:rPr>
                <w:rFonts w:ascii="Times New Roman" w:eastAsia="Times New Roman" w:hAnsi="Times New Roman"/>
                <w:sz w:val="28"/>
                <w:szCs w:val="28"/>
                <w:lang w:val="uk-UA"/>
              </w:rPr>
            </w:pPr>
            <w:r w:rsidRPr="00AC6176">
              <w:rPr>
                <w:rFonts w:ascii="Times New Roman" w:eastAsia="Times New Roman" w:hAnsi="Times New Roman"/>
                <w:sz w:val="28"/>
                <w:szCs w:val="28"/>
                <w:lang w:val="uk-UA"/>
              </w:rPr>
              <w:t xml:space="preserve">Місячник  </w:t>
            </w:r>
            <w:r>
              <w:rPr>
                <w:rFonts w:ascii="Times New Roman" w:eastAsia="Times New Roman" w:hAnsi="Times New Roman"/>
                <w:sz w:val="28"/>
                <w:szCs w:val="28"/>
                <w:lang w:val="uk-UA"/>
              </w:rPr>
              <w:t>пожежної безпеки</w:t>
            </w:r>
          </w:p>
        </w:tc>
        <w:tc>
          <w:tcPr>
            <w:tcW w:w="2571" w:type="dxa"/>
          </w:tcPr>
          <w:p w:rsidR="009837A8" w:rsidRPr="00AC6176" w:rsidRDefault="009837A8" w:rsidP="000C6A23">
            <w:pPr>
              <w:spacing w:line="321" w:lineRule="exact"/>
              <w:rPr>
                <w:rFonts w:ascii="Times New Roman" w:eastAsia="Times New Roman" w:hAnsi="Times New Roman"/>
                <w:sz w:val="28"/>
                <w:szCs w:val="28"/>
                <w:lang w:val="uk-UA"/>
              </w:rPr>
            </w:pPr>
            <w:r>
              <w:rPr>
                <w:rFonts w:ascii="Times New Roman" w:eastAsia="Times New Roman" w:hAnsi="Times New Roman"/>
                <w:sz w:val="28"/>
                <w:szCs w:val="28"/>
                <w:lang w:val="uk-UA"/>
              </w:rPr>
              <w:t>ж</w:t>
            </w:r>
            <w:r w:rsidRPr="00AC6176">
              <w:rPr>
                <w:rFonts w:ascii="Times New Roman" w:eastAsia="Times New Roman" w:hAnsi="Times New Roman"/>
                <w:sz w:val="28"/>
                <w:szCs w:val="28"/>
                <w:lang w:val="uk-UA"/>
              </w:rPr>
              <w:t xml:space="preserve">овтень </w:t>
            </w:r>
          </w:p>
        </w:tc>
        <w:tc>
          <w:tcPr>
            <w:tcW w:w="2571" w:type="dxa"/>
          </w:tcPr>
          <w:p w:rsidR="009837A8" w:rsidRPr="00555DC1" w:rsidRDefault="009837A8" w:rsidP="000C6A23">
            <w:pPr>
              <w:rPr>
                <w:sz w:val="28"/>
                <w:szCs w:val="28"/>
              </w:rPr>
            </w:pPr>
            <w:r w:rsidRPr="00555DC1">
              <w:rPr>
                <w:rFonts w:ascii="Times New Roman" w:eastAsia="Times New Roman" w:hAnsi="Times New Roman"/>
                <w:sz w:val="28"/>
                <w:szCs w:val="28"/>
                <w:lang w:val="uk-UA"/>
              </w:rPr>
              <w:t>Фоменко В.Ю.</w:t>
            </w:r>
          </w:p>
        </w:tc>
      </w:tr>
      <w:tr w:rsidR="009837A8" w:rsidTr="000C6A23">
        <w:tc>
          <w:tcPr>
            <w:tcW w:w="714" w:type="dxa"/>
          </w:tcPr>
          <w:p w:rsidR="009837A8" w:rsidRDefault="009837A8" w:rsidP="009837A8">
            <w:pPr>
              <w:numPr>
                <w:ilvl w:val="0"/>
                <w:numId w:val="71"/>
              </w:numPr>
              <w:spacing w:line="321" w:lineRule="exact"/>
              <w:rPr>
                <w:rFonts w:ascii="Times New Roman" w:eastAsia="Times New Roman" w:hAnsi="Times New Roman"/>
              </w:rPr>
            </w:pPr>
          </w:p>
        </w:tc>
        <w:tc>
          <w:tcPr>
            <w:tcW w:w="4111" w:type="dxa"/>
          </w:tcPr>
          <w:p w:rsidR="009837A8" w:rsidRPr="00AC6176" w:rsidRDefault="009837A8" w:rsidP="000C6A23">
            <w:pPr>
              <w:spacing w:line="321" w:lineRule="exact"/>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Місячник  </w:t>
            </w:r>
            <w:r w:rsidRPr="00AC6176">
              <w:rPr>
                <w:rFonts w:ascii="Times New Roman" w:eastAsia="Times New Roman" w:hAnsi="Times New Roman"/>
                <w:sz w:val="28"/>
                <w:szCs w:val="28"/>
                <w:lang w:val="uk-UA"/>
              </w:rPr>
              <w:t>безпеки газу у побуті</w:t>
            </w:r>
          </w:p>
        </w:tc>
        <w:tc>
          <w:tcPr>
            <w:tcW w:w="2571" w:type="dxa"/>
          </w:tcPr>
          <w:p w:rsidR="009837A8" w:rsidRPr="00AC6176" w:rsidRDefault="009837A8" w:rsidP="000C6A23">
            <w:pPr>
              <w:spacing w:line="321" w:lineRule="exact"/>
              <w:rPr>
                <w:rFonts w:ascii="Times New Roman" w:eastAsia="Times New Roman" w:hAnsi="Times New Roman"/>
                <w:sz w:val="28"/>
                <w:szCs w:val="28"/>
                <w:lang w:val="uk-UA"/>
              </w:rPr>
            </w:pPr>
            <w:r>
              <w:rPr>
                <w:rFonts w:ascii="Times New Roman" w:eastAsia="Times New Roman" w:hAnsi="Times New Roman"/>
                <w:sz w:val="28"/>
                <w:szCs w:val="28"/>
                <w:lang w:val="uk-UA"/>
              </w:rPr>
              <w:t>ж</w:t>
            </w:r>
            <w:r w:rsidRPr="00AC6176">
              <w:rPr>
                <w:rFonts w:ascii="Times New Roman" w:eastAsia="Times New Roman" w:hAnsi="Times New Roman"/>
                <w:sz w:val="28"/>
                <w:szCs w:val="28"/>
                <w:lang w:val="uk-UA"/>
              </w:rPr>
              <w:t xml:space="preserve">овтень </w:t>
            </w:r>
          </w:p>
        </w:tc>
        <w:tc>
          <w:tcPr>
            <w:tcW w:w="2571" w:type="dxa"/>
          </w:tcPr>
          <w:p w:rsidR="009837A8" w:rsidRPr="00555DC1" w:rsidRDefault="009837A8" w:rsidP="000C6A23">
            <w:pPr>
              <w:rPr>
                <w:sz w:val="28"/>
                <w:szCs w:val="28"/>
              </w:rPr>
            </w:pPr>
            <w:r w:rsidRPr="00555DC1">
              <w:rPr>
                <w:rFonts w:ascii="Times New Roman" w:eastAsia="Times New Roman" w:hAnsi="Times New Roman"/>
                <w:sz w:val="28"/>
                <w:szCs w:val="28"/>
                <w:lang w:val="uk-UA"/>
              </w:rPr>
              <w:t>Фоменко В.Ю.</w:t>
            </w:r>
          </w:p>
        </w:tc>
      </w:tr>
      <w:tr w:rsidR="009837A8" w:rsidTr="000C6A23">
        <w:tc>
          <w:tcPr>
            <w:tcW w:w="714" w:type="dxa"/>
          </w:tcPr>
          <w:p w:rsidR="009837A8" w:rsidRDefault="009837A8" w:rsidP="009837A8">
            <w:pPr>
              <w:numPr>
                <w:ilvl w:val="0"/>
                <w:numId w:val="71"/>
              </w:numPr>
              <w:spacing w:line="321" w:lineRule="exact"/>
              <w:rPr>
                <w:rFonts w:ascii="Times New Roman" w:eastAsia="Times New Roman" w:hAnsi="Times New Roman"/>
              </w:rPr>
            </w:pPr>
          </w:p>
        </w:tc>
        <w:tc>
          <w:tcPr>
            <w:tcW w:w="4111" w:type="dxa"/>
          </w:tcPr>
          <w:p w:rsidR="009837A8" w:rsidRPr="007F4371" w:rsidRDefault="009837A8" w:rsidP="000C6A23">
            <w:pPr>
              <w:spacing w:line="321" w:lineRule="exact"/>
              <w:ind w:firstLine="4"/>
              <w:rPr>
                <w:rFonts w:ascii="Times New Roman" w:eastAsia="Times New Roman" w:hAnsi="Times New Roman"/>
                <w:sz w:val="28"/>
                <w:szCs w:val="28"/>
                <w:lang w:val="uk-UA"/>
              </w:rPr>
            </w:pPr>
            <w:r>
              <w:rPr>
                <w:rFonts w:ascii="Times New Roman" w:eastAsia="Times New Roman" w:hAnsi="Times New Roman"/>
                <w:sz w:val="28"/>
              </w:rPr>
              <w:t>Громадський огляд</w:t>
            </w:r>
            <w:r>
              <w:rPr>
                <w:rFonts w:ascii="Times New Roman" w:eastAsia="Times New Roman" w:hAnsi="Times New Roman"/>
                <w:sz w:val="28"/>
                <w:lang w:val="uk-UA"/>
              </w:rPr>
              <w:t xml:space="preserve"> </w:t>
            </w:r>
            <w:r>
              <w:rPr>
                <w:rFonts w:ascii="Times New Roman" w:eastAsia="Times New Roman" w:hAnsi="Times New Roman"/>
                <w:sz w:val="28"/>
              </w:rPr>
              <w:t>з охорони дитинства</w:t>
            </w:r>
          </w:p>
        </w:tc>
        <w:tc>
          <w:tcPr>
            <w:tcW w:w="2571" w:type="dxa"/>
          </w:tcPr>
          <w:p w:rsidR="009837A8" w:rsidRDefault="009837A8" w:rsidP="000C6A23">
            <w:pPr>
              <w:spacing w:line="321" w:lineRule="exact"/>
              <w:rPr>
                <w:rFonts w:ascii="Times New Roman" w:eastAsia="Times New Roman" w:hAnsi="Times New Roman"/>
                <w:sz w:val="28"/>
                <w:szCs w:val="28"/>
                <w:lang w:val="uk-UA"/>
              </w:rPr>
            </w:pPr>
            <w:r>
              <w:rPr>
                <w:rFonts w:ascii="Times New Roman" w:eastAsia="Times New Roman" w:hAnsi="Times New Roman"/>
                <w:sz w:val="28"/>
                <w:szCs w:val="28"/>
                <w:lang w:val="uk-UA"/>
              </w:rPr>
              <w:t>жовтень-листопад</w:t>
            </w:r>
          </w:p>
        </w:tc>
        <w:tc>
          <w:tcPr>
            <w:tcW w:w="2571" w:type="dxa"/>
          </w:tcPr>
          <w:p w:rsidR="009837A8" w:rsidRPr="00555DC1" w:rsidRDefault="009837A8" w:rsidP="000C6A23">
            <w:pPr>
              <w:rPr>
                <w:rFonts w:ascii="Times New Roman" w:eastAsia="Times New Roman" w:hAnsi="Times New Roman"/>
                <w:sz w:val="28"/>
                <w:szCs w:val="28"/>
                <w:lang w:val="uk-UA"/>
              </w:rPr>
            </w:pPr>
            <w:r w:rsidRPr="00555DC1">
              <w:rPr>
                <w:rFonts w:ascii="Times New Roman" w:eastAsia="Times New Roman" w:hAnsi="Times New Roman"/>
                <w:sz w:val="28"/>
                <w:szCs w:val="28"/>
                <w:lang w:val="uk-UA"/>
              </w:rPr>
              <w:t>Фоменко В.Ю.</w:t>
            </w:r>
          </w:p>
        </w:tc>
      </w:tr>
      <w:tr w:rsidR="009837A8" w:rsidTr="000C6A23">
        <w:tc>
          <w:tcPr>
            <w:tcW w:w="714" w:type="dxa"/>
          </w:tcPr>
          <w:p w:rsidR="009837A8" w:rsidRDefault="009837A8" w:rsidP="009837A8">
            <w:pPr>
              <w:numPr>
                <w:ilvl w:val="0"/>
                <w:numId w:val="71"/>
              </w:numPr>
              <w:spacing w:line="321" w:lineRule="exact"/>
              <w:rPr>
                <w:rFonts w:ascii="Times New Roman" w:eastAsia="Times New Roman" w:hAnsi="Times New Roman"/>
              </w:rPr>
            </w:pPr>
          </w:p>
        </w:tc>
        <w:tc>
          <w:tcPr>
            <w:tcW w:w="4111" w:type="dxa"/>
          </w:tcPr>
          <w:p w:rsidR="009837A8" w:rsidRPr="00AC6176" w:rsidRDefault="009837A8" w:rsidP="000C6A23">
            <w:pPr>
              <w:spacing w:line="321" w:lineRule="exact"/>
              <w:rPr>
                <w:rFonts w:ascii="Times New Roman" w:eastAsia="Times New Roman" w:hAnsi="Times New Roman"/>
                <w:sz w:val="28"/>
                <w:szCs w:val="28"/>
                <w:lang w:val="uk-UA"/>
              </w:rPr>
            </w:pPr>
            <w:r w:rsidRPr="00AC6176">
              <w:rPr>
                <w:rFonts w:ascii="Times New Roman" w:eastAsia="Times New Roman" w:hAnsi="Times New Roman"/>
                <w:sz w:val="28"/>
                <w:szCs w:val="28"/>
                <w:lang w:val="uk-UA"/>
              </w:rPr>
              <w:t xml:space="preserve">Місячник  правових знань  </w:t>
            </w:r>
          </w:p>
        </w:tc>
        <w:tc>
          <w:tcPr>
            <w:tcW w:w="2571" w:type="dxa"/>
          </w:tcPr>
          <w:p w:rsidR="009837A8" w:rsidRPr="00AC6176" w:rsidRDefault="009837A8" w:rsidP="000C6A23">
            <w:pPr>
              <w:spacing w:line="321" w:lineRule="exact"/>
              <w:rPr>
                <w:rFonts w:ascii="Times New Roman" w:eastAsia="Times New Roman" w:hAnsi="Times New Roman"/>
                <w:sz w:val="28"/>
                <w:szCs w:val="28"/>
                <w:lang w:val="uk-UA"/>
              </w:rPr>
            </w:pPr>
            <w:r>
              <w:rPr>
                <w:rFonts w:ascii="Times New Roman" w:eastAsia="Times New Roman" w:hAnsi="Times New Roman"/>
                <w:sz w:val="28"/>
                <w:szCs w:val="28"/>
                <w:lang w:val="uk-UA"/>
              </w:rPr>
              <w:t>л</w:t>
            </w:r>
            <w:r w:rsidRPr="00AC6176">
              <w:rPr>
                <w:rFonts w:ascii="Times New Roman" w:eastAsia="Times New Roman" w:hAnsi="Times New Roman"/>
                <w:sz w:val="28"/>
                <w:szCs w:val="28"/>
                <w:lang w:val="uk-UA"/>
              </w:rPr>
              <w:t xml:space="preserve">истопад </w:t>
            </w:r>
          </w:p>
        </w:tc>
        <w:tc>
          <w:tcPr>
            <w:tcW w:w="2571" w:type="dxa"/>
          </w:tcPr>
          <w:p w:rsidR="009837A8" w:rsidRPr="00555DC1" w:rsidRDefault="009837A8" w:rsidP="000C6A23">
            <w:pPr>
              <w:rPr>
                <w:sz w:val="28"/>
                <w:szCs w:val="28"/>
              </w:rPr>
            </w:pPr>
            <w:r w:rsidRPr="00555DC1">
              <w:rPr>
                <w:rFonts w:ascii="Times New Roman" w:eastAsia="Times New Roman" w:hAnsi="Times New Roman"/>
                <w:sz w:val="28"/>
                <w:szCs w:val="28"/>
                <w:lang w:val="uk-UA"/>
              </w:rPr>
              <w:t>Фоменко В.Ю.</w:t>
            </w:r>
          </w:p>
        </w:tc>
      </w:tr>
      <w:tr w:rsidR="009837A8" w:rsidTr="000C6A23">
        <w:tc>
          <w:tcPr>
            <w:tcW w:w="714" w:type="dxa"/>
          </w:tcPr>
          <w:p w:rsidR="009837A8" w:rsidRDefault="009837A8" w:rsidP="009837A8">
            <w:pPr>
              <w:numPr>
                <w:ilvl w:val="0"/>
                <w:numId w:val="71"/>
              </w:numPr>
              <w:spacing w:line="321" w:lineRule="exact"/>
              <w:rPr>
                <w:rFonts w:ascii="Times New Roman" w:eastAsia="Times New Roman" w:hAnsi="Times New Roman"/>
              </w:rPr>
            </w:pPr>
          </w:p>
        </w:tc>
        <w:tc>
          <w:tcPr>
            <w:tcW w:w="4111" w:type="dxa"/>
          </w:tcPr>
          <w:p w:rsidR="009837A8" w:rsidRPr="00AC6176" w:rsidRDefault="009837A8" w:rsidP="000C6A23">
            <w:pPr>
              <w:spacing w:line="321" w:lineRule="exact"/>
              <w:rPr>
                <w:rFonts w:ascii="Times New Roman" w:eastAsia="Times New Roman" w:hAnsi="Times New Roman"/>
                <w:sz w:val="28"/>
                <w:szCs w:val="28"/>
                <w:lang w:val="uk-UA"/>
              </w:rPr>
            </w:pPr>
            <w:r w:rsidRPr="00AC6176">
              <w:rPr>
                <w:rFonts w:ascii="Times New Roman" w:eastAsia="Times New Roman" w:hAnsi="Times New Roman"/>
                <w:sz w:val="28"/>
                <w:szCs w:val="28"/>
                <w:lang w:val="uk-UA"/>
              </w:rPr>
              <w:t>Місячник  здорового способу життя</w:t>
            </w:r>
          </w:p>
        </w:tc>
        <w:tc>
          <w:tcPr>
            <w:tcW w:w="2571" w:type="dxa"/>
          </w:tcPr>
          <w:p w:rsidR="009837A8" w:rsidRPr="00AC6176" w:rsidRDefault="009837A8" w:rsidP="000C6A23">
            <w:pPr>
              <w:spacing w:line="321" w:lineRule="exact"/>
              <w:rPr>
                <w:rFonts w:ascii="Times New Roman" w:eastAsia="Times New Roman" w:hAnsi="Times New Roman"/>
                <w:sz w:val="28"/>
                <w:szCs w:val="28"/>
                <w:lang w:val="uk-UA"/>
              </w:rPr>
            </w:pPr>
            <w:r>
              <w:rPr>
                <w:rFonts w:ascii="Times New Roman" w:eastAsia="Times New Roman" w:hAnsi="Times New Roman"/>
                <w:sz w:val="28"/>
                <w:szCs w:val="28"/>
                <w:lang w:val="uk-UA"/>
              </w:rPr>
              <w:t>листопад</w:t>
            </w:r>
          </w:p>
        </w:tc>
        <w:tc>
          <w:tcPr>
            <w:tcW w:w="2571" w:type="dxa"/>
          </w:tcPr>
          <w:p w:rsidR="009837A8" w:rsidRPr="00555DC1" w:rsidRDefault="009837A8" w:rsidP="000C6A23">
            <w:pPr>
              <w:rPr>
                <w:sz w:val="28"/>
                <w:szCs w:val="28"/>
              </w:rPr>
            </w:pPr>
            <w:r w:rsidRPr="00555DC1">
              <w:rPr>
                <w:rFonts w:ascii="Times New Roman" w:eastAsia="Times New Roman" w:hAnsi="Times New Roman"/>
                <w:sz w:val="28"/>
                <w:szCs w:val="28"/>
                <w:lang w:val="uk-UA"/>
              </w:rPr>
              <w:t>Фоменко В.Ю.</w:t>
            </w:r>
          </w:p>
        </w:tc>
      </w:tr>
      <w:tr w:rsidR="009837A8" w:rsidTr="000C6A23">
        <w:tc>
          <w:tcPr>
            <w:tcW w:w="714" w:type="dxa"/>
          </w:tcPr>
          <w:p w:rsidR="009837A8" w:rsidRDefault="009837A8" w:rsidP="009837A8">
            <w:pPr>
              <w:numPr>
                <w:ilvl w:val="0"/>
                <w:numId w:val="71"/>
              </w:numPr>
              <w:spacing w:line="321" w:lineRule="exact"/>
              <w:rPr>
                <w:rFonts w:ascii="Times New Roman" w:eastAsia="Times New Roman" w:hAnsi="Times New Roman"/>
              </w:rPr>
            </w:pPr>
          </w:p>
        </w:tc>
        <w:tc>
          <w:tcPr>
            <w:tcW w:w="4111" w:type="dxa"/>
          </w:tcPr>
          <w:p w:rsidR="009837A8" w:rsidRPr="00AC6176" w:rsidRDefault="009837A8" w:rsidP="000C6A23">
            <w:pPr>
              <w:spacing w:line="321" w:lineRule="exact"/>
              <w:rPr>
                <w:rFonts w:ascii="Times New Roman" w:eastAsia="Times New Roman" w:hAnsi="Times New Roman"/>
                <w:sz w:val="28"/>
                <w:szCs w:val="28"/>
                <w:lang w:val="uk-UA"/>
              </w:rPr>
            </w:pPr>
            <w:r w:rsidRPr="00AC6176">
              <w:rPr>
                <w:rFonts w:ascii="Times New Roman" w:eastAsia="Times New Roman" w:hAnsi="Times New Roman"/>
                <w:sz w:val="28"/>
                <w:szCs w:val="28"/>
                <w:lang w:val="uk-UA"/>
              </w:rPr>
              <w:t>Місячник військово-патріотичного виховання</w:t>
            </w:r>
          </w:p>
        </w:tc>
        <w:tc>
          <w:tcPr>
            <w:tcW w:w="2571" w:type="dxa"/>
          </w:tcPr>
          <w:p w:rsidR="009837A8" w:rsidRPr="00AC6176" w:rsidRDefault="009837A8" w:rsidP="000C6A23">
            <w:pPr>
              <w:spacing w:line="321" w:lineRule="exact"/>
              <w:rPr>
                <w:rFonts w:ascii="Times New Roman" w:eastAsia="Times New Roman" w:hAnsi="Times New Roman"/>
                <w:sz w:val="28"/>
                <w:szCs w:val="28"/>
                <w:lang w:val="uk-UA"/>
              </w:rPr>
            </w:pPr>
            <w:r>
              <w:rPr>
                <w:rFonts w:ascii="Times New Roman" w:eastAsia="Times New Roman" w:hAnsi="Times New Roman"/>
                <w:sz w:val="28"/>
                <w:szCs w:val="28"/>
                <w:lang w:val="uk-UA"/>
              </w:rPr>
              <w:t>г</w:t>
            </w:r>
            <w:r w:rsidRPr="00AC6176">
              <w:rPr>
                <w:rFonts w:ascii="Times New Roman" w:eastAsia="Times New Roman" w:hAnsi="Times New Roman"/>
                <w:sz w:val="28"/>
                <w:szCs w:val="28"/>
                <w:lang w:val="uk-UA"/>
              </w:rPr>
              <w:t xml:space="preserve">рудень </w:t>
            </w:r>
          </w:p>
        </w:tc>
        <w:tc>
          <w:tcPr>
            <w:tcW w:w="2571" w:type="dxa"/>
          </w:tcPr>
          <w:p w:rsidR="009837A8" w:rsidRPr="00555DC1" w:rsidRDefault="009837A8" w:rsidP="000C6A23">
            <w:pPr>
              <w:rPr>
                <w:sz w:val="28"/>
                <w:szCs w:val="28"/>
              </w:rPr>
            </w:pPr>
            <w:r w:rsidRPr="00555DC1">
              <w:rPr>
                <w:rFonts w:ascii="Times New Roman" w:eastAsia="Times New Roman" w:hAnsi="Times New Roman"/>
                <w:sz w:val="28"/>
                <w:szCs w:val="28"/>
                <w:lang w:val="uk-UA"/>
              </w:rPr>
              <w:t>Фоменко В.Ю.</w:t>
            </w:r>
          </w:p>
        </w:tc>
      </w:tr>
    </w:tbl>
    <w:p w:rsidR="009837A8" w:rsidRDefault="009837A8" w:rsidP="009837A8">
      <w:pPr>
        <w:spacing w:line="321" w:lineRule="exact"/>
        <w:rPr>
          <w:rFonts w:ascii="Times New Roman" w:eastAsia="Times New Roman" w:hAnsi="Times New Roman"/>
        </w:rPr>
      </w:pPr>
    </w:p>
    <w:p w:rsidR="00D45EFE" w:rsidRPr="007B0F5B" w:rsidRDefault="00D45EFE">
      <w:pPr>
        <w:pBdr>
          <w:top w:val="nil"/>
          <w:left w:val="nil"/>
          <w:bottom w:val="nil"/>
          <w:right w:val="nil"/>
          <w:between w:val="nil"/>
        </w:pBdr>
        <w:rPr>
          <w:rFonts w:ascii="Times New Roman" w:eastAsia="Times New Roman" w:hAnsi="Times New Roman" w:cs="Times New Roman"/>
          <w:b/>
          <w:color w:val="000000"/>
          <w:sz w:val="28"/>
          <w:szCs w:val="28"/>
          <w:lang w:val="uk-UA"/>
        </w:rPr>
      </w:pPr>
    </w:p>
    <w:sectPr w:rsidR="00D45EFE" w:rsidRPr="007B0F5B" w:rsidSect="00934456">
      <w:type w:val="continuous"/>
      <w:pgSz w:w="11900" w:h="16838"/>
      <w:pgMar w:top="851" w:right="578" w:bottom="423"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DCD" w:rsidRDefault="00363DCD" w:rsidP="00B34790">
      <w:r>
        <w:separator/>
      </w:r>
    </w:p>
  </w:endnote>
  <w:endnote w:type="continuationSeparator" w:id="0">
    <w:p w:rsidR="00363DCD" w:rsidRDefault="00363DCD" w:rsidP="00B3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066523"/>
      <w:docPartObj>
        <w:docPartGallery w:val="Page Numbers (Bottom of Page)"/>
        <w:docPartUnique/>
      </w:docPartObj>
    </w:sdtPr>
    <w:sdtEndPr/>
    <w:sdtContent>
      <w:p w:rsidR="00F8544A" w:rsidRDefault="00F8544A">
        <w:pPr>
          <w:pStyle w:val="ad"/>
          <w:jc w:val="right"/>
        </w:pPr>
        <w:r>
          <w:fldChar w:fldCharType="begin"/>
        </w:r>
        <w:r>
          <w:instrText>PAGE   \* MERGEFORMAT</w:instrText>
        </w:r>
        <w:r>
          <w:fldChar w:fldCharType="separate"/>
        </w:r>
        <w:r w:rsidR="00FE7AFB">
          <w:rPr>
            <w:noProof/>
          </w:rPr>
          <w:t>2</w:t>
        </w:r>
        <w:r>
          <w:rPr>
            <w:noProof/>
          </w:rPr>
          <w:fldChar w:fldCharType="end"/>
        </w:r>
      </w:p>
    </w:sdtContent>
  </w:sdt>
  <w:p w:rsidR="00F8544A" w:rsidRDefault="00F8544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DCD" w:rsidRDefault="00363DCD" w:rsidP="00B34790">
      <w:r>
        <w:separator/>
      </w:r>
    </w:p>
  </w:footnote>
  <w:footnote w:type="continuationSeparator" w:id="0">
    <w:p w:rsidR="00363DCD" w:rsidRDefault="00363DCD" w:rsidP="00B34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B"/>
    <w:multiLevelType w:val="hybridMultilevel"/>
    <w:tmpl w:val="5CB44A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5C"/>
    <w:multiLevelType w:val="hybridMultilevel"/>
    <w:tmpl w:val="16CF80F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5D"/>
    <w:multiLevelType w:val="hybridMultilevel"/>
    <w:tmpl w:val="DFB49884"/>
    <w:lvl w:ilvl="0" w:tplc="7974FC6C">
      <w:start w:val="1"/>
      <w:numFmt w:val="decimal"/>
      <w:lvlText w:val="%1."/>
      <w:lvlJc w:val="left"/>
      <w:rPr>
        <w:sz w:val="28"/>
        <w:szCs w:val="2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6B"/>
    <w:multiLevelType w:val="hybridMultilevel"/>
    <w:tmpl w:val="5454945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6C"/>
    <w:multiLevelType w:val="hybridMultilevel"/>
    <w:tmpl w:val="4DEFDFA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71"/>
    <w:multiLevelType w:val="hybridMultilevel"/>
    <w:tmpl w:val="364C773C"/>
    <w:lvl w:ilvl="0" w:tplc="B4E435BA">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2257B9E"/>
    <w:multiLevelType w:val="multilevel"/>
    <w:tmpl w:val="6AF6EC92"/>
    <w:lvl w:ilvl="0">
      <w:start w:val="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15:restartNumberingAfterBreak="0">
    <w:nsid w:val="02E4242E"/>
    <w:multiLevelType w:val="multilevel"/>
    <w:tmpl w:val="5F0CB0C0"/>
    <w:lvl w:ilvl="0">
      <w:start w:val="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15:restartNumberingAfterBreak="0">
    <w:nsid w:val="02EF2772"/>
    <w:multiLevelType w:val="multilevel"/>
    <w:tmpl w:val="E8CEB472"/>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15:restartNumberingAfterBreak="0">
    <w:nsid w:val="041C4C4D"/>
    <w:multiLevelType w:val="hybridMultilevel"/>
    <w:tmpl w:val="32764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55E2328"/>
    <w:multiLevelType w:val="multilevel"/>
    <w:tmpl w:val="DB7CD33A"/>
    <w:lvl w:ilvl="0">
      <w:start w:val="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 w15:restartNumberingAfterBreak="0">
    <w:nsid w:val="083F7F31"/>
    <w:multiLevelType w:val="multilevel"/>
    <w:tmpl w:val="A47EFCA8"/>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2" w15:restartNumberingAfterBreak="0">
    <w:nsid w:val="08EB4C61"/>
    <w:multiLevelType w:val="multilevel"/>
    <w:tmpl w:val="BE926F0E"/>
    <w:lvl w:ilvl="0">
      <w:start w:val="3"/>
      <w:numFmt w:val="decimal"/>
      <w:lvlText w:val="%1."/>
      <w:lvlJc w:val="left"/>
      <w:pPr>
        <w:ind w:left="0" w:firstLine="0"/>
      </w:pPr>
      <w:rPr>
        <w:vertAlign w:val="baseline"/>
      </w:rPr>
    </w:lvl>
    <w:lvl w:ilvl="1">
      <w:start w:val="1"/>
      <w:numFmt w:val="bullet"/>
      <w:lvlText w:val="У"/>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3" w15:restartNumberingAfterBreak="0">
    <w:nsid w:val="09AA6BC8"/>
    <w:multiLevelType w:val="multilevel"/>
    <w:tmpl w:val="474A3358"/>
    <w:lvl w:ilvl="0">
      <w:start w:val="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4" w15:restartNumberingAfterBreak="0">
    <w:nsid w:val="09D01DCA"/>
    <w:multiLevelType w:val="multilevel"/>
    <w:tmpl w:val="F4C6DFB2"/>
    <w:lvl w:ilvl="0">
      <w:start w:val="3"/>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5" w15:restartNumberingAfterBreak="0">
    <w:nsid w:val="0A6D180A"/>
    <w:multiLevelType w:val="multilevel"/>
    <w:tmpl w:val="009230B6"/>
    <w:lvl w:ilvl="0">
      <w:start w:val="3"/>
      <w:numFmt w:val="decimal"/>
      <w:lvlText w:val="%1."/>
      <w:lvlJc w:val="left"/>
      <w:pPr>
        <w:ind w:left="0" w:firstLine="0"/>
      </w:pPr>
      <w:rPr>
        <w:sz w:val="28"/>
        <w:szCs w:val="28"/>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6" w15:restartNumberingAfterBreak="0">
    <w:nsid w:val="0AD82367"/>
    <w:multiLevelType w:val="multilevel"/>
    <w:tmpl w:val="D3D2BDB4"/>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7" w15:restartNumberingAfterBreak="0">
    <w:nsid w:val="0C0B27A9"/>
    <w:multiLevelType w:val="multilevel"/>
    <w:tmpl w:val="5F280B14"/>
    <w:lvl w:ilvl="0">
      <w:start w:val="3"/>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8" w15:restartNumberingAfterBreak="0">
    <w:nsid w:val="0C7D4C86"/>
    <w:multiLevelType w:val="multilevel"/>
    <w:tmpl w:val="02D4D3EE"/>
    <w:lvl w:ilvl="0">
      <w:start w:val="1"/>
      <w:numFmt w:val="decimal"/>
      <w:lvlText w:val="%1"/>
      <w:lvlJc w:val="left"/>
      <w:pPr>
        <w:ind w:left="0" w:firstLine="0"/>
      </w:pPr>
      <w:rPr>
        <w:vertAlign w:val="baseline"/>
      </w:rPr>
    </w:lvl>
    <w:lvl w:ilvl="1">
      <w:start w:val="5"/>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9" w15:restartNumberingAfterBreak="0">
    <w:nsid w:val="112317D8"/>
    <w:multiLevelType w:val="multilevel"/>
    <w:tmpl w:val="00CCE212"/>
    <w:lvl w:ilvl="0">
      <w:start w:val="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0" w15:restartNumberingAfterBreak="0">
    <w:nsid w:val="12916B8B"/>
    <w:multiLevelType w:val="multilevel"/>
    <w:tmpl w:val="FAB80DB2"/>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1" w15:restartNumberingAfterBreak="0">
    <w:nsid w:val="12992996"/>
    <w:multiLevelType w:val="multilevel"/>
    <w:tmpl w:val="19649BA2"/>
    <w:lvl w:ilvl="0">
      <w:start w:val="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2" w15:restartNumberingAfterBreak="0">
    <w:nsid w:val="16672F0E"/>
    <w:multiLevelType w:val="multilevel"/>
    <w:tmpl w:val="EAFA06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17752028"/>
    <w:multiLevelType w:val="multilevel"/>
    <w:tmpl w:val="CC9C2316"/>
    <w:lvl w:ilvl="0">
      <w:start w:val="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4" w15:restartNumberingAfterBreak="0">
    <w:nsid w:val="17AA0AE2"/>
    <w:multiLevelType w:val="multilevel"/>
    <w:tmpl w:val="5F6E86B2"/>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5" w15:restartNumberingAfterBreak="0">
    <w:nsid w:val="17B658A1"/>
    <w:multiLevelType w:val="multilevel"/>
    <w:tmpl w:val="C214F94E"/>
    <w:lvl w:ilvl="0">
      <w:start w:val="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6" w15:restartNumberingAfterBreak="0">
    <w:nsid w:val="1C5C1B11"/>
    <w:multiLevelType w:val="multilevel"/>
    <w:tmpl w:val="048E35AC"/>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7" w15:restartNumberingAfterBreak="0">
    <w:nsid w:val="1CF33B96"/>
    <w:multiLevelType w:val="multilevel"/>
    <w:tmpl w:val="2D4E8908"/>
    <w:lvl w:ilvl="0">
      <w:start w:val="4"/>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209F33F2"/>
    <w:multiLevelType w:val="multilevel"/>
    <w:tmpl w:val="F5242BF6"/>
    <w:lvl w:ilvl="0">
      <w:start w:val="13"/>
      <w:numFmt w:val="decimal"/>
      <w:lvlText w:val="%1."/>
      <w:lvlJc w:val="left"/>
      <w:pPr>
        <w:ind w:left="600" w:hanging="600"/>
      </w:pPr>
      <w:rPr>
        <w:rFonts w:hint="default"/>
      </w:rPr>
    </w:lvl>
    <w:lvl w:ilvl="1">
      <w:start w:val="3"/>
      <w:numFmt w:val="decimal"/>
      <w:lvlText w:val="%1.%2."/>
      <w:lvlJc w:val="left"/>
      <w:pPr>
        <w:ind w:left="3785" w:hanging="720"/>
      </w:pPr>
      <w:rPr>
        <w:rFonts w:hint="default"/>
      </w:rPr>
    </w:lvl>
    <w:lvl w:ilvl="2">
      <w:start w:val="1"/>
      <w:numFmt w:val="decimal"/>
      <w:lvlText w:val="%1.%2.%3."/>
      <w:lvlJc w:val="left"/>
      <w:pPr>
        <w:ind w:left="6850" w:hanging="720"/>
      </w:pPr>
      <w:rPr>
        <w:rFonts w:hint="default"/>
      </w:rPr>
    </w:lvl>
    <w:lvl w:ilvl="3">
      <w:start w:val="1"/>
      <w:numFmt w:val="decimal"/>
      <w:lvlText w:val="%1.%2.%3.%4."/>
      <w:lvlJc w:val="left"/>
      <w:pPr>
        <w:ind w:left="10275" w:hanging="1080"/>
      </w:pPr>
      <w:rPr>
        <w:rFonts w:hint="default"/>
      </w:rPr>
    </w:lvl>
    <w:lvl w:ilvl="4">
      <w:start w:val="1"/>
      <w:numFmt w:val="decimal"/>
      <w:lvlText w:val="%1.%2.%3.%4.%5."/>
      <w:lvlJc w:val="left"/>
      <w:pPr>
        <w:ind w:left="13340" w:hanging="1080"/>
      </w:pPr>
      <w:rPr>
        <w:rFonts w:hint="default"/>
      </w:rPr>
    </w:lvl>
    <w:lvl w:ilvl="5">
      <w:start w:val="1"/>
      <w:numFmt w:val="decimal"/>
      <w:lvlText w:val="%1.%2.%3.%4.%5.%6."/>
      <w:lvlJc w:val="left"/>
      <w:pPr>
        <w:ind w:left="16765" w:hanging="1440"/>
      </w:pPr>
      <w:rPr>
        <w:rFonts w:hint="default"/>
      </w:rPr>
    </w:lvl>
    <w:lvl w:ilvl="6">
      <w:start w:val="1"/>
      <w:numFmt w:val="decimal"/>
      <w:lvlText w:val="%1.%2.%3.%4.%5.%6.%7."/>
      <w:lvlJc w:val="left"/>
      <w:pPr>
        <w:ind w:left="20190" w:hanging="1800"/>
      </w:pPr>
      <w:rPr>
        <w:rFonts w:hint="default"/>
      </w:rPr>
    </w:lvl>
    <w:lvl w:ilvl="7">
      <w:start w:val="1"/>
      <w:numFmt w:val="decimal"/>
      <w:lvlText w:val="%1.%2.%3.%4.%5.%6.%7.%8."/>
      <w:lvlJc w:val="left"/>
      <w:pPr>
        <w:ind w:left="23255" w:hanging="1800"/>
      </w:pPr>
      <w:rPr>
        <w:rFonts w:hint="default"/>
      </w:rPr>
    </w:lvl>
    <w:lvl w:ilvl="8">
      <w:start w:val="1"/>
      <w:numFmt w:val="decimal"/>
      <w:lvlText w:val="%1.%2.%3.%4.%5.%6.%7.%8.%9."/>
      <w:lvlJc w:val="left"/>
      <w:pPr>
        <w:ind w:left="26680" w:hanging="2160"/>
      </w:pPr>
      <w:rPr>
        <w:rFonts w:hint="default"/>
      </w:rPr>
    </w:lvl>
  </w:abstractNum>
  <w:abstractNum w:abstractNumId="29" w15:restartNumberingAfterBreak="0">
    <w:nsid w:val="216E3A4E"/>
    <w:multiLevelType w:val="multilevel"/>
    <w:tmpl w:val="78B8AB1A"/>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0" w15:restartNumberingAfterBreak="0">
    <w:nsid w:val="22597280"/>
    <w:multiLevelType w:val="multilevel"/>
    <w:tmpl w:val="B3C870E2"/>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1" w15:restartNumberingAfterBreak="0">
    <w:nsid w:val="22E907B2"/>
    <w:multiLevelType w:val="multilevel"/>
    <w:tmpl w:val="EBC204B0"/>
    <w:lvl w:ilvl="0">
      <w:start w:val="3"/>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2" w15:restartNumberingAfterBreak="0">
    <w:nsid w:val="23D54879"/>
    <w:multiLevelType w:val="multilevel"/>
    <w:tmpl w:val="FD542E0A"/>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3" w15:restartNumberingAfterBreak="0">
    <w:nsid w:val="28155C85"/>
    <w:multiLevelType w:val="multilevel"/>
    <w:tmpl w:val="33CA59E0"/>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4" w15:restartNumberingAfterBreak="0">
    <w:nsid w:val="2A4E2394"/>
    <w:multiLevelType w:val="multilevel"/>
    <w:tmpl w:val="4FD88ED6"/>
    <w:lvl w:ilvl="0">
      <w:start w:val="3"/>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5" w15:restartNumberingAfterBreak="0">
    <w:nsid w:val="2C4C2653"/>
    <w:multiLevelType w:val="multilevel"/>
    <w:tmpl w:val="039CB63E"/>
    <w:lvl w:ilvl="0">
      <w:start w:val="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6" w15:restartNumberingAfterBreak="0">
    <w:nsid w:val="334A5143"/>
    <w:multiLevelType w:val="multilevel"/>
    <w:tmpl w:val="69F07D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34335081"/>
    <w:multiLevelType w:val="multilevel"/>
    <w:tmpl w:val="5F4426B2"/>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8" w15:restartNumberingAfterBreak="0">
    <w:nsid w:val="35011D47"/>
    <w:multiLevelType w:val="multilevel"/>
    <w:tmpl w:val="BBA674F4"/>
    <w:lvl w:ilvl="0">
      <w:start w:val="2"/>
      <w:numFmt w:val="decimal"/>
      <w:lvlText w:val="%1."/>
      <w:lvlJc w:val="left"/>
      <w:pPr>
        <w:ind w:left="450" w:hanging="450"/>
      </w:pPr>
      <w:rPr>
        <w:rFonts w:hint="default"/>
        <w:u w:val="thick"/>
      </w:rPr>
    </w:lvl>
    <w:lvl w:ilvl="1">
      <w:start w:val="1"/>
      <w:numFmt w:val="decimal"/>
      <w:lvlText w:val="%1.%2."/>
      <w:lvlJc w:val="left"/>
      <w:pPr>
        <w:ind w:left="2280" w:hanging="720"/>
      </w:pPr>
      <w:rPr>
        <w:rFonts w:hint="default"/>
        <w:u w:val="thick"/>
      </w:rPr>
    </w:lvl>
    <w:lvl w:ilvl="2">
      <w:start w:val="1"/>
      <w:numFmt w:val="decimal"/>
      <w:lvlText w:val="%1.%2.%3."/>
      <w:lvlJc w:val="left"/>
      <w:pPr>
        <w:ind w:left="3970" w:hanging="720"/>
      </w:pPr>
      <w:rPr>
        <w:rFonts w:hint="default"/>
        <w:u w:val="thick"/>
      </w:rPr>
    </w:lvl>
    <w:lvl w:ilvl="3">
      <w:start w:val="1"/>
      <w:numFmt w:val="decimal"/>
      <w:lvlText w:val="%1.%2.%3.%4."/>
      <w:lvlJc w:val="left"/>
      <w:pPr>
        <w:ind w:left="5955" w:hanging="1080"/>
      </w:pPr>
      <w:rPr>
        <w:rFonts w:hint="default"/>
        <w:u w:val="thick"/>
      </w:rPr>
    </w:lvl>
    <w:lvl w:ilvl="4">
      <w:start w:val="1"/>
      <w:numFmt w:val="decimal"/>
      <w:lvlText w:val="%1.%2.%3.%4.%5."/>
      <w:lvlJc w:val="left"/>
      <w:pPr>
        <w:ind w:left="7580" w:hanging="1080"/>
      </w:pPr>
      <w:rPr>
        <w:rFonts w:hint="default"/>
        <w:u w:val="thick"/>
      </w:rPr>
    </w:lvl>
    <w:lvl w:ilvl="5">
      <w:start w:val="1"/>
      <w:numFmt w:val="decimal"/>
      <w:lvlText w:val="%1.%2.%3.%4.%5.%6."/>
      <w:lvlJc w:val="left"/>
      <w:pPr>
        <w:ind w:left="9565" w:hanging="1440"/>
      </w:pPr>
      <w:rPr>
        <w:rFonts w:hint="default"/>
        <w:u w:val="thick"/>
      </w:rPr>
    </w:lvl>
    <w:lvl w:ilvl="6">
      <w:start w:val="1"/>
      <w:numFmt w:val="decimal"/>
      <w:lvlText w:val="%1.%2.%3.%4.%5.%6.%7."/>
      <w:lvlJc w:val="left"/>
      <w:pPr>
        <w:ind w:left="11550" w:hanging="1800"/>
      </w:pPr>
      <w:rPr>
        <w:rFonts w:hint="default"/>
        <w:u w:val="thick"/>
      </w:rPr>
    </w:lvl>
    <w:lvl w:ilvl="7">
      <w:start w:val="1"/>
      <w:numFmt w:val="decimal"/>
      <w:lvlText w:val="%1.%2.%3.%4.%5.%6.%7.%8."/>
      <w:lvlJc w:val="left"/>
      <w:pPr>
        <w:ind w:left="13175" w:hanging="1800"/>
      </w:pPr>
      <w:rPr>
        <w:rFonts w:hint="default"/>
        <w:u w:val="thick"/>
      </w:rPr>
    </w:lvl>
    <w:lvl w:ilvl="8">
      <w:start w:val="1"/>
      <w:numFmt w:val="decimal"/>
      <w:lvlText w:val="%1.%2.%3.%4.%5.%6.%7.%8.%9."/>
      <w:lvlJc w:val="left"/>
      <w:pPr>
        <w:ind w:left="15160" w:hanging="2160"/>
      </w:pPr>
      <w:rPr>
        <w:rFonts w:hint="default"/>
        <w:u w:val="thick"/>
      </w:rPr>
    </w:lvl>
  </w:abstractNum>
  <w:abstractNum w:abstractNumId="39" w15:restartNumberingAfterBreak="0">
    <w:nsid w:val="37975CD6"/>
    <w:multiLevelType w:val="multilevel"/>
    <w:tmpl w:val="AEC2DF0A"/>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0" w15:restartNumberingAfterBreak="0">
    <w:nsid w:val="38207581"/>
    <w:multiLevelType w:val="multilevel"/>
    <w:tmpl w:val="31FAA910"/>
    <w:lvl w:ilvl="0">
      <w:start w:val="1"/>
      <w:numFmt w:val="decimal"/>
      <w:lvlText w:val="%1"/>
      <w:lvlJc w:val="left"/>
      <w:pPr>
        <w:ind w:left="0" w:firstLine="0"/>
      </w:pPr>
      <w:rPr>
        <w:vertAlign w:val="baseline"/>
      </w:rPr>
    </w:lvl>
    <w:lvl w:ilvl="1">
      <w:start w:val="6"/>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1" w15:restartNumberingAfterBreak="0">
    <w:nsid w:val="3A1D26D2"/>
    <w:multiLevelType w:val="multilevel"/>
    <w:tmpl w:val="1D441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3B9A314D"/>
    <w:multiLevelType w:val="multilevel"/>
    <w:tmpl w:val="425A02EA"/>
    <w:lvl w:ilvl="0">
      <w:start w:val="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3" w15:restartNumberingAfterBreak="0">
    <w:nsid w:val="3C0E2D97"/>
    <w:multiLevelType w:val="multilevel"/>
    <w:tmpl w:val="9182CF60"/>
    <w:lvl w:ilvl="0">
      <w:start w:val="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4" w15:restartNumberingAfterBreak="0">
    <w:nsid w:val="3C221616"/>
    <w:multiLevelType w:val="multilevel"/>
    <w:tmpl w:val="DAFA2248"/>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5" w15:restartNumberingAfterBreak="0">
    <w:nsid w:val="3D176C0B"/>
    <w:multiLevelType w:val="multilevel"/>
    <w:tmpl w:val="59A0CDE0"/>
    <w:lvl w:ilvl="0">
      <w:start w:val="5"/>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6" w15:restartNumberingAfterBreak="0">
    <w:nsid w:val="40472D5E"/>
    <w:multiLevelType w:val="multilevel"/>
    <w:tmpl w:val="78B8AB1A"/>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7" w15:restartNumberingAfterBreak="0">
    <w:nsid w:val="41C72723"/>
    <w:multiLevelType w:val="multilevel"/>
    <w:tmpl w:val="6A4E9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45AE780B"/>
    <w:multiLevelType w:val="multilevel"/>
    <w:tmpl w:val="33E417E2"/>
    <w:lvl w:ilvl="0">
      <w:start w:val="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9" w15:restartNumberingAfterBreak="0">
    <w:nsid w:val="46265999"/>
    <w:multiLevelType w:val="multilevel"/>
    <w:tmpl w:val="24AC431A"/>
    <w:lvl w:ilvl="0">
      <w:start w:val="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0" w15:restartNumberingAfterBreak="0">
    <w:nsid w:val="49C3047C"/>
    <w:multiLevelType w:val="multilevel"/>
    <w:tmpl w:val="78164E16"/>
    <w:lvl w:ilvl="0">
      <w:start w:val="3"/>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1" w15:restartNumberingAfterBreak="0">
    <w:nsid w:val="4F0C4C6C"/>
    <w:multiLevelType w:val="multilevel"/>
    <w:tmpl w:val="0AD4B3B0"/>
    <w:lvl w:ilvl="0">
      <w:start w:val="5"/>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2" w15:restartNumberingAfterBreak="0">
    <w:nsid w:val="50657AEB"/>
    <w:multiLevelType w:val="multilevel"/>
    <w:tmpl w:val="9CEED63C"/>
    <w:lvl w:ilvl="0">
      <w:start w:val="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3" w15:restartNumberingAfterBreak="0">
    <w:nsid w:val="52C45F9C"/>
    <w:multiLevelType w:val="multilevel"/>
    <w:tmpl w:val="625E421A"/>
    <w:lvl w:ilvl="0">
      <w:start w:val="5"/>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4" w15:restartNumberingAfterBreak="0">
    <w:nsid w:val="552A722D"/>
    <w:multiLevelType w:val="hybridMultilevel"/>
    <w:tmpl w:val="F1DE9818"/>
    <w:lvl w:ilvl="0" w:tplc="519C4BFA">
      <w:numFmt w:val="bullet"/>
      <w:lvlText w:val="-"/>
      <w:lvlJc w:val="left"/>
      <w:pPr>
        <w:ind w:left="650" w:hanging="360"/>
      </w:pPr>
      <w:rPr>
        <w:rFonts w:ascii="Times New Roman" w:eastAsia="Times New Roman" w:hAnsi="Times New Roman" w:cs="Times New Roman" w:hint="default"/>
        <w:w w:val="99"/>
        <w:sz w:val="26"/>
        <w:szCs w:val="26"/>
        <w:lang w:val="ru-RU" w:eastAsia="ru-RU" w:bidi="ru-RU"/>
      </w:rPr>
    </w:lvl>
    <w:lvl w:ilvl="1" w:tplc="3B5A5F58">
      <w:numFmt w:val="bullet"/>
      <w:lvlText w:val="•"/>
      <w:lvlJc w:val="left"/>
      <w:pPr>
        <w:ind w:left="1136" w:hanging="360"/>
      </w:pPr>
      <w:rPr>
        <w:rFonts w:hint="default"/>
        <w:lang w:val="ru-RU" w:eastAsia="ru-RU" w:bidi="ru-RU"/>
      </w:rPr>
    </w:lvl>
    <w:lvl w:ilvl="2" w:tplc="2536D16C">
      <w:numFmt w:val="bullet"/>
      <w:lvlText w:val="•"/>
      <w:lvlJc w:val="left"/>
      <w:pPr>
        <w:ind w:left="1612" w:hanging="360"/>
      </w:pPr>
      <w:rPr>
        <w:rFonts w:hint="default"/>
        <w:lang w:val="ru-RU" w:eastAsia="ru-RU" w:bidi="ru-RU"/>
      </w:rPr>
    </w:lvl>
    <w:lvl w:ilvl="3" w:tplc="9D86A18A">
      <w:numFmt w:val="bullet"/>
      <w:lvlText w:val="•"/>
      <w:lvlJc w:val="left"/>
      <w:pPr>
        <w:ind w:left="2089" w:hanging="360"/>
      </w:pPr>
      <w:rPr>
        <w:rFonts w:hint="default"/>
        <w:lang w:val="ru-RU" w:eastAsia="ru-RU" w:bidi="ru-RU"/>
      </w:rPr>
    </w:lvl>
    <w:lvl w:ilvl="4" w:tplc="B8460DD4">
      <w:numFmt w:val="bullet"/>
      <w:lvlText w:val="•"/>
      <w:lvlJc w:val="left"/>
      <w:pPr>
        <w:ind w:left="2565" w:hanging="360"/>
      </w:pPr>
      <w:rPr>
        <w:rFonts w:hint="default"/>
        <w:lang w:val="ru-RU" w:eastAsia="ru-RU" w:bidi="ru-RU"/>
      </w:rPr>
    </w:lvl>
    <w:lvl w:ilvl="5" w:tplc="D05618D2">
      <w:numFmt w:val="bullet"/>
      <w:lvlText w:val="•"/>
      <w:lvlJc w:val="left"/>
      <w:pPr>
        <w:ind w:left="3042" w:hanging="360"/>
      </w:pPr>
      <w:rPr>
        <w:rFonts w:hint="default"/>
        <w:lang w:val="ru-RU" w:eastAsia="ru-RU" w:bidi="ru-RU"/>
      </w:rPr>
    </w:lvl>
    <w:lvl w:ilvl="6" w:tplc="915A9CB8">
      <w:numFmt w:val="bullet"/>
      <w:lvlText w:val="•"/>
      <w:lvlJc w:val="left"/>
      <w:pPr>
        <w:ind w:left="3518" w:hanging="360"/>
      </w:pPr>
      <w:rPr>
        <w:rFonts w:hint="default"/>
        <w:lang w:val="ru-RU" w:eastAsia="ru-RU" w:bidi="ru-RU"/>
      </w:rPr>
    </w:lvl>
    <w:lvl w:ilvl="7" w:tplc="E78EF676">
      <w:numFmt w:val="bullet"/>
      <w:lvlText w:val="•"/>
      <w:lvlJc w:val="left"/>
      <w:pPr>
        <w:ind w:left="3994" w:hanging="360"/>
      </w:pPr>
      <w:rPr>
        <w:rFonts w:hint="default"/>
        <w:lang w:val="ru-RU" w:eastAsia="ru-RU" w:bidi="ru-RU"/>
      </w:rPr>
    </w:lvl>
    <w:lvl w:ilvl="8" w:tplc="A866FF86">
      <w:numFmt w:val="bullet"/>
      <w:lvlText w:val="•"/>
      <w:lvlJc w:val="left"/>
      <w:pPr>
        <w:ind w:left="4471" w:hanging="360"/>
      </w:pPr>
      <w:rPr>
        <w:rFonts w:hint="default"/>
        <w:lang w:val="ru-RU" w:eastAsia="ru-RU" w:bidi="ru-RU"/>
      </w:rPr>
    </w:lvl>
  </w:abstractNum>
  <w:abstractNum w:abstractNumId="55" w15:restartNumberingAfterBreak="0">
    <w:nsid w:val="56C505A1"/>
    <w:multiLevelType w:val="multilevel"/>
    <w:tmpl w:val="31144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57C602F6"/>
    <w:multiLevelType w:val="multilevel"/>
    <w:tmpl w:val="6E0EA164"/>
    <w:lvl w:ilvl="0">
      <w:start w:val="3"/>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7" w15:restartNumberingAfterBreak="0">
    <w:nsid w:val="588B1B13"/>
    <w:multiLevelType w:val="hybridMultilevel"/>
    <w:tmpl w:val="BC6C0590"/>
    <w:lvl w:ilvl="0" w:tplc="A04E7D22">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9277B5C"/>
    <w:multiLevelType w:val="multilevel"/>
    <w:tmpl w:val="72302CCA"/>
    <w:lvl w:ilvl="0">
      <w:start w:val="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9" w15:restartNumberingAfterBreak="0">
    <w:nsid w:val="5B052398"/>
    <w:multiLevelType w:val="multilevel"/>
    <w:tmpl w:val="8104D9B6"/>
    <w:lvl w:ilvl="0">
      <w:numFmt w:val="decimal"/>
      <w:lvlText w:val="%1"/>
      <w:lvlJc w:val="left"/>
      <w:pPr>
        <w:ind w:left="0" w:firstLine="0"/>
      </w:pPr>
      <w:rPr>
        <w:vertAlign w:val="baseline"/>
      </w:rPr>
    </w:lvl>
    <w:lvl w:ilvl="1">
      <w:start w:val="1"/>
      <w:numFmt w:val="bullet"/>
      <w:lvlText w:val="З"/>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0" w15:restartNumberingAfterBreak="0">
    <w:nsid w:val="5E942478"/>
    <w:multiLevelType w:val="multilevel"/>
    <w:tmpl w:val="6DBC4970"/>
    <w:lvl w:ilvl="0">
      <w:start w:val="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1" w15:restartNumberingAfterBreak="0">
    <w:nsid w:val="63016EEC"/>
    <w:multiLevelType w:val="hybridMultilevel"/>
    <w:tmpl w:val="5EA8C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3AC0A57"/>
    <w:multiLevelType w:val="multilevel"/>
    <w:tmpl w:val="D194A814"/>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2"/>
      <w:numFmt w:val="decimal"/>
      <w:lvlText w:val="%3."/>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3" w15:restartNumberingAfterBreak="0">
    <w:nsid w:val="654317D1"/>
    <w:multiLevelType w:val="hybridMultilevel"/>
    <w:tmpl w:val="19B48EEE"/>
    <w:lvl w:ilvl="0" w:tplc="DECA76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6E24279"/>
    <w:multiLevelType w:val="multilevel"/>
    <w:tmpl w:val="C848EACA"/>
    <w:lvl w:ilvl="0">
      <w:start w:val="3"/>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5" w15:restartNumberingAfterBreak="0">
    <w:nsid w:val="67086063"/>
    <w:multiLevelType w:val="multilevel"/>
    <w:tmpl w:val="008E96AE"/>
    <w:lvl w:ilvl="0">
      <w:start w:val="12"/>
      <w:numFmt w:val="decimal"/>
      <w:lvlText w:val="%1."/>
      <w:lvlJc w:val="left"/>
      <w:pPr>
        <w:ind w:left="600" w:hanging="600"/>
      </w:pPr>
      <w:rPr>
        <w:rFonts w:hint="default"/>
        <w:u w:val="thick"/>
      </w:rPr>
    </w:lvl>
    <w:lvl w:ilvl="1">
      <w:start w:val="3"/>
      <w:numFmt w:val="decimal"/>
      <w:lvlText w:val="%1.%2."/>
      <w:lvlJc w:val="left"/>
      <w:pPr>
        <w:ind w:left="3065" w:hanging="720"/>
      </w:pPr>
      <w:rPr>
        <w:rFonts w:hint="default"/>
        <w:u w:val="none"/>
      </w:rPr>
    </w:lvl>
    <w:lvl w:ilvl="2">
      <w:start w:val="1"/>
      <w:numFmt w:val="decimal"/>
      <w:lvlText w:val="%1.%2.%3."/>
      <w:lvlJc w:val="left"/>
      <w:pPr>
        <w:ind w:left="5410" w:hanging="720"/>
      </w:pPr>
      <w:rPr>
        <w:rFonts w:hint="default"/>
        <w:u w:val="thick"/>
      </w:rPr>
    </w:lvl>
    <w:lvl w:ilvl="3">
      <w:start w:val="1"/>
      <w:numFmt w:val="decimal"/>
      <w:lvlText w:val="%1.%2.%3.%4."/>
      <w:lvlJc w:val="left"/>
      <w:pPr>
        <w:ind w:left="8115" w:hanging="1080"/>
      </w:pPr>
      <w:rPr>
        <w:rFonts w:hint="default"/>
        <w:u w:val="thick"/>
      </w:rPr>
    </w:lvl>
    <w:lvl w:ilvl="4">
      <w:start w:val="1"/>
      <w:numFmt w:val="decimal"/>
      <w:lvlText w:val="%1.%2.%3.%4.%5."/>
      <w:lvlJc w:val="left"/>
      <w:pPr>
        <w:ind w:left="10460" w:hanging="1080"/>
      </w:pPr>
      <w:rPr>
        <w:rFonts w:hint="default"/>
        <w:u w:val="thick"/>
      </w:rPr>
    </w:lvl>
    <w:lvl w:ilvl="5">
      <w:start w:val="1"/>
      <w:numFmt w:val="decimal"/>
      <w:lvlText w:val="%1.%2.%3.%4.%5.%6."/>
      <w:lvlJc w:val="left"/>
      <w:pPr>
        <w:ind w:left="13165" w:hanging="1440"/>
      </w:pPr>
      <w:rPr>
        <w:rFonts w:hint="default"/>
        <w:u w:val="thick"/>
      </w:rPr>
    </w:lvl>
    <w:lvl w:ilvl="6">
      <w:start w:val="1"/>
      <w:numFmt w:val="decimal"/>
      <w:lvlText w:val="%1.%2.%3.%4.%5.%6.%7."/>
      <w:lvlJc w:val="left"/>
      <w:pPr>
        <w:ind w:left="15870" w:hanging="1800"/>
      </w:pPr>
      <w:rPr>
        <w:rFonts w:hint="default"/>
        <w:u w:val="thick"/>
      </w:rPr>
    </w:lvl>
    <w:lvl w:ilvl="7">
      <w:start w:val="1"/>
      <w:numFmt w:val="decimal"/>
      <w:lvlText w:val="%1.%2.%3.%4.%5.%6.%7.%8."/>
      <w:lvlJc w:val="left"/>
      <w:pPr>
        <w:ind w:left="18215" w:hanging="1800"/>
      </w:pPr>
      <w:rPr>
        <w:rFonts w:hint="default"/>
        <w:u w:val="thick"/>
      </w:rPr>
    </w:lvl>
    <w:lvl w:ilvl="8">
      <w:start w:val="1"/>
      <w:numFmt w:val="decimal"/>
      <w:lvlText w:val="%1.%2.%3.%4.%5.%6.%7.%8.%9."/>
      <w:lvlJc w:val="left"/>
      <w:pPr>
        <w:ind w:left="20920" w:hanging="2160"/>
      </w:pPr>
      <w:rPr>
        <w:rFonts w:hint="default"/>
        <w:u w:val="thick"/>
      </w:rPr>
    </w:lvl>
  </w:abstractNum>
  <w:abstractNum w:abstractNumId="66" w15:restartNumberingAfterBreak="0">
    <w:nsid w:val="6B6430F7"/>
    <w:multiLevelType w:val="multilevel"/>
    <w:tmpl w:val="84227F46"/>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7" w15:restartNumberingAfterBreak="0">
    <w:nsid w:val="6F345D0A"/>
    <w:multiLevelType w:val="multilevel"/>
    <w:tmpl w:val="47A858AA"/>
    <w:lvl w:ilvl="0">
      <w:start w:val="1"/>
      <w:numFmt w:val="bullet"/>
      <w:lvlText w:val="У"/>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8" w15:restartNumberingAfterBreak="0">
    <w:nsid w:val="728D4E6B"/>
    <w:multiLevelType w:val="multilevel"/>
    <w:tmpl w:val="562C6044"/>
    <w:lvl w:ilvl="0">
      <w:start w:val="3"/>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9" w15:restartNumberingAfterBreak="0">
    <w:nsid w:val="7D72426D"/>
    <w:multiLevelType w:val="multilevel"/>
    <w:tmpl w:val="2F3204F0"/>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0" w15:restartNumberingAfterBreak="0">
    <w:nsid w:val="7E000EAE"/>
    <w:multiLevelType w:val="hybridMultilevel"/>
    <w:tmpl w:val="CDD4FD00"/>
    <w:lvl w:ilvl="0" w:tplc="270C4C04">
      <w:start w:val="2"/>
      <w:numFmt w:val="decimal"/>
      <w:lvlText w:val="%1."/>
      <w:lvlJc w:val="left"/>
      <w:pPr>
        <w:ind w:left="3800" w:hanging="360"/>
      </w:pPr>
      <w:rPr>
        <w:rFonts w:hint="default"/>
        <w:b/>
      </w:rPr>
    </w:lvl>
    <w:lvl w:ilvl="1" w:tplc="04190019" w:tentative="1">
      <w:start w:val="1"/>
      <w:numFmt w:val="lowerLetter"/>
      <w:lvlText w:val="%2."/>
      <w:lvlJc w:val="left"/>
      <w:pPr>
        <w:ind w:left="4520" w:hanging="360"/>
      </w:pPr>
    </w:lvl>
    <w:lvl w:ilvl="2" w:tplc="0419001B" w:tentative="1">
      <w:start w:val="1"/>
      <w:numFmt w:val="lowerRoman"/>
      <w:lvlText w:val="%3."/>
      <w:lvlJc w:val="right"/>
      <w:pPr>
        <w:ind w:left="5240" w:hanging="180"/>
      </w:pPr>
    </w:lvl>
    <w:lvl w:ilvl="3" w:tplc="0419000F" w:tentative="1">
      <w:start w:val="1"/>
      <w:numFmt w:val="decimal"/>
      <w:lvlText w:val="%4."/>
      <w:lvlJc w:val="left"/>
      <w:pPr>
        <w:ind w:left="5960" w:hanging="360"/>
      </w:pPr>
    </w:lvl>
    <w:lvl w:ilvl="4" w:tplc="04190019" w:tentative="1">
      <w:start w:val="1"/>
      <w:numFmt w:val="lowerLetter"/>
      <w:lvlText w:val="%5."/>
      <w:lvlJc w:val="left"/>
      <w:pPr>
        <w:ind w:left="6680" w:hanging="360"/>
      </w:pPr>
    </w:lvl>
    <w:lvl w:ilvl="5" w:tplc="0419001B" w:tentative="1">
      <w:start w:val="1"/>
      <w:numFmt w:val="lowerRoman"/>
      <w:lvlText w:val="%6."/>
      <w:lvlJc w:val="right"/>
      <w:pPr>
        <w:ind w:left="7400" w:hanging="180"/>
      </w:pPr>
    </w:lvl>
    <w:lvl w:ilvl="6" w:tplc="0419000F" w:tentative="1">
      <w:start w:val="1"/>
      <w:numFmt w:val="decimal"/>
      <w:lvlText w:val="%7."/>
      <w:lvlJc w:val="left"/>
      <w:pPr>
        <w:ind w:left="8120" w:hanging="360"/>
      </w:pPr>
    </w:lvl>
    <w:lvl w:ilvl="7" w:tplc="04190019" w:tentative="1">
      <w:start w:val="1"/>
      <w:numFmt w:val="lowerLetter"/>
      <w:lvlText w:val="%8."/>
      <w:lvlJc w:val="left"/>
      <w:pPr>
        <w:ind w:left="8840" w:hanging="360"/>
      </w:pPr>
    </w:lvl>
    <w:lvl w:ilvl="8" w:tplc="0419001B" w:tentative="1">
      <w:start w:val="1"/>
      <w:numFmt w:val="lowerRoman"/>
      <w:lvlText w:val="%9."/>
      <w:lvlJc w:val="right"/>
      <w:pPr>
        <w:ind w:left="9560" w:hanging="180"/>
      </w:pPr>
    </w:lvl>
  </w:abstractNum>
  <w:abstractNum w:abstractNumId="71" w15:restartNumberingAfterBreak="0">
    <w:nsid w:val="7F0C5222"/>
    <w:multiLevelType w:val="multilevel"/>
    <w:tmpl w:val="6FF234C8"/>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2" w15:restartNumberingAfterBreak="0">
    <w:nsid w:val="7F5C4B2C"/>
    <w:multiLevelType w:val="multilevel"/>
    <w:tmpl w:val="232CA90C"/>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25"/>
  </w:num>
  <w:num w:numId="2">
    <w:abstractNumId w:val="59"/>
  </w:num>
  <w:num w:numId="3">
    <w:abstractNumId w:val="53"/>
  </w:num>
  <w:num w:numId="4">
    <w:abstractNumId w:val="33"/>
  </w:num>
  <w:num w:numId="5">
    <w:abstractNumId w:val="37"/>
  </w:num>
  <w:num w:numId="6">
    <w:abstractNumId w:val="8"/>
  </w:num>
  <w:num w:numId="7">
    <w:abstractNumId w:val="6"/>
  </w:num>
  <w:num w:numId="8">
    <w:abstractNumId w:val="34"/>
  </w:num>
  <w:num w:numId="9">
    <w:abstractNumId w:val="30"/>
  </w:num>
  <w:num w:numId="10">
    <w:abstractNumId w:val="21"/>
  </w:num>
  <w:num w:numId="11">
    <w:abstractNumId w:val="11"/>
  </w:num>
  <w:num w:numId="12">
    <w:abstractNumId w:val="36"/>
  </w:num>
  <w:num w:numId="13">
    <w:abstractNumId w:val="35"/>
  </w:num>
  <w:num w:numId="14">
    <w:abstractNumId w:val="16"/>
  </w:num>
  <w:num w:numId="15">
    <w:abstractNumId w:val="15"/>
  </w:num>
  <w:num w:numId="16">
    <w:abstractNumId w:val="27"/>
  </w:num>
  <w:num w:numId="17">
    <w:abstractNumId w:val="45"/>
  </w:num>
  <w:num w:numId="18">
    <w:abstractNumId w:val="62"/>
  </w:num>
  <w:num w:numId="19">
    <w:abstractNumId w:val="49"/>
  </w:num>
  <w:num w:numId="20">
    <w:abstractNumId w:val="60"/>
  </w:num>
  <w:num w:numId="21">
    <w:abstractNumId w:val="51"/>
  </w:num>
  <w:num w:numId="22">
    <w:abstractNumId w:val="72"/>
  </w:num>
  <w:num w:numId="23">
    <w:abstractNumId w:val="56"/>
  </w:num>
  <w:num w:numId="24">
    <w:abstractNumId w:val="17"/>
  </w:num>
  <w:num w:numId="25">
    <w:abstractNumId w:val="42"/>
  </w:num>
  <w:num w:numId="26">
    <w:abstractNumId w:val="18"/>
  </w:num>
  <w:num w:numId="27">
    <w:abstractNumId w:val="69"/>
  </w:num>
  <w:num w:numId="28">
    <w:abstractNumId w:val="66"/>
  </w:num>
  <w:num w:numId="29">
    <w:abstractNumId w:val="23"/>
  </w:num>
  <w:num w:numId="30">
    <w:abstractNumId w:val="31"/>
  </w:num>
  <w:num w:numId="31">
    <w:abstractNumId w:val="26"/>
  </w:num>
  <w:num w:numId="32">
    <w:abstractNumId w:val="43"/>
  </w:num>
  <w:num w:numId="33">
    <w:abstractNumId w:val="14"/>
  </w:num>
  <w:num w:numId="34">
    <w:abstractNumId w:val="32"/>
  </w:num>
  <w:num w:numId="35">
    <w:abstractNumId w:val="52"/>
  </w:num>
  <w:num w:numId="36">
    <w:abstractNumId w:val="22"/>
  </w:num>
  <w:num w:numId="37">
    <w:abstractNumId w:val="46"/>
  </w:num>
  <w:num w:numId="38">
    <w:abstractNumId w:val="12"/>
  </w:num>
  <w:num w:numId="39">
    <w:abstractNumId w:val="68"/>
  </w:num>
  <w:num w:numId="40">
    <w:abstractNumId w:val="41"/>
  </w:num>
  <w:num w:numId="41">
    <w:abstractNumId w:val="44"/>
  </w:num>
  <w:num w:numId="42">
    <w:abstractNumId w:val="7"/>
  </w:num>
  <w:num w:numId="43">
    <w:abstractNumId w:val="47"/>
  </w:num>
  <w:num w:numId="44">
    <w:abstractNumId w:val="48"/>
  </w:num>
  <w:num w:numId="45">
    <w:abstractNumId w:val="50"/>
  </w:num>
  <w:num w:numId="46">
    <w:abstractNumId w:val="19"/>
  </w:num>
  <w:num w:numId="47">
    <w:abstractNumId w:val="20"/>
  </w:num>
  <w:num w:numId="48">
    <w:abstractNumId w:val="13"/>
  </w:num>
  <w:num w:numId="49">
    <w:abstractNumId w:val="40"/>
  </w:num>
  <w:num w:numId="50">
    <w:abstractNumId w:val="55"/>
  </w:num>
  <w:num w:numId="51">
    <w:abstractNumId w:val="58"/>
  </w:num>
  <w:num w:numId="52">
    <w:abstractNumId w:val="64"/>
  </w:num>
  <w:num w:numId="53">
    <w:abstractNumId w:val="10"/>
  </w:num>
  <w:num w:numId="54">
    <w:abstractNumId w:val="71"/>
  </w:num>
  <w:num w:numId="55">
    <w:abstractNumId w:val="39"/>
  </w:num>
  <w:num w:numId="56">
    <w:abstractNumId w:val="24"/>
  </w:num>
  <w:num w:numId="57">
    <w:abstractNumId w:val="67"/>
  </w:num>
  <w:num w:numId="58">
    <w:abstractNumId w:val="0"/>
  </w:num>
  <w:num w:numId="59">
    <w:abstractNumId w:val="1"/>
  </w:num>
  <w:num w:numId="60">
    <w:abstractNumId w:val="2"/>
  </w:num>
  <w:num w:numId="61">
    <w:abstractNumId w:val="3"/>
  </w:num>
  <w:num w:numId="62">
    <w:abstractNumId w:val="4"/>
  </w:num>
  <w:num w:numId="63">
    <w:abstractNumId w:val="5"/>
  </w:num>
  <w:num w:numId="64">
    <w:abstractNumId w:val="63"/>
  </w:num>
  <w:num w:numId="65">
    <w:abstractNumId w:val="9"/>
  </w:num>
  <w:num w:numId="66">
    <w:abstractNumId w:val="57"/>
  </w:num>
  <w:num w:numId="67">
    <w:abstractNumId w:val="54"/>
  </w:num>
  <w:num w:numId="68">
    <w:abstractNumId w:val="38"/>
  </w:num>
  <w:num w:numId="69">
    <w:abstractNumId w:val="70"/>
  </w:num>
  <w:num w:numId="70">
    <w:abstractNumId w:val="65"/>
  </w:num>
  <w:num w:numId="71">
    <w:abstractNumId w:val="61"/>
  </w:num>
  <w:num w:numId="72">
    <w:abstractNumId w:val="29"/>
  </w:num>
  <w:num w:numId="73">
    <w:abstractNumId w:val="2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EBC"/>
    <w:rsid w:val="00023B86"/>
    <w:rsid w:val="00051569"/>
    <w:rsid w:val="000C6A23"/>
    <w:rsid w:val="000F38CB"/>
    <w:rsid w:val="000F4DDC"/>
    <w:rsid w:val="00132B5A"/>
    <w:rsid w:val="001460FF"/>
    <w:rsid w:val="00164480"/>
    <w:rsid w:val="00175E66"/>
    <w:rsid w:val="001F41E5"/>
    <w:rsid w:val="0022622C"/>
    <w:rsid w:val="002518B5"/>
    <w:rsid w:val="00261733"/>
    <w:rsid w:val="00284D57"/>
    <w:rsid w:val="00286BC0"/>
    <w:rsid w:val="00292E32"/>
    <w:rsid w:val="002A5159"/>
    <w:rsid w:val="00327BF1"/>
    <w:rsid w:val="003500C9"/>
    <w:rsid w:val="00363DCD"/>
    <w:rsid w:val="00365EBC"/>
    <w:rsid w:val="00385B12"/>
    <w:rsid w:val="003C4446"/>
    <w:rsid w:val="004012AE"/>
    <w:rsid w:val="00431B17"/>
    <w:rsid w:val="0045658D"/>
    <w:rsid w:val="00464B4C"/>
    <w:rsid w:val="004663D3"/>
    <w:rsid w:val="00467A8D"/>
    <w:rsid w:val="004734A5"/>
    <w:rsid w:val="004751C5"/>
    <w:rsid w:val="0049290A"/>
    <w:rsid w:val="004B4ACB"/>
    <w:rsid w:val="004E1C03"/>
    <w:rsid w:val="00523710"/>
    <w:rsid w:val="00534DCD"/>
    <w:rsid w:val="00546DBC"/>
    <w:rsid w:val="00583A45"/>
    <w:rsid w:val="005B5727"/>
    <w:rsid w:val="005D062D"/>
    <w:rsid w:val="00600BAA"/>
    <w:rsid w:val="00602BDB"/>
    <w:rsid w:val="006051FE"/>
    <w:rsid w:val="00695F3E"/>
    <w:rsid w:val="006E5FFC"/>
    <w:rsid w:val="006F3A20"/>
    <w:rsid w:val="00701996"/>
    <w:rsid w:val="00706E5E"/>
    <w:rsid w:val="00744A7E"/>
    <w:rsid w:val="007712CA"/>
    <w:rsid w:val="00775DC6"/>
    <w:rsid w:val="007B0F5B"/>
    <w:rsid w:val="007E0CD5"/>
    <w:rsid w:val="00806595"/>
    <w:rsid w:val="0081784E"/>
    <w:rsid w:val="008215FC"/>
    <w:rsid w:val="00857FEF"/>
    <w:rsid w:val="008A0191"/>
    <w:rsid w:val="008A3610"/>
    <w:rsid w:val="008C37C4"/>
    <w:rsid w:val="008C3B71"/>
    <w:rsid w:val="008F02E0"/>
    <w:rsid w:val="00934456"/>
    <w:rsid w:val="009837A8"/>
    <w:rsid w:val="009846E4"/>
    <w:rsid w:val="00986166"/>
    <w:rsid w:val="00990F9F"/>
    <w:rsid w:val="00993E50"/>
    <w:rsid w:val="009948E8"/>
    <w:rsid w:val="00995A94"/>
    <w:rsid w:val="00996E01"/>
    <w:rsid w:val="009A3E8B"/>
    <w:rsid w:val="009C0973"/>
    <w:rsid w:val="00A031F2"/>
    <w:rsid w:val="00A03CFA"/>
    <w:rsid w:val="00A45E2A"/>
    <w:rsid w:val="00A63A07"/>
    <w:rsid w:val="00A677DD"/>
    <w:rsid w:val="00AA1286"/>
    <w:rsid w:val="00B34790"/>
    <w:rsid w:val="00B519B3"/>
    <w:rsid w:val="00B7372D"/>
    <w:rsid w:val="00B80B33"/>
    <w:rsid w:val="00B8214E"/>
    <w:rsid w:val="00BC1A1D"/>
    <w:rsid w:val="00C1117F"/>
    <w:rsid w:val="00C15006"/>
    <w:rsid w:val="00CB4D75"/>
    <w:rsid w:val="00CF3801"/>
    <w:rsid w:val="00CF65EF"/>
    <w:rsid w:val="00D226E9"/>
    <w:rsid w:val="00D24884"/>
    <w:rsid w:val="00D45EFE"/>
    <w:rsid w:val="00D63DE7"/>
    <w:rsid w:val="00DD7C60"/>
    <w:rsid w:val="00E004C9"/>
    <w:rsid w:val="00EA199F"/>
    <w:rsid w:val="00EA6652"/>
    <w:rsid w:val="00EE19DA"/>
    <w:rsid w:val="00EF26A0"/>
    <w:rsid w:val="00F229DA"/>
    <w:rsid w:val="00F33A5D"/>
    <w:rsid w:val="00F401DD"/>
    <w:rsid w:val="00F8544A"/>
    <w:rsid w:val="00FE7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A66585-FDE3-414B-9A76-0215511F6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F02E0"/>
  </w:style>
  <w:style w:type="paragraph" w:styleId="1">
    <w:name w:val="heading 1"/>
    <w:basedOn w:val="a"/>
    <w:next w:val="a"/>
    <w:rsid w:val="008F02E0"/>
    <w:pPr>
      <w:keepNext/>
      <w:keepLines/>
      <w:spacing w:before="480" w:after="120"/>
      <w:outlineLvl w:val="0"/>
    </w:pPr>
    <w:rPr>
      <w:b/>
      <w:sz w:val="48"/>
      <w:szCs w:val="48"/>
    </w:rPr>
  </w:style>
  <w:style w:type="paragraph" w:styleId="2">
    <w:name w:val="heading 2"/>
    <w:basedOn w:val="a"/>
    <w:next w:val="a"/>
    <w:rsid w:val="008F02E0"/>
    <w:pPr>
      <w:keepNext/>
      <w:keepLines/>
      <w:spacing w:before="360" w:after="80"/>
      <w:outlineLvl w:val="1"/>
    </w:pPr>
    <w:rPr>
      <w:b/>
      <w:sz w:val="36"/>
      <w:szCs w:val="36"/>
    </w:rPr>
  </w:style>
  <w:style w:type="paragraph" w:styleId="3">
    <w:name w:val="heading 3"/>
    <w:basedOn w:val="a"/>
    <w:next w:val="a"/>
    <w:rsid w:val="008F02E0"/>
    <w:pPr>
      <w:keepNext/>
      <w:keepLines/>
      <w:spacing w:before="280" w:after="80"/>
      <w:outlineLvl w:val="2"/>
    </w:pPr>
    <w:rPr>
      <w:b/>
      <w:sz w:val="28"/>
      <w:szCs w:val="28"/>
    </w:rPr>
  </w:style>
  <w:style w:type="paragraph" w:styleId="4">
    <w:name w:val="heading 4"/>
    <w:basedOn w:val="a"/>
    <w:next w:val="a"/>
    <w:rsid w:val="008F02E0"/>
    <w:pPr>
      <w:keepNext/>
      <w:keepLines/>
      <w:spacing w:before="240" w:after="40"/>
      <w:outlineLvl w:val="3"/>
    </w:pPr>
    <w:rPr>
      <w:b/>
      <w:sz w:val="24"/>
      <w:szCs w:val="24"/>
    </w:rPr>
  </w:style>
  <w:style w:type="paragraph" w:styleId="5">
    <w:name w:val="heading 5"/>
    <w:basedOn w:val="a"/>
    <w:next w:val="a"/>
    <w:rsid w:val="008F02E0"/>
    <w:pPr>
      <w:keepNext/>
      <w:keepLines/>
      <w:spacing w:before="220" w:after="40"/>
      <w:outlineLvl w:val="4"/>
    </w:pPr>
    <w:rPr>
      <w:b/>
      <w:sz w:val="22"/>
      <w:szCs w:val="22"/>
    </w:rPr>
  </w:style>
  <w:style w:type="paragraph" w:styleId="6">
    <w:name w:val="heading 6"/>
    <w:basedOn w:val="a"/>
    <w:next w:val="a"/>
    <w:rsid w:val="008F02E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8F02E0"/>
    <w:tblPr>
      <w:tblCellMar>
        <w:top w:w="0" w:type="dxa"/>
        <w:left w:w="0" w:type="dxa"/>
        <w:bottom w:w="0" w:type="dxa"/>
        <w:right w:w="0" w:type="dxa"/>
      </w:tblCellMar>
    </w:tblPr>
  </w:style>
  <w:style w:type="paragraph" w:styleId="a3">
    <w:name w:val="Title"/>
    <w:basedOn w:val="a"/>
    <w:next w:val="a"/>
    <w:rsid w:val="008F02E0"/>
    <w:pPr>
      <w:keepNext/>
      <w:keepLines/>
      <w:spacing w:before="480" w:after="120"/>
    </w:pPr>
    <w:rPr>
      <w:b/>
      <w:sz w:val="72"/>
      <w:szCs w:val="72"/>
    </w:rPr>
  </w:style>
  <w:style w:type="paragraph" w:styleId="a4">
    <w:name w:val="Subtitle"/>
    <w:basedOn w:val="a"/>
    <w:next w:val="a"/>
    <w:rsid w:val="008F02E0"/>
    <w:pPr>
      <w:keepNext/>
      <w:keepLines/>
      <w:spacing w:before="360" w:after="80"/>
    </w:pPr>
    <w:rPr>
      <w:rFonts w:ascii="Georgia" w:eastAsia="Georgia" w:hAnsi="Georgia" w:cs="Georgia"/>
      <w:i/>
      <w:color w:val="666666"/>
      <w:sz w:val="48"/>
      <w:szCs w:val="48"/>
    </w:rPr>
  </w:style>
  <w:style w:type="table" w:customStyle="1" w:styleId="21">
    <w:name w:val="21"/>
    <w:basedOn w:val="TableNormal"/>
    <w:rsid w:val="008F02E0"/>
    <w:tblPr>
      <w:tblStyleRowBandSize w:val="1"/>
      <w:tblStyleColBandSize w:val="1"/>
    </w:tblPr>
  </w:style>
  <w:style w:type="table" w:customStyle="1" w:styleId="20">
    <w:name w:val="20"/>
    <w:basedOn w:val="TableNormal"/>
    <w:rsid w:val="008F02E0"/>
    <w:tblPr>
      <w:tblStyleRowBandSize w:val="1"/>
      <w:tblStyleColBandSize w:val="1"/>
    </w:tblPr>
  </w:style>
  <w:style w:type="table" w:customStyle="1" w:styleId="19">
    <w:name w:val="19"/>
    <w:basedOn w:val="TableNormal"/>
    <w:rsid w:val="008F02E0"/>
    <w:tblPr>
      <w:tblStyleRowBandSize w:val="1"/>
      <w:tblStyleColBandSize w:val="1"/>
    </w:tblPr>
  </w:style>
  <w:style w:type="table" w:customStyle="1" w:styleId="18">
    <w:name w:val="18"/>
    <w:basedOn w:val="TableNormal"/>
    <w:rsid w:val="008F02E0"/>
    <w:tblPr>
      <w:tblStyleRowBandSize w:val="1"/>
      <w:tblStyleColBandSize w:val="1"/>
    </w:tblPr>
  </w:style>
  <w:style w:type="table" w:customStyle="1" w:styleId="17">
    <w:name w:val="17"/>
    <w:basedOn w:val="TableNormal"/>
    <w:rsid w:val="008F02E0"/>
    <w:tblPr>
      <w:tblStyleRowBandSize w:val="1"/>
      <w:tblStyleColBandSize w:val="1"/>
    </w:tblPr>
  </w:style>
  <w:style w:type="table" w:customStyle="1" w:styleId="16">
    <w:name w:val="16"/>
    <w:basedOn w:val="TableNormal"/>
    <w:rsid w:val="008F02E0"/>
    <w:tblPr>
      <w:tblStyleRowBandSize w:val="1"/>
      <w:tblStyleColBandSize w:val="1"/>
    </w:tblPr>
  </w:style>
  <w:style w:type="table" w:customStyle="1" w:styleId="15">
    <w:name w:val="15"/>
    <w:basedOn w:val="TableNormal"/>
    <w:rsid w:val="008F02E0"/>
    <w:tblPr>
      <w:tblStyleRowBandSize w:val="1"/>
      <w:tblStyleColBandSize w:val="1"/>
    </w:tblPr>
  </w:style>
  <w:style w:type="table" w:customStyle="1" w:styleId="14">
    <w:name w:val="14"/>
    <w:basedOn w:val="TableNormal"/>
    <w:rsid w:val="008F02E0"/>
    <w:tblPr>
      <w:tblStyleRowBandSize w:val="1"/>
      <w:tblStyleColBandSize w:val="1"/>
    </w:tblPr>
  </w:style>
  <w:style w:type="table" w:customStyle="1" w:styleId="13">
    <w:name w:val="13"/>
    <w:basedOn w:val="TableNormal"/>
    <w:rsid w:val="008F02E0"/>
    <w:tblPr>
      <w:tblStyleRowBandSize w:val="1"/>
      <w:tblStyleColBandSize w:val="1"/>
    </w:tblPr>
  </w:style>
  <w:style w:type="table" w:customStyle="1" w:styleId="12">
    <w:name w:val="12"/>
    <w:basedOn w:val="TableNormal"/>
    <w:rsid w:val="008F02E0"/>
    <w:tblPr>
      <w:tblStyleRowBandSize w:val="1"/>
      <w:tblStyleColBandSize w:val="1"/>
    </w:tblPr>
  </w:style>
  <w:style w:type="table" w:customStyle="1" w:styleId="11">
    <w:name w:val="11"/>
    <w:basedOn w:val="TableNormal"/>
    <w:rsid w:val="008F02E0"/>
    <w:tblPr>
      <w:tblStyleRowBandSize w:val="1"/>
      <w:tblStyleColBandSize w:val="1"/>
    </w:tblPr>
  </w:style>
  <w:style w:type="table" w:customStyle="1" w:styleId="10">
    <w:name w:val="10"/>
    <w:basedOn w:val="TableNormal"/>
    <w:rsid w:val="008F02E0"/>
    <w:tblPr>
      <w:tblStyleRowBandSize w:val="1"/>
      <w:tblStyleColBandSize w:val="1"/>
    </w:tblPr>
  </w:style>
  <w:style w:type="table" w:customStyle="1" w:styleId="9">
    <w:name w:val="9"/>
    <w:basedOn w:val="TableNormal"/>
    <w:rsid w:val="008F02E0"/>
    <w:tblPr>
      <w:tblStyleRowBandSize w:val="1"/>
      <w:tblStyleColBandSize w:val="1"/>
    </w:tblPr>
  </w:style>
  <w:style w:type="table" w:customStyle="1" w:styleId="8">
    <w:name w:val="8"/>
    <w:basedOn w:val="TableNormal"/>
    <w:rsid w:val="008F02E0"/>
    <w:tblPr>
      <w:tblStyleRowBandSize w:val="1"/>
      <w:tblStyleColBandSize w:val="1"/>
    </w:tblPr>
  </w:style>
  <w:style w:type="table" w:customStyle="1" w:styleId="7">
    <w:name w:val="7"/>
    <w:basedOn w:val="TableNormal"/>
    <w:rsid w:val="008F02E0"/>
    <w:tblPr>
      <w:tblStyleRowBandSize w:val="1"/>
      <w:tblStyleColBandSize w:val="1"/>
    </w:tblPr>
  </w:style>
  <w:style w:type="table" w:customStyle="1" w:styleId="60">
    <w:name w:val="6"/>
    <w:basedOn w:val="TableNormal"/>
    <w:rsid w:val="008F02E0"/>
    <w:tblPr>
      <w:tblStyleRowBandSize w:val="1"/>
      <w:tblStyleColBandSize w:val="1"/>
    </w:tblPr>
  </w:style>
  <w:style w:type="table" w:customStyle="1" w:styleId="50">
    <w:name w:val="5"/>
    <w:basedOn w:val="TableNormal"/>
    <w:rsid w:val="008F02E0"/>
    <w:tblPr>
      <w:tblStyleRowBandSize w:val="1"/>
      <w:tblStyleColBandSize w:val="1"/>
    </w:tblPr>
  </w:style>
  <w:style w:type="table" w:customStyle="1" w:styleId="40">
    <w:name w:val="4"/>
    <w:basedOn w:val="TableNormal"/>
    <w:rsid w:val="008F02E0"/>
    <w:tblPr>
      <w:tblStyleRowBandSize w:val="1"/>
      <w:tblStyleColBandSize w:val="1"/>
    </w:tblPr>
  </w:style>
  <w:style w:type="table" w:customStyle="1" w:styleId="30">
    <w:name w:val="3"/>
    <w:basedOn w:val="TableNormal"/>
    <w:rsid w:val="008F02E0"/>
    <w:tblPr>
      <w:tblStyleRowBandSize w:val="1"/>
      <w:tblStyleColBandSize w:val="1"/>
    </w:tblPr>
  </w:style>
  <w:style w:type="table" w:customStyle="1" w:styleId="22">
    <w:name w:val="2"/>
    <w:basedOn w:val="TableNormal"/>
    <w:rsid w:val="008F02E0"/>
    <w:tblPr>
      <w:tblStyleRowBandSize w:val="1"/>
      <w:tblStyleColBandSize w:val="1"/>
    </w:tblPr>
  </w:style>
  <w:style w:type="table" w:customStyle="1" w:styleId="1a">
    <w:name w:val="1"/>
    <w:basedOn w:val="TableNormal"/>
    <w:rsid w:val="008F02E0"/>
    <w:tblPr>
      <w:tblStyleRowBandSize w:val="1"/>
      <w:tblStyleColBandSize w:val="1"/>
      <w:tblCellMar>
        <w:top w:w="100" w:type="dxa"/>
        <w:left w:w="100" w:type="dxa"/>
        <w:bottom w:w="100" w:type="dxa"/>
        <w:right w:w="100" w:type="dxa"/>
      </w:tblCellMar>
    </w:tblPr>
  </w:style>
  <w:style w:type="paragraph" w:styleId="a5">
    <w:name w:val="Body Text"/>
    <w:basedOn w:val="a"/>
    <w:link w:val="a6"/>
    <w:uiPriority w:val="99"/>
    <w:unhideWhenUsed/>
    <w:rsid w:val="00600BAA"/>
    <w:pPr>
      <w:spacing w:after="120"/>
    </w:pPr>
    <w:rPr>
      <w:rFonts w:ascii="Times New Roman" w:eastAsia="Times New Roman" w:hAnsi="Times New Roman" w:cs="Times New Roman"/>
    </w:rPr>
  </w:style>
  <w:style w:type="character" w:customStyle="1" w:styleId="a6">
    <w:name w:val="Основной текст Знак"/>
    <w:basedOn w:val="a0"/>
    <w:link w:val="a5"/>
    <w:uiPriority w:val="99"/>
    <w:rsid w:val="00600BAA"/>
    <w:rPr>
      <w:rFonts w:ascii="Times New Roman" w:eastAsia="Times New Roman" w:hAnsi="Times New Roman" w:cs="Times New Roman"/>
    </w:rPr>
  </w:style>
  <w:style w:type="paragraph" w:styleId="a7">
    <w:name w:val="List Paragraph"/>
    <w:basedOn w:val="a"/>
    <w:uiPriority w:val="1"/>
    <w:qFormat/>
    <w:rsid w:val="00600BAA"/>
    <w:pPr>
      <w:ind w:left="720"/>
      <w:contextualSpacing/>
    </w:pPr>
  </w:style>
  <w:style w:type="character" w:customStyle="1" w:styleId="hps">
    <w:name w:val="hps"/>
    <w:rsid w:val="00D226E9"/>
  </w:style>
  <w:style w:type="paragraph" w:styleId="a8">
    <w:name w:val="Balloon Text"/>
    <w:basedOn w:val="a"/>
    <w:link w:val="a9"/>
    <w:uiPriority w:val="99"/>
    <w:semiHidden/>
    <w:unhideWhenUsed/>
    <w:rsid w:val="00EA199F"/>
    <w:rPr>
      <w:rFonts w:ascii="Segoe UI" w:hAnsi="Segoe UI" w:cs="Segoe UI"/>
      <w:sz w:val="18"/>
      <w:szCs w:val="18"/>
    </w:rPr>
  </w:style>
  <w:style w:type="character" w:customStyle="1" w:styleId="a9">
    <w:name w:val="Текст выноски Знак"/>
    <w:basedOn w:val="a0"/>
    <w:link w:val="a8"/>
    <w:uiPriority w:val="99"/>
    <w:semiHidden/>
    <w:rsid w:val="00EA199F"/>
    <w:rPr>
      <w:rFonts w:ascii="Segoe UI" w:hAnsi="Segoe UI" w:cs="Segoe UI"/>
      <w:sz w:val="18"/>
      <w:szCs w:val="18"/>
    </w:rPr>
  </w:style>
  <w:style w:type="paragraph" w:customStyle="1" w:styleId="TableParagraph">
    <w:name w:val="Table Paragraph"/>
    <w:basedOn w:val="a"/>
    <w:uiPriority w:val="1"/>
    <w:qFormat/>
    <w:rsid w:val="007B0F5B"/>
    <w:pPr>
      <w:widowControl w:val="0"/>
      <w:autoSpaceDE w:val="0"/>
      <w:autoSpaceDN w:val="0"/>
    </w:pPr>
    <w:rPr>
      <w:rFonts w:ascii="Times New Roman" w:eastAsia="Times New Roman" w:hAnsi="Times New Roman" w:cs="Times New Roman"/>
      <w:sz w:val="22"/>
      <w:szCs w:val="22"/>
      <w:lang w:bidi="ru-RU"/>
    </w:rPr>
  </w:style>
  <w:style w:type="table" w:styleId="aa">
    <w:name w:val="Table Grid"/>
    <w:basedOn w:val="a1"/>
    <w:uiPriority w:val="59"/>
    <w:rsid w:val="0099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B34790"/>
    <w:pPr>
      <w:tabs>
        <w:tab w:val="center" w:pos="4677"/>
        <w:tab w:val="right" w:pos="9355"/>
      </w:tabs>
    </w:pPr>
  </w:style>
  <w:style w:type="character" w:customStyle="1" w:styleId="ac">
    <w:name w:val="Верхний колонтитул Знак"/>
    <w:basedOn w:val="a0"/>
    <w:link w:val="ab"/>
    <w:uiPriority w:val="99"/>
    <w:rsid w:val="00B34790"/>
  </w:style>
  <w:style w:type="paragraph" w:styleId="ad">
    <w:name w:val="footer"/>
    <w:basedOn w:val="a"/>
    <w:link w:val="ae"/>
    <w:uiPriority w:val="99"/>
    <w:unhideWhenUsed/>
    <w:rsid w:val="00B34790"/>
    <w:pPr>
      <w:tabs>
        <w:tab w:val="center" w:pos="4677"/>
        <w:tab w:val="right" w:pos="9355"/>
      </w:tabs>
    </w:pPr>
  </w:style>
  <w:style w:type="character" w:customStyle="1" w:styleId="ae">
    <w:name w:val="Нижний колонтитул Знак"/>
    <w:basedOn w:val="a0"/>
    <w:link w:val="ad"/>
    <w:uiPriority w:val="99"/>
    <w:rsid w:val="00B34790"/>
  </w:style>
  <w:style w:type="character" w:styleId="af">
    <w:name w:val="annotation reference"/>
    <w:basedOn w:val="a0"/>
    <w:uiPriority w:val="99"/>
    <w:semiHidden/>
    <w:unhideWhenUsed/>
    <w:rsid w:val="00BC1A1D"/>
    <w:rPr>
      <w:sz w:val="16"/>
      <w:szCs w:val="16"/>
    </w:rPr>
  </w:style>
  <w:style w:type="paragraph" w:styleId="af0">
    <w:name w:val="annotation text"/>
    <w:basedOn w:val="a"/>
    <w:link w:val="af1"/>
    <w:uiPriority w:val="99"/>
    <w:semiHidden/>
    <w:unhideWhenUsed/>
    <w:rsid w:val="00BC1A1D"/>
  </w:style>
  <w:style w:type="character" w:customStyle="1" w:styleId="af1">
    <w:name w:val="Текст примечания Знак"/>
    <w:basedOn w:val="a0"/>
    <w:link w:val="af0"/>
    <w:uiPriority w:val="99"/>
    <w:semiHidden/>
    <w:rsid w:val="00BC1A1D"/>
  </w:style>
  <w:style w:type="paragraph" w:styleId="af2">
    <w:name w:val="annotation subject"/>
    <w:basedOn w:val="af0"/>
    <w:next w:val="af0"/>
    <w:link w:val="af3"/>
    <w:uiPriority w:val="99"/>
    <w:semiHidden/>
    <w:unhideWhenUsed/>
    <w:rsid w:val="00BC1A1D"/>
    <w:rPr>
      <w:b/>
      <w:bCs/>
    </w:rPr>
  </w:style>
  <w:style w:type="character" w:customStyle="1" w:styleId="af3">
    <w:name w:val="Тема примечания Знак"/>
    <w:basedOn w:val="af1"/>
    <w:link w:val="af2"/>
    <w:uiPriority w:val="99"/>
    <w:semiHidden/>
    <w:rsid w:val="00BC1A1D"/>
    <w:rPr>
      <w:b/>
      <w:bCs/>
    </w:rPr>
  </w:style>
  <w:style w:type="table" w:customStyle="1" w:styleId="1b">
    <w:name w:val="Сетка таблицы1"/>
    <w:basedOn w:val="a1"/>
    <w:next w:val="aa"/>
    <w:uiPriority w:val="39"/>
    <w:rsid w:val="00546DBC"/>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osvita.ua/legislation/other/3632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so-ippo.at.ua/doc/normativi/koncepciya_ink_osv.doc" TargetMode="External"/><Relationship Id="rId17" Type="http://schemas.openxmlformats.org/officeDocument/2006/relationships/hyperlink" Target="http://uclever.com/menupatriot.html" TargetMode="External"/><Relationship Id="rId2" Type="http://schemas.openxmlformats.org/officeDocument/2006/relationships/numbering" Target="numbering.xml"/><Relationship Id="rId16" Type="http://schemas.openxmlformats.org/officeDocument/2006/relationships/hyperlink" Target="http://uclever.com/menupatrio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so-ippo.at.ua/doc/normativi/koncepciya_ink_osv.doc"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mon.gov.ua/storage/app/media/zagalna%20serednya/nova-ukrainska-shkola-compressed.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on.gov.ua/storage/app/media/zagalna%20serednya/nova-ukrainska-shkola-compressed.pdf" TargetMode="External"/><Relationship Id="rId14" Type="http://schemas.openxmlformats.org/officeDocument/2006/relationships/hyperlink" Target="http://osvita.ua/legislation/other/363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A3514-73BC-4729-9234-8AF5A27D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14498</Words>
  <Characters>82640</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2018-12-05T09:41:00Z</cp:lastPrinted>
  <dcterms:created xsi:type="dcterms:W3CDTF">2018-12-06T14:02:00Z</dcterms:created>
  <dcterms:modified xsi:type="dcterms:W3CDTF">2018-12-06T14:02:00Z</dcterms:modified>
</cp:coreProperties>
</file>